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AADEB8B" w:rsidR="00E41D4C" w:rsidRPr="006C16BA" w:rsidRDefault="007C724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C16B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C16BA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6C16BA">
        <w:rPr>
          <w:rFonts w:ascii="Times New Roman" w:hAnsi="Times New Roman" w:cs="Times New Roman"/>
          <w:b/>
          <w:bCs/>
          <w:sz w:val="24"/>
          <w:szCs w:val="24"/>
        </w:rPr>
        <w:t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</w:t>
      </w:r>
      <w:r w:rsidRPr="006C16BA">
        <w:rPr>
          <w:rFonts w:ascii="Times New Roman" w:hAnsi="Times New Roman" w:cs="Times New Roman"/>
          <w:sz w:val="24"/>
          <w:szCs w:val="24"/>
        </w:rPr>
        <w:t xml:space="preserve"> (адрес регистрации: 107078, г. Москва, ул. Садовая - Черногрязская, д.6, 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</w:t>
      </w:r>
      <w:r w:rsidR="00E41D4C"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6C16B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6C16BA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6C16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6C16BA" w:rsidRDefault="00655998" w:rsidP="00652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528ACB8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1 - ООО "ТОРГОВЫЙ ДОМ "ПЕСТИЦИД", ИНН 5406576330, определение АС г. Москвы от 08.05.2019 по делу А40-137960/17-129-171Б о признании сделки недействительной, определить срок предъявления исполнительного листа не представляется возможным (11 075 936,11 руб.) - 5 205 155,95 руб.;</w:t>
      </w:r>
    </w:p>
    <w:p w14:paraId="7476D580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2 - АО "СИБСТРОЙМАШАВТОМАТИЗАЦИЯ", ИНН 5401100851, постановление 7 ААС г. Томска от 14.09.2020 по делу А45-37855/2018 о включении требований после удовлетворения требований кредиторов, включенных в РТК, находится в стадии банкротства (9 124 456,00 руб.) - 4 590 513,81 руб.;</w:t>
      </w:r>
    </w:p>
    <w:p w14:paraId="0DE9745B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3 - ООО ТД "</w:t>
      </w:r>
      <w:proofErr w:type="spellStart"/>
      <w:r w:rsidRPr="006C16BA">
        <w:t>Сибэлектротерм</w:t>
      </w:r>
      <w:proofErr w:type="spellEnd"/>
      <w:r w:rsidRPr="006C16BA">
        <w:t>", ИНН 5403357387, определение АС Новосибирской обл. от 30.06.2020 по делу А45-11109/2018 о включении требований после удовлетворения требований кредиторов, включенных в РТК, находится в стадии банкротства (1 317 027,50 руб.) - 662 596,54 руб.;</w:t>
      </w:r>
    </w:p>
    <w:p w14:paraId="50218D6A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4 - ООО "Торговая компания "МЕГАЦЕНТР", ИНН 7736542799, определение АС г. Москвы от 31.05.2019 по делу А40-137960/17-129-171Б о признании сделки недействительной (14 161 658,75 руб.) - 6 649 832,86 руб.;</w:t>
      </w:r>
    </w:p>
    <w:p w14:paraId="323B0ADA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5 - ООО "МТЦ", ИНН 7718935437, определение АС г. Москвы от 22.07.2019 по делу А40-137960/17-129-171Б о признании сделки недействительной, находится в стадии ликвидации, определить срок предъявления исполнительного листа не представляется возможным (8 753 607,73 руб.) - 3 627 709,42 руб.;</w:t>
      </w:r>
    </w:p>
    <w:p w14:paraId="1E1C23E4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6 - ООО "Орбита", ИНН 7825704120, определение АС г. Москвы от 07.02.2019 по делу А40-137960/17-129-171Б о признании сделки недействительной (3 779 695,82 руб.) - 1 535 296,30 руб.;</w:t>
      </w:r>
    </w:p>
    <w:p w14:paraId="38999B60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7 - ОАО "ПАРНАС-М", ИНН 7830001250, определение АС г. Санкт-Петербурга и Ленинградской обл. от 16.04.2018 по делу А56-71890/2014/тр.60 о включении в РТК третьей очереди, находится в стадии банкротства (1 095 921,06 руб.) - 551 357,88 руб.;</w:t>
      </w:r>
    </w:p>
    <w:p w14:paraId="77EA7887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 xml:space="preserve">Лот 8 - </w:t>
      </w:r>
      <w:proofErr w:type="spellStart"/>
      <w:r w:rsidRPr="006C16BA">
        <w:t>Угринович</w:t>
      </w:r>
      <w:proofErr w:type="spellEnd"/>
      <w:r w:rsidRPr="006C16BA">
        <w:t xml:space="preserve"> Ольга Семеновна, постановление 9 ААС г. Москва от 20.08.2019 по делу А40-137960/17, определить срок предъявления исполнительного листа не представляется возможным (277 067,40 руб.) - 139 392,61 руб.;</w:t>
      </w:r>
    </w:p>
    <w:p w14:paraId="791EDE42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9 - Кирина Елена Анатольевна, определение АС г. Москвы от 23.08.2019 по делу А40-137960/17-129-171Б о признании сделки недействительной (107 976,67 долл. США) (10 325 310,63 руб.) - 4 727 619,32 руб.;</w:t>
      </w:r>
    </w:p>
    <w:p w14:paraId="304176B3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10 - Ситник Иван Пантелеевич, определение АС г. Москвы от 08.05.2019 по делу А40-137960/17-129-171Б о признании сделки недействительной (4 330 761,18 руб.) - 2 034 909,70 руб.;</w:t>
      </w:r>
    </w:p>
    <w:p w14:paraId="5A737A15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 xml:space="preserve">Лот 11 - </w:t>
      </w:r>
      <w:proofErr w:type="spellStart"/>
      <w:r w:rsidRPr="006C16BA">
        <w:t>Манасерян</w:t>
      </w:r>
      <w:proofErr w:type="spellEnd"/>
      <w:r w:rsidRPr="006C16BA">
        <w:t xml:space="preserve"> Лиана </w:t>
      </w:r>
      <w:proofErr w:type="spellStart"/>
      <w:r w:rsidRPr="006C16BA">
        <w:t>Вардановна</w:t>
      </w:r>
      <w:proofErr w:type="spellEnd"/>
      <w:r w:rsidRPr="006C16BA">
        <w:t>, определение АС г. Москвы от 24.10.2019 по делу А40-137960/17-129-171Б о признании сделки недействительной (3 387 307,70 руб.) - 1 590 050,17 руб.;</w:t>
      </w:r>
    </w:p>
    <w:p w14:paraId="1B1F554B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lastRenderedPageBreak/>
        <w:t>Лот 12 - Васильева Валентина Ивановна, определение АС г. Москвы от 24.10.2019 по делу А40-137960/17-129-171Б о признании сделки недействительной (19 082 312,35 руб.) - 8 957 991,85 руб.;</w:t>
      </w:r>
    </w:p>
    <w:p w14:paraId="1C17D3AC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13 - Сергеев Валерий Владимирович, постановление 9 ААС г. Москва от 19.06.2019 по делу А40-137960/17 (95 526,09 долл. США) (9 778 389,45 руб.) - 4 916 219,52 руб.;</w:t>
      </w:r>
    </w:p>
    <w:p w14:paraId="59203484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14 - Слободян Денис Андреевич, постановление 9 ААС г. Москва от 20.08.2019 по делу А40-137960/17 (34 980,28 долл. США) (3 346 814,36 руб.) - 1 535 019,69 руб.;</w:t>
      </w:r>
    </w:p>
    <w:p w14:paraId="438B8D49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 xml:space="preserve">Лот 15 - </w:t>
      </w:r>
      <w:proofErr w:type="spellStart"/>
      <w:r w:rsidRPr="006C16BA">
        <w:t>Походенко</w:t>
      </w:r>
      <w:proofErr w:type="spellEnd"/>
      <w:r w:rsidRPr="006C16BA">
        <w:t xml:space="preserve"> Галина Александровна, постановление 9 ААС г. Москва от 09.07.2019 по делу А40-137960/17 (20 929,00 долл. США) (2 013 818,09 руб.) - 925 434,82 руб.;</w:t>
      </w:r>
    </w:p>
    <w:p w14:paraId="5BB8017C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 xml:space="preserve">Лот 16 - </w:t>
      </w:r>
      <w:proofErr w:type="spellStart"/>
      <w:r w:rsidRPr="006C16BA">
        <w:t>Кардонова</w:t>
      </w:r>
      <w:proofErr w:type="spellEnd"/>
      <w:r w:rsidRPr="006C16BA">
        <w:t xml:space="preserve"> Татьяна Николаевна, постановление 9 ААС г. Москва от 09.07.2019 по делу А40-137960/17 (64 260,00 долл. США) (6 183 187,86 руб.) - 2 835 187,92 руб.;</w:t>
      </w:r>
    </w:p>
    <w:p w14:paraId="3D1DD554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17 - Нестеренко Анатолий Николаевич, постановление 9 ААС г. Москва от 24.10.2019 по делу А40-137960/17 (в т. ч. 15 076,42 долл. США) (3 149 647,89 руб.) - 1 584 587,85 руб.;</w:t>
      </w:r>
    </w:p>
    <w:p w14:paraId="3C8DC4D8" w14:textId="77777777" w:rsidR="00652567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C16BA">
        <w:t>Лот 18 - Самошкина Елена Алексеевна, постановление 9 ААС г. Москва от 18.06.2019 по делу А40-137960/17 (370,82 долл. США) (33 904,68 руб.) - 14 226,04 руб.;</w:t>
      </w:r>
    </w:p>
    <w:p w14:paraId="5623EF4B" w14:textId="7BBA1883" w:rsidR="00C56153" w:rsidRPr="006C16BA" w:rsidRDefault="00652567" w:rsidP="00652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16BA">
        <w:t>Лот 19 - Козырев Константин Николаевич, постановление 9 ААС г. Москва от 09.07.2019 по делу А40-137960/17 (126 000,00 Евро) (12 419 069,13 руб.) - 6 108 284,43 руб.</w:t>
      </w:r>
    </w:p>
    <w:p w14:paraId="14351655" w14:textId="14CF085A" w:rsidR="00555595" w:rsidRPr="006C16BA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C16BA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6C16BA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6C16BA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C16BA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6C16B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6C16B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C16BA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1D78BFB" w:rsidR="0003404B" w:rsidRPr="006C16B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6C16B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50A0E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 июля </w:t>
      </w:r>
      <w:r w:rsidR="00002933" w:rsidRPr="006C1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6C1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50A0E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сентября </w:t>
      </w:r>
      <w:r w:rsidR="00002933" w:rsidRPr="006C1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6C1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6C16B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2523412" w:rsidR="0003404B" w:rsidRPr="006C16B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50A0E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июля</w:t>
      </w:r>
      <w:r w:rsidR="0043622C"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50A0E"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50A0E" w:rsidRPr="006C16B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C16B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350A0E"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50A0E"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6C1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6C16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6C16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6C16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6C16B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6C16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22752BA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04 июля 2023 г. по 10 августа 2023 г. - в размере начальной цены продажи лота;</w:t>
      </w:r>
    </w:p>
    <w:p w14:paraId="499D826F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11 августа 2023 г. по 13 августа 2023 г. - в размере 90,10% от начальной цены продажи лота;</w:t>
      </w:r>
    </w:p>
    <w:p w14:paraId="3AA1C680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14 августа 2023 г. по 16 августа 2023 г. - в размере 80,20% от начальной цены продажи лота;</w:t>
      </w:r>
    </w:p>
    <w:p w14:paraId="6B48DEBC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17 августа 2023 г. по 19 августа 2023 г. - в размере 70,30% от начальной цены продажи лота;</w:t>
      </w:r>
    </w:p>
    <w:p w14:paraId="6595C203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20 августа 2023 г. по 22 августа 2023 г. - в размере 60,40% от начальной цены продажи лота;</w:t>
      </w:r>
    </w:p>
    <w:p w14:paraId="3D40E6B3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23 августа 2023 г. по 25 августа 2023 г. - в размере 50,50% от начальной цены продажи лота;</w:t>
      </w:r>
    </w:p>
    <w:p w14:paraId="7DDF334C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26 августа 2023 г. по 28 августа 2023 г. - в размере 40,60% от начальной цены продажи лота;</w:t>
      </w:r>
    </w:p>
    <w:p w14:paraId="76BFD561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29 августа 2023 г. по 31 августа 2023 г. - в размере 30,70% от начальной цены продажи лота;</w:t>
      </w:r>
    </w:p>
    <w:p w14:paraId="3869E44C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20,80% от начальной цены продажи лота;</w:t>
      </w:r>
    </w:p>
    <w:p w14:paraId="51680D67" w14:textId="77777777" w:rsidR="005B5BE4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10,90% от начальной цены продажи лота;</w:t>
      </w:r>
    </w:p>
    <w:p w14:paraId="4C2F5EA0" w14:textId="1FD7016F" w:rsidR="00C56153" w:rsidRPr="006C16BA" w:rsidRDefault="005B5BE4" w:rsidP="005B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1,00% от начальной цены продажи лота.</w:t>
      </w:r>
    </w:p>
    <w:p w14:paraId="46FF98F4" w14:textId="5BD31498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C16B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6BA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6C16BA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C16B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6C16B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C16B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6C16B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6C16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6C16B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6B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C16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C16BA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C16B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6C16BA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C16B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14718E1" w:rsidR="008F6C92" w:rsidRPr="006C16BA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5B5BE4"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C16BA">
        <w:rPr>
          <w:rFonts w:ascii="Times New Roman" w:hAnsi="Times New Roman" w:cs="Times New Roman"/>
          <w:sz w:val="24"/>
          <w:szCs w:val="24"/>
        </w:rPr>
        <w:t xml:space="preserve"> д</w:t>
      </w:r>
      <w:r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B5BE4"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C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C16BA">
        <w:rPr>
          <w:rFonts w:ascii="Times New Roman" w:hAnsi="Times New Roman" w:cs="Times New Roman"/>
          <w:sz w:val="24"/>
          <w:szCs w:val="24"/>
        </w:rPr>
        <w:t xml:space="preserve"> </w:t>
      </w:r>
      <w:r w:rsidRPr="006C16B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B5BE4" w:rsidRPr="006C16B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27680F" w:rsidRPr="006C16B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6C16BA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B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50A0E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B5BE4"/>
    <w:rsid w:val="005F1F68"/>
    <w:rsid w:val="00621553"/>
    <w:rsid w:val="00652567"/>
    <w:rsid w:val="00655998"/>
    <w:rsid w:val="006C16BA"/>
    <w:rsid w:val="007058CC"/>
    <w:rsid w:val="00762232"/>
    <w:rsid w:val="00775C5B"/>
    <w:rsid w:val="007A10EE"/>
    <w:rsid w:val="007C7243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5033A1F-71ED-418F-BAA8-9D3D9E4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41</cp:revision>
  <cp:lastPrinted>2023-06-26T07:12:00Z</cp:lastPrinted>
  <dcterms:created xsi:type="dcterms:W3CDTF">2019-07-23T07:53:00Z</dcterms:created>
  <dcterms:modified xsi:type="dcterms:W3CDTF">2023-06-26T07:55:00Z</dcterms:modified>
</cp:coreProperties>
</file>