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17678" w14:textId="77777777" w:rsidR="00E76496" w:rsidRPr="00E76496" w:rsidRDefault="00495B79" w:rsidP="00E76496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proofErr w:type="gramStart"/>
      <w:r w:rsidRPr="000E1635">
        <w:rPr>
          <w:b w:val="0"/>
          <w:bCs w:val="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0E1635">
        <w:rPr>
          <w:b w:val="0"/>
          <w:bCs w:val="0"/>
          <w:sz w:val="24"/>
          <w:szCs w:val="24"/>
        </w:rPr>
        <w:t xml:space="preserve"> В, +7</w:t>
      </w:r>
      <w:r w:rsidR="000E1635">
        <w:rPr>
          <w:b w:val="0"/>
          <w:bCs w:val="0"/>
          <w:sz w:val="24"/>
          <w:szCs w:val="24"/>
        </w:rPr>
        <w:t>(812)334-26-04, 8</w:t>
      </w:r>
      <w:r w:rsidRPr="000E1635">
        <w:rPr>
          <w:b w:val="0"/>
          <w:bCs w:val="0"/>
          <w:sz w:val="24"/>
          <w:szCs w:val="24"/>
        </w:rPr>
        <w:t xml:space="preserve">(800)777-57-57, </w:t>
      </w:r>
      <w:hyperlink r:id="rId7" w:history="1">
        <w:r w:rsidRPr="000E1635">
          <w:rPr>
            <w:rStyle w:val="aa"/>
            <w:b w:val="0"/>
            <w:bCs w:val="0"/>
            <w:color w:val="auto"/>
            <w:sz w:val="24"/>
            <w:szCs w:val="24"/>
            <w:u w:val="none"/>
          </w:rPr>
          <w:t>o.ivanova@auction-house.ru</w:t>
        </w:r>
      </w:hyperlink>
      <w:r w:rsidRPr="000E1635">
        <w:rPr>
          <w:b w:val="0"/>
          <w:bCs w:val="0"/>
          <w:sz w:val="24"/>
          <w:szCs w:val="24"/>
        </w:rPr>
        <w:t>), действующее на основании договора с Обществом с ограниченной ответственностью Коммерческим Банком «</w:t>
      </w:r>
      <w:proofErr w:type="spellStart"/>
      <w:r w:rsidRPr="000E1635">
        <w:rPr>
          <w:b w:val="0"/>
          <w:bCs w:val="0"/>
          <w:sz w:val="24"/>
          <w:szCs w:val="24"/>
        </w:rPr>
        <w:t>Конфидэнс</w:t>
      </w:r>
      <w:proofErr w:type="spellEnd"/>
      <w:r w:rsidRPr="000E1635">
        <w:rPr>
          <w:b w:val="0"/>
          <w:bCs w:val="0"/>
          <w:sz w:val="24"/>
          <w:szCs w:val="24"/>
        </w:rPr>
        <w:t xml:space="preserve"> Банк» (ООО КБ «</w:t>
      </w:r>
      <w:proofErr w:type="spellStart"/>
      <w:r w:rsidRPr="000E1635">
        <w:rPr>
          <w:b w:val="0"/>
          <w:bCs w:val="0"/>
          <w:sz w:val="24"/>
          <w:szCs w:val="24"/>
        </w:rPr>
        <w:t>Конфидэнс</w:t>
      </w:r>
      <w:proofErr w:type="spellEnd"/>
      <w:r w:rsidRPr="000E1635">
        <w:rPr>
          <w:b w:val="0"/>
          <w:bCs w:val="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0E1635">
        <w:rPr>
          <w:b w:val="0"/>
          <w:bCs w:val="0"/>
          <w:sz w:val="24"/>
          <w:szCs w:val="24"/>
        </w:rPr>
        <w:t xml:space="preserve">Мира, д. 113, ИНН 4405001070, ОГРН 1024400003209), конкурсным управляющим (ликвидатором) которого на </w:t>
      </w:r>
      <w:r w:rsidRPr="00E76496">
        <w:rPr>
          <w:b w:val="0"/>
          <w:bCs w:val="0"/>
          <w:sz w:val="24"/>
          <w:szCs w:val="24"/>
        </w:rPr>
        <w:t>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</w:t>
      </w:r>
      <w:r w:rsidR="005B7DAF" w:rsidRPr="00E76496">
        <w:rPr>
          <w:b w:val="0"/>
          <w:bCs w:val="0"/>
          <w:sz w:val="24"/>
          <w:szCs w:val="24"/>
        </w:rPr>
        <w:t xml:space="preserve"> </w:t>
      </w:r>
      <w:r w:rsidR="00E76496" w:rsidRPr="00E76496">
        <w:rPr>
          <w:b w:val="0"/>
          <w:color w:val="000000"/>
          <w:sz w:val="24"/>
          <w:szCs w:val="24"/>
        </w:rPr>
        <w:t xml:space="preserve">сообщает о внесении изменений в сообщение </w:t>
      </w:r>
      <w:r w:rsidRPr="00E76496">
        <w:rPr>
          <w:b w:val="0"/>
          <w:bCs w:val="0"/>
          <w:sz w:val="24"/>
          <w:szCs w:val="24"/>
        </w:rPr>
        <w:t>№ 2030187379</w:t>
      </w:r>
      <w:r w:rsidR="000E1635" w:rsidRPr="00E76496">
        <w:rPr>
          <w:b w:val="0"/>
          <w:bCs w:val="0"/>
          <w:sz w:val="24"/>
          <w:szCs w:val="24"/>
        </w:rPr>
        <w:t xml:space="preserve"> </w:t>
      </w:r>
      <w:r w:rsidR="006A29E3" w:rsidRPr="00E76496">
        <w:rPr>
          <w:b w:val="0"/>
          <w:bCs w:val="0"/>
          <w:sz w:val="24"/>
          <w:szCs w:val="24"/>
        </w:rPr>
        <w:t xml:space="preserve">в газете АО </w:t>
      </w:r>
      <w:r w:rsidR="000E1635" w:rsidRPr="00E76496">
        <w:rPr>
          <w:b w:val="0"/>
          <w:bCs w:val="0"/>
          <w:sz w:val="24"/>
          <w:szCs w:val="24"/>
        </w:rPr>
        <w:t>«Коммерсантъ»</w:t>
      </w:r>
      <w:r w:rsidR="006A29E3" w:rsidRPr="00E76496">
        <w:rPr>
          <w:b w:val="0"/>
          <w:bCs w:val="0"/>
          <w:sz w:val="24"/>
          <w:szCs w:val="24"/>
        </w:rPr>
        <w:t xml:space="preserve"> </w:t>
      </w:r>
      <w:r w:rsidRPr="00E76496">
        <w:rPr>
          <w:b w:val="0"/>
          <w:bCs w:val="0"/>
          <w:sz w:val="24"/>
          <w:szCs w:val="24"/>
        </w:rPr>
        <w:t>от 18.02.2023</w:t>
      </w:r>
      <w:r w:rsidR="000E1635" w:rsidRPr="00E76496">
        <w:rPr>
          <w:b w:val="0"/>
          <w:bCs w:val="0"/>
          <w:sz w:val="24"/>
          <w:szCs w:val="24"/>
        </w:rPr>
        <w:t xml:space="preserve"> </w:t>
      </w:r>
      <w:r w:rsidRPr="00E76496">
        <w:rPr>
          <w:b w:val="0"/>
          <w:bCs w:val="0"/>
          <w:sz w:val="24"/>
          <w:szCs w:val="24"/>
        </w:rPr>
        <w:t>№31(7476)</w:t>
      </w:r>
      <w:r w:rsidR="00E76496" w:rsidRPr="00E76496">
        <w:rPr>
          <w:b w:val="0"/>
          <w:bCs w:val="0"/>
          <w:sz w:val="24"/>
          <w:szCs w:val="24"/>
        </w:rPr>
        <w:t>,</w:t>
      </w:r>
      <w:r w:rsidR="006A29E3" w:rsidRPr="00E76496">
        <w:rPr>
          <w:b w:val="0"/>
          <w:bCs w:val="0"/>
          <w:sz w:val="24"/>
          <w:szCs w:val="24"/>
        </w:rPr>
        <w:t xml:space="preserve"> </w:t>
      </w:r>
      <w:r w:rsidR="00E76496" w:rsidRPr="00E76496">
        <w:rPr>
          <w:b w:val="0"/>
          <w:bCs w:val="0"/>
          <w:sz w:val="24"/>
          <w:szCs w:val="24"/>
        </w:rPr>
        <w:t>а именно об отмене</w:t>
      </w:r>
      <w:proofErr w:type="gramEnd"/>
      <w:r w:rsidR="00E76496" w:rsidRPr="00E76496">
        <w:rPr>
          <w:b w:val="0"/>
          <w:bCs w:val="0"/>
          <w:sz w:val="24"/>
          <w:szCs w:val="24"/>
        </w:rPr>
        <w:t xml:space="preserve"> торгов посредством публичного предложения по следующему лоту:</w:t>
      </w:r>
    </w:p>
    <w:p w14:paraId="20086A8B" w14:textId="6AB32CFB" w:rsidR="00495B79" w:rsidRDefault="00E76496" w:rsidP="00E76496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proofErr w:type="gramStart"/>
      <w:r w:rsidRPr="00E76496">
        <w:rPr>
          <w:b w:val="0"/>
          <w:bCs w:val="0"/>
          <w:sz w:val="24"/>
          <w:szCs w:val="24"/>
        </w:rPr>
        <w:t xml:space="preserve">Лот </w:t>
      </w:r>
      <w:r w:rsidR="003665EE">
        <w:rPr>
          <w:b w:val="0"/>
          <w:bCs w:val="0"/>
          <w:sz w:val="24"/>
          <w:szCs w:val="24"/>
        </w:rPr>
        <w:t>3</w:t>
      </w:r>
      <w:r w:rsidRPr="00E76496">
        <w:rPr>
          <w:b w:val="0"/>
          <w:bCs w:val="0"/>
          <w:sz w:val="24"/>
          <w:szCs w:val="24"/>
        </w:rPr>
        <w:t xml:space="preserve"> - </w:t>
      </w:r>
      <w:r w:rsidR="003665EE" w:rsidRPr="003665EE">
        <w:rPr>
          <w:b w:val="0"/>
          <w:bCs w:val="0"/>
          <w:sz w:val="24"/>
          <w:szCs w:val="24"/>
        </w:rPr>
        <w:t xml:space="preserve">Горбачев Евгений Николаевич, КД 2605-2015 от 26.12.2015, определение АС Костромской области от 04.06.2020 по делу А31-694-2/2020 о включении в РТК третьей очереди, </w:t>
      </w:r>
      <w:proofErr w:type="spellStart"/>
      <w:r w:rsidR="003665EE" w:rsidRPr="003665EE">
        <w:rPr>
          <w:b w:val="0"/>
          <w:bCs w:val="0"/>
          <w:sz w:val="24"/>
          <w:szCs w:val="24"/>
        </w:rPr>
        <w:t>Чиликин</w:t>
      </w:r>
      <w:proofErr w:type="spellEnd"/>
      <w:r w:rsidR="003665EE" w:rsidRPr="003665EE">
        <w:rPr>
          <w:b w:val="0"/>
          <w:bCs w:val="0"/>
          <w:sz w:val="24"/>
          <w:szCs w:val="24"/>
        </w:rPr>
        <w:t xml:space="preserve"> </w:t>
      </w:r>
      <w:proofErr w:type="spellStart"/>
      <w:r w:rsidR="003665EE" w:rsidRPr="003665EE">
        <w:rPr>
          <w:b w:val="0"/>
          <w:bCs w:val="0"/>
          <w:sz w:val="24"/>
          <w:szCs w:val="24"/>
        </w:rPr>
        <w:t>Дмитри</w:t>
      </w:r>
      <w:proofErr w:type="spellEnd"/>
      <w:r w:rsidR="003665EE" w:rsidRPr="003665EE">
        <w:rPr>
          <w:b w:val="0"/>
          <w:bCs w:val="0"/>
          <w:sz w:val="24"/>
          <w:szCs w:val="24"/>
        </w:rPr>
        <w:t xml:space="preserve"> </w:t>
      </w:r>
      <w:proofErr w:type="spellStart"/>
      <w:r w:rsidR="003665EE" w:rsidRPr="003665EE">
        <w:rPr>
          <w:b w:val="0"/>
          <w:bCs w:val="0"/>
          <w:sz w:val="24"/>
          <w:szCs w:val="24"/>
        </w:rPr>
        <w:t>Сократович</w:t>
      </w:r>
      <w:proofErr w:type="spellEnd"/>
      <w:r w:rsidR="003665EE" w:rsidRPr="003665EE">
        <w:rPr>
          <w:b w:val="0"/>
          <w:bCs w:val="0"/>
          <w:sz w:val="24"/>
          <w:szCs w:val="24"/>
        </w:rPr>
        <w:t>, КД 0735-2016 от 11.06.2016, апелляционное определение судебной коллегии по гражданским делам Московского городского суда по делу 33-35519/2019 от 08.10.2019, Яковлева Ирина Владимировна, КД 0330-2014 от 19.03.2014, КД 2413-2015 от 26.11.2015, решение</w:t>
      </w:r>
      <w:proofErr w:type="gramEnd"/>
      <w:r w:rsidR="003665EE" w:rsidRPr="003665EE">
        <w:rPr>
          <w:b w:val="0"/>
          <w:bCs w:val="0"/>
          <w:sz w:val="24"/>
          <w:szCs w:val="24"/>
        </w:rPr>
        <w:t xml:space="preserve"> Красносельского районного суда г. Санкт-Петербурга от 18.09.2018 по делу 2-2009/2018, г. Москва, Горбачев Е.Н. находится в стадии банкротства (16 526 556,59 руб.)</w:t>
      </w:r>
      <w:r w:rsidR="003665EE">
        <w:rPr>
          <w:b w:val="0"/>
          <w:bCs w:val="0"/>
          <w:sz w:val="24"/>
          <w:szCs w:val="24"/>
        </w:rPr>
        <w:t>.</w:t>
      </w:r>
    </w:p>
    <w:p w14:paraId="76D177AA" w14:textId="2C8E974A" w:rsidR="003665EE" w:rsidRPr="00E76496" w:rsidRDefault="003665EE" w:rsidP="00E76496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Торги отменены.</w:t>
      </w:r>
      <w:bookmarkStart w:id="0" w:name="_GoBack"/>
      <w:bookmarkEnd w:id="0"/>
    </w:p>
    <w:sectPr w:rsidR="003665EE" w:rsidRPr="00E76496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E1635"/>
    <w:rsid w:val="000E53D6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665EE"/>
    <w:rsid w:val="003716AC"/>
    <w:rsid w:val="00377F47"/>
    <w:rsid w:val="00380BC7"/>
    <w:rsid w:val="00395A42"/>
    <w:rsid w:val="00395B7D"/>
    <w:rsid w:val="003B7959"/>
    <w:rsid w:val="003F4D88"/>
    <w:rsid w:val="00423F55"/>
    <w:rsid w:val="0044669C"/>
    <w:rsid w:val="00476DEE"/>
    <w:rsid w:val="0048519C"/>
    <w:rsid w:val="00486677"/>
    <w:rsid w:val="00495B79"/>
    <w:rsid w:val="004A0E3B"/>
    <w:rsid w:val="00513C3B"/>
    <w:rsid w:val="00557CEC"/>
    <w:rsid w:val="005A3543"/>
    <w:rsid w:val="005B7DAF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9D616A"/>
    <w:rsid w:val="00A03534"/>
    <w:rsid w:val="00A46818"/>
    <w:rsid w:val="00A714B9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15B1B"/>
    <w:rsid w:val="00D16EC2"/>
    <w:rsid w:val="00D2364C"/>
    <w:rsid w:val="00D73C7F"/>
    <w:rsid w:val="00D743E5"/>
    <w:rsid w:val="00DC52C6"/>
    <w:rsid w:val="00DF6B4A"/>
    <w:rsid w:val="00E16D53"/>
    <w:rsid w:val="00E20726"/>
    <w:rsid w:val="00E309A0"/>
    <w:rsid w:val="00E76496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5B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5B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D15B1B"/>
  </w:style>
  <w:style w:type="character" w:customStyle="1" w:styleId="UnresolvedMention">
    <w:name w:val="Unresolved Mention"/>
    <w:basedOn w:val="a0"/>
    <w:uiPriority w:val="99"/>
    <w:semiHidden/>
    <w:unhideWhenUsed/>
    <w:rsid w:val="00D15B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5B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5B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D15B1B"/>
  </w:style>
  <w:style w:type="character" w:customStyle="1" w:styleId="UnresolvedMention">
    <w:name w:val="Unresolved Mention"/>
    <w:basedOn w:val="a0"/>
    <w:uiPriority w:val="99"/>
    <w:semiHidden/>
    <w:unhideWhenUsed/>
    <w:rsid w:val="00D1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.ivanova@auction-hou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2018-07-19T11:23:00Z</cp:lastPrinted>
  <dcterms:created xsi:type="dcterms:W3CDTF">2018-08-16T07:28:00Z</dcterms:created>
  <dcterms:modified xsi:type="dcterms:W3CDTF">2023-07-03T13:42:00Z</dcterms:modified>
</cp:coreProperties>
</file>