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 Вячеслав Борисович (07.04.1988г.р., место рожд: гор. Махачкала ДАССР, адрес рег: 350024, Краснодарский край, Краснодар г, ул им. Петра Метальникова, дом № 5, корпус 1, квартира 515, СНИЛС13928360784, ИНН 057000713101, паспорт РФ серия 8208, номер 599236, выдан 12.02.2009, кем выдан ТП УФМС России по Республике Дагестан в пос. Шамхал, код подразделения 050-055),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Краснодарского края от 29.06.2021г. по делу №А32-13848/2021,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30.06.2023г. по продаже имущества Попова Вячеслава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МИТСУБИСИ ЛАНСЕР 1,5, модель: ЛАНСЕР 1,5, VIN: JMBSRCY2AAU004630,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(Поповой Оксане Сергеевне)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 Вячеслав Борисович (07.04.1988г.р., место рожд: гор. Махачкала ДАССР, адрес рег: 350024, Краснодарский край, Краснодар г, ул им. Петра Метальникова, дом № 5, корпус 1, квартира 515, СНИЛС13928360784, ИНН 057000713101, паспорт РФ серия 8208, номер 599236, выдан 12.02.2009, кем выдан ТП УФМС России по Республике Дагестан в пос. Шамхал, код подразделения 050-055)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Вячеслава Борисовича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