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5B8BD" w14:textId="65CAAC5C" w:rsidR="008A6BB7" w:rsidRPr="00686A37" w:rsidRDefault="00FE3511" w:rsidP="00DF0B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Hlk96085372"/>
      <w:r w:rsidRPr="005070B0">
        <w:rPr>
          <w:rFonts w:ascii="Times New Roman" w:hAnsi="Times New Roman" w:cs="Times New Roman"/>
          <w:b/>
          <w:bCs/>
        </w:rPr>
        <w:t>АО «Российский аукционный дом»</w:t>
      </w:r>
      <w:r w:rsidRPr="005070B0">
        <w:rPr>
          <w:rFonts w:ascii="Times New Roman" w:hAnsi="Times New Roman" w:cs="Times New Roman"/>
        </w:rPr>
        <w:t xml:space="preserve"> (ОГРН 1097847233351</w:t>
      </w:r>
      <w:r w:rsidR="00D827E4" w:rsidRPr="005070B0">
        <w:rPr>
          <w:rFonts w:ascii="Times New Roman" w:hAnsi="Times New Roman" w:cs="Times New Roman"/>
        </w:rPr>
        <w:t>,</w:t>
      </w:r>
      <w:r w:rsidRPr="005070B0">
        <w:rPr>
          <w:rFonts w:ascii="Times New Roman" w:hAnsi="Times New Roman" w:cs="Times New Roman"/>
        </w:rPr>
        <w:t xml:space="preserve"> ИНН 7838430413, </w:t>
      </w:r>
      <w:r w:rsidR="00D827E4" w:rsidRPr="005070B0">
        <w:rPr>
          <w:rFonts w:ascii="Times New Roman" w:hAnsi="Times New Roman" w:cs="Times New Roman"/>
        </w:rPr>
        <w:t xml:space="preserve">адрес: </w:t>
      </w:r>
      <w:r w:rsidRPr="005070B0">
        <w:rPr>
          <w:rFonts w:ascii="Times New Roman" w:hAnsi="Times New Roman" w:cs="Times New Roman"/>
        </w:rPr>
        <w:t xml:space="preserve">190000, </w:t>
      </w:r>
      <w:r w:rsidR="00621806" w:rsidRPr="005070B0">
        <w:rPr>
          <w:rFonts w:ascii="Times New Roman" w:hAnsi="Times New Roman" w:cs="Times New Roman"/>
        </w:rPr>
        <w:t xml:space="preserve">г. </w:t>
      </w:r>
      <w:r w:rsidRPr="005070B0">
        <w:rPr>
          <w:rFonts w:ascii="Times New Roman" w:hAnsi="Times New Roman" w:cs="Times New Roman"/>
        </w:rPr>
        <w:t>Санкт-Петербург, пер. Гривцова, д.</w:t>
      </w:r>
      <w:r w:rsidR="00D827E4" w:rsidRPr="005070B0">
        <w:rPr>
          <w:rFonts w:ascii="Times New Roman" w:hAnsi="Times New Roman" w:cs="Times New Roman"/>
        </w:rPr>
        <w:t xml:space="preserve"> </w:t>
      </w:r>
      <w:r w:rsidRPr="005070B0">
        <w:rPr>
          <w:rFonts w:ascii="Times New Roman" w:hAnsi="Times New Roman" w:cs="Times New Roman"/>
        </w:rPr>
        <w:t>5, лит.</w:t>
      </w:r>
      <w:r w:rsidR="00621806" w:rsidRPr="005070B0">
        <w:rPr>
          <w:rFonts w:ascii="Times New Roman" w:hAnsi="Times New Roman" w:cs="Times New Roman"/>
        </w:rPr>
        <w:t xml:space="preserve"> </w:t>
      </w:r>
      <w:r w:rsidRPr="005070B0">
        <w:rPr>
          <w:rFonts w:ascii="Times New Roman" w:hAnsi="Times New Roman" w:cs="Times New Roman"/>
        </w:rPr>
        <w:t xml:space="preserve">В, </w:t>
      </w:r>
      <w:r w:rsidR="00D827E4" w:rsidRPr="005070B0">
        <w:rPr>
          <w:rFonts w:ascii="Times New Roman" w:hAnsi="Times New Roman" w:cs="Times New Roman"/>
        </w:rPr>
        <w:t xml:space="preserve">контакты: </w:t>
      </w:r>
      <w:r w:rsidRPr="005070B0">
        <w:rPr>
          <w:rFonts w:ascii="Times New Roman" w:hAnsi="Times New Roman" w:cs="Times New Roman"/>
        </w:rPr>
        <w:t xml:space="preserve">8(800)777-57-57, </w:t>
      </w:r>
      <w:r w:rsidR="006A7D4D" w:rsidRPr="005070B0">
        <w:rPr>
          <w:rFonts w:ascii="Times New Roman" w:hAnsi="Times New Roman" w:cs="Times New Roman"/>
        </w:rPr>
        <w:t>shakaya@auction-house.ru</w:t>
      </w:r>
      <w:r w:rsidRPr="005070B0">
        <w:rPr>
          <w:rFonts w:ascii="Times New Roman" w:hAnsi="Times New Roman" w:cs="Times New Roman"/>
        </w:rPr>
        <w:t xml:space="preserve">) (Организатор торгов, </w:t>
      </w:r>
      <w:r w:rsidR="00336528" w:rsidRPr="005070B0">
        <w:rPr>
          <w:rFonts w:ascii="Times New Roman" w:hAnsi="Times New Roman" w:cs="Times New Roman"/>
        </w:rPr>
        <w:t xml:space="preserve">далее - </w:t>
      </w:r>
      <w:r w:rsidRPr="005070B0">
        <w:rPr>
          <w:rFonts w:ascii="Times New Roman" w:hAnsi="Times New Roman" w:cs="Times New Roman"/>
        </w:rPr>
        <w:t xml:space="preserve">ОТ), </w:t>
      </w:r>
      <w:bookmarkStart w:id="1" w:name="_Hlk114819406"/>
      <w:r w:rsidRPr="005070B0">
        <w:rPr>
          <w:rFonts w:ascii="Times New Roman" w:hAnsi="Times New Roman" w:cs="Times New Roman"/>
        </w:rPr>
        <w:t>действующее н</w:t>
      </w:r>
      <w:r w:rsidR="00F82D00" w:rsidRPr="005070B0">
        <w:rPr>
          <w:rFonts w:ascii="Times New Roman" w:hAnsi="Times New Roman" w:cs="Times New Roman"/>
        </w:rPr>
        <w:t>а</w:t>
      </w:r>
      <w:r w:rsidR="005175E1" w:rsidRPr="005070B0">
        <w:rPr>
          <w:rFonts w:ascii="Times New Roman" w:hAnsi="Times New Roman" w:cs="Times New Roman"/>
        </w:rPr>
        <w:t xml:space="preserve"> основании договора поручения с</w:t>
      </w:r>
      <w:r w:rsidR="003B3C05" w:rsidRPr="005070B0">
        <w:rPr>
          <w:rFonts w:ascii="Times New Roman" w:hAnsi="Times New Roman" w:cs="Times New Roman"/>
        </w:rPr>
        <w:t xml:space="preserve"> </w:t>
      </w:r>
      <w:bookmarkStart w:id="2" w:name="_Hlk130480257"/>
      <w:r w:rsidR="008A6BB7" w:rsidRPr="008A6BB7">
        <w:rPr>
          <w:rFonts w:ascii="Times New Roman" w:eastAsia="Calibri" w:hAnsi="Times New Roman" w:cs="Times New Roman"/>
          <w:b/>
          <w:bCs/>
          <w:iCs/>
        </w:rPr>
        <w:t>ИП Хрулев</w:t>
      </w:r>
      <w:r w:rsidR="008A6BB7">
        <w:rPr>
          <w:rFonts w:ascii="Times New Roman" w:eastAsia="Calibri" w:hAnsi="Times New Roman" w:cs="Times New Roman"/>
          <w:b/>
          <w:bCs/>
          <w:iCs/>
        </w:rPr>
        <w:t>ым</w:t>
      </w:r>
      <w:r w:rsidR="008A6BB7" w:rsidRPr="008A6BB7">
        <w:rPr>
          <w:rFonts w:ascii="Times New Roman" w:eastAsia="Calibri" w:hAnsi="Times New Roman" w:cs="Times New Roman"/>
          <w:b/>
          <w:bCs/>
          <w:iCs/>
        </w:rPr>
        <w:t xml:space="preserve"> Иван</w:t>
      </w:r>
      <w:r w:rsidR="008A6BB7">
        <w:rPr>
          <w:rFonts w:ascii="Times New Roman" w:eastAsia="Calibri" w:hAnsi="Times New Roman" w:cs="Times New Roman"/>
          <w:b/>
          <w:bCs/>
          <w:iCs/>
        </w:rPr>
        <w:t>ом</w:t>
      </w:r>
      <w:r w:rsidR="008A6BB7" w:rsidRPr="008A6BB7">
        <w:rPr>
          <w:rFonts w:ascii="Times New Roman" w:eastAsia="Calibri" w:hAnsi="Times New Roman" w:cs="Times New Roman"/>
          <w:b/>
          <w:bCs/>
          <w:iCs/>
        </w:rPr>
        <w:t xml:space="preserve"> Анатольевич</w:t>
      </w:r>
      <w:r w:rsidR="008A6BB7">
        <w:rPr>
          <w:rFonts w:ascii="Times New Roman" w:eastAsia="Calibri" w:hAnsi="Times New Roman" w:cs="Times New Roman"/>
          <w:b/>
          <w:bCs/>
          <w:iCs/>
        </w:rPr>
        <w:t>ем</w:t>
      </w:r>
      <w:r w:rsidR="00DF0BA5" w:rsidRPr="00DF0BA5">
        <w:rPr>
          <w:rFonts w:ascii="Times New Roman" w:eastAsia="Calibri" w:hAnsi="Times New Roman" w:cs="Times New Roman"/>
          <w:iCs/>
        </w:rPr>
        <w:t xml:space="preserve"> (</w:t>
      </w:r>
      <w:r w:rsidR="008A6BB7" w:rsidRPr="008A6BB7">
        <w:rPr>
          <w:rFonts w:ascii="Times New Roman" w:eastAsia="Calibri" w:hAnsi="Times New Roman" w:cs="Times New Roman"/>
          <w:iCs/>
        </w:rPr>
        <w:t>13.06.1981 г.р., место рождения: г. Череповец Вологодской обл., ИНН 352817340738, ОГРНИП 313169035000175, место жительства: 422701, Республика Татарстан, с. Высокая Гора, ул. 2-я Молодежная, д. 20а</w:t>
      </w:r>
      <w:r w:rsidR="00DF0BA5" w:rsidRPr="00DF0BA5">
        <w:rPr>
          <w:rFonts w:ascii="Times New Roman" w:eastAsia="Calibri" w:hAnsi="Times New Roman" w:cs="Times New Roman"/>
          <w:iCs/>
        </w:rPr>
        <w:t>)</w:t>
      </w:r>
      <w:bookmarkEnd w:id="2"/>
      <w:r w:rsidR="008A6BB7">
        <w:rPr>
          <w:rFonts w:ascii="Times New Roman" w:eastAsia="Calibri" w:hAnsi="Times New Roman" w:cs="Times New Roman"/>
          <w:iCs/>
        </w:rPr>
        <w:t>,</w:t>
      </w:r>
      <w:r w:rsidR="00DF0BA5" w:rsidRPr="00DF0BA5">
        <w:rPr>
          <w:rFonts w:ascii="Times New Roman" w:eastAsia="Calibri" w:hAnsi="Times New Roman" w:cs="Times New Roman"/>
          <w:iCs/>
        </w:rPr>
        <w:t xml:space="preserve"> именуемый в дальнейшем</w:t>
      </w:r>
      <w:r w:rsidR="00DF0BA5">
        <w:rPr>
          <w:rFonts w:ascii="Times New Roman" w:eastAsia="Calibri" w:hAnsi="Times New Roman" w:cs="Times New Roman"/>
          <w:iCs/>
        </w:rPr>
        <w:t xml:space="preserve"> </w:t>
      </w:r>
      <w:r w:rsidR="00DF0BA5" w:rsidRPr="00DF0BA5">
        <w:rPr>
          <w:rFonts w:ascii="Times New Roman" w:eastAsia="Calibri" w:hAnsi="Times New Roman" w:cs="Times New Roman"/>
          <w:iCs/>
        </w:rPr>
        <w:t xml:space="preserve">«Должник», </w:t>
      </w:r>
      <w:bookmarkStart w:id="3" w:name="_Hlk130480326"/>
      <w:r w:rsidR="00DF0BA5" w:rsidRPr="00DF0BA5">
        <w:rPr>
          <w:rFonts w:ascii="Times New Roman" w:eastAsia="Calibri" w:hAnsi="Times New Roman" w:cs="Times New Roman"/>
          <w:b/>
          <w:bCs/>
          <w:iCs/>
        </w:rPr>
        <w:t xml:space="preserve">в лице финансового управляющего </w:t>
      </w:r>
      <w:r w:rsidR="008A6BB7" w:rsidRPr="008A6BB7">
        <w:rPr>
          <w:rFonts w:ascii="Times New Roman" w:eastAsia="Calibri" w:hAnsi="Times New Roman" w:cs="Times New Roman"/>
          <w:b/>
          <w:bCs/>
          <w:iCs/>
        </w:rPr>
        <w:t xml:space="preserve">Мехтиева Руслана Яшылхановича </w:t>
      </w:r>
      <w:r w:rsidR="008A6BB7" w:rsidRPr="008A6BB7">
        <w:rPr>
          <w:rFonts w:ascii="Times New Roman" w:eastAsia="Calibri" w:hAnsi="Times New Roman" w:cs="Times New Roman"/>
          <w:iCs/>
        </w:rPr>
        <w:t xml:space="preserve">(ИНН 165714292327, СНИЛС 120-355-339 11, рег. номер: 15001, адрес для направления корреспонденции: 420012, Республика Татарстан, г. Казань, а/я 16) – член СРО Союз "Арбитражных управляющих "Правосознание" (ИНН 5029998905, ОГРН 1145000002146, адрес: 423600, Республика Татарстан, г. Елабуга, Строителей, д. 25А, офис 6), действующего на основании Определения </w:t>
      </w:r>
      <w:r w:rsidR="008A6BB7" w:rsidRPr="00686A37">
        <w:rPr>
          <w:rFonts w:ascii="Times New Roman" w:eastAsia="Calibri" w:hAnsi="Times New Roman" w:cs="Times New Roman"/>
          <w:iCs/>
        </w:rPr>
        <w:t xml:space="preserve">Арбитражного суда Республики Татарстан от 16.03.2021г. по делу №А65-40849/2017 </w:t>
      </w:r>
      <w:bookmarkEnd w:id="3"/>
      <w:r w:rsidR="00032E87" w:rsidRPr="00686A37">
        <w:rPr>
          <w:rFonts w:ascii="Times New Roman" w:hAnsi="Times New Roman" w:cs="Times New Roman"/>
        </w:rPr>
        <w:t>(далее –</w:t>
      </w:r>
      <w:r w:rsidR="00336528" w:rsidRPr="00686A37">
        <w:rPr>
          <w:rFonts w:ascii="Times New Roman" w:hAnsi="Times New Roman" w:cs="Times New Roman"/>
        </w:rPr>
        <w:t xml:space="preserve"> </w:t>
      </w:r>
      <w:r w:rsidR="00DF0BA5" w:rsidRPr="00686A37">
        <w:rPr>
          <w:rFonts w:ascii="Times New Roman" w:hAnsi="Times New Roman" w:cs="Times New Roman"/>
        </w:rPr>
        <w:t>Ф</w:t>
      </w:r>
      <w:r w:rsidR="00032E87" w:rsidRPr="00686A37">
        <w:rPr>
          <w:rFonts w:ascii="Times New Roman" w:hAnsi="Times New Roman" w:cs="Times New Roman"/>
        </w:rPr>
        <w:t>У)</w:t>
      </w:r>
      <w:r w:rsidR="00F82D00" w:rsidRPr="00686A37">
        <w:rPr>
          <w:rFonts w:ascii="Times New Roman" w:hAnsi="Times New Roman" w:cs="Times New Roman"/>
        </w:rPr>
        <w:t xml:space="preserve">, </w:t>
      </w:r>
      <w:r w:rsidRPr="00686A37">
        <w:rPr>
          <w:rFonts w:ascii="Times New Roman" w:hAnsi="Times New Roman" w:cs="Times New Roman"/>
        </w:rPr>
        <w:t xml:space="preserve">сообщает о </w:t>
      </w:r>
      <w:r w:rsidRPr="00AD61ED">
        <w:rPr>
          <w:rFonts w:ascii="Times New Roman" w:hAnsi="Times New Roman" w:cs="Times New Roman"/>
        </w:rPr>
        <w:t>прове</w:t>
      </w:r>
      <w:r w:rsidR="00F82D00" w:rsidRPr="00AD61ED">
        <w:rPr>
          <w:rFonts w:ascii="Times New Roman" w:hAnsi="Times New Roman" w:cs="Times New Roman"/>
        </w:rPr>
        <w:t>дении</w:t>
      </w:r>
      <w:r w:rsidR="00BD1469" w:rsidRPr="00AD61ED">
        <w:rPr>
          <w:rFonts w:ascii="Times New Roman" w:hAnsi="Times New Roman" w:cs="Times New Roman"/>
        </w:rPr>
        <w:t xml:space="preserve"> </w:t>
      </w:r>
      <w:bookmarkStart w:id="4" w:name="_Hlk130480375"/>
      <w:bookmarkStart w:id="5" w:name="_Hlk112415399"/>
      <w:r w:rsidR="001E4E50" w:rsidRPr="00AD61ED">
        <w:rPr>
          <w:rFonts w:ascii="Times New Roman" w:hAnsi="Times New Roman" w:cs="Times New Roman"/>
          <w:b/>
        </w:rPr>
        <w:t>2</w:t>
      </w:r>
      <w:r w:rsidR="00AD61ED" w:rsidRPr="00AD61ED">
        <w:rPr>
          <w:rFonts w:ascii="Times New Roman" w:hAnsi="Times New Roman" w:cs="Times New Roman"/>
          <w:b/>
        </w:rPr>
        <w:t>9</w:t>
      </w:r>
      <w:r w:rsidR="008A6BB7" w:rsidRPr="00AD61ED">
        <w:rPr>
          <w:rFonts w:ascii="Times New Roman" w:hAnsi="Times New Roman" w:cs="Times New Roman"/>
          <w:b/>
        </w:rPr>
        <w:t>.0</w:t>
      </w:r>
      <w:r w:rsidR="00686A37" w:rsidRPr="00AD61ED">
        <w:rPr>
          <w:rFonts w:ascii="Times New Roman" w:hAnsi="Times New Roman" w:cs="Times New Roman"/>
          <w:b/>
        </w:rPr>
        <w:t>6</w:t>
      </w:r>
      <w:r w:rsidR="00585E8B" w:rsidRPr="00AD61ED">
        <w:rPr>
          <w:rFonts w:ascii="Times New Roman" w:hAnsi="Times New Roman" w:cs="Times New Roman"/>
          <w:b/>
        </w:rPr>
        <w:t>.</w:t>
      </w:r>
      <w:r w:rsidR="00E7639A" w:rsidRPr="00AD61ED">
        <w:rPr>
          <w:rFonts w:ascii="Times New Roman" w:hAnsi="Times New Roman" w:cs="Times New Roman"/>
          <w:b/>
        </w:rPr>
        <w:t>2023</w:t>
      </w:r>
      <w:r w:rsidR="000A39CD" w:rsidRPr="00AD61ED">
        <w:rPr>
          <w:rFonts w:ascii="Times New Roman" w:hAnsi="Times New Roman" w:cs="Times New Roman"/>
          <w:b/>
        </w:rPr>
        <w:t>г</w:t>
      </w:r>
      <w:bookmarkEnd w:id="4"/>
      <w:r w:rsidR="000A39CD" w:rsidRPr="00AD61ED">
        <w:rPr>
          <w:rFonts w:ascii="Times New Roman" w:hAnsi="Times New Roman" w:cs="Times New Roman"/>
          <w:b/>
        </w:rPr>
        <w:t xml:space="preserve">. </w:t>
      </w:r>
      <w:r w:rsidR="00402601" w:rsidRPr="00AD61ED">
        <w:rPr>
          <w:rFonts w:ascii="Times New Roman" w:hAnsi="Times New Roman" w:cs="Times New Roman"/>
          <w:b/>
        </w:rPr>
        <w:t xml:space="preserve">в </w:t>
      </w:r>
      <w:r w:rsidR="00077EA5" w:rsidRPr="00AD61ED">
        <w:rPr>
          <w:rFonts w:ascii="Times New Roman" w:hAnsi="Times New Roman" w:cs="Times New Roman"/>
          <w:b/>
        </w:rPr>
        <w:t>12</w:t>
      </w:r>
      <w:r w:rsidR="00E1769E" w:rsidRPr="00AD61ED">
        <w:rPr>
          <w:rFonts w:ascii="Times New Roman" w:hAnsi="Times New Roman" w:cs="Times New Roman"/>
          <w:b/>
        </w:rPr>
        <w:t>:</w:t>
      </w:r>
      <w:r w:rsidRPr="00AD61ED">
        <w:rPr>
          <w:rFonts w:ascii="Times New Roman" w:hAnsi="Times New Roman" w:cs="Times New Roman"/>
          <w:b/>
        </w:rPr>
        <w:t>00</w:t>
      </w:r>
      <w:r w:rsidRPr="00686A37">
        <w:rPr>
          <w:rFonts w:ascii="Times New Roman" w:hAnsi="Times New Roman" w:cs="Times New Roman"/>
          <w:b/>
        </w:rPr>
        <w:t xml:space="preserve"> </w:t>
      </w:r>
      <w:bookmarkEnd w:id="5"/>
      <w:r w:rsidR="00E1769E" w:rsidRPr="00686A37">
        <w:rPr>
          <w:rFonts w:ascii="Times New Roman" w:hAnsi="Times New Roman" w:cs="Times New Roman"/>
        </w:rPr>
        <w:t xml:space="preserve">(время МСК) </w:t>
      </w:r>
      <w:r w:rsidR="00866C01" w:rsidRPr="00686A37">
        <w:rPr>
          <w:rFonts w:ascii="Times New Roman" w:hAnsi="Times New Roman" w:cs="Times New Roman"/>
        </w:rPr>
        <w:t>на электронной площадке АО «Российский аукционный дом», по адресу в сети интернет</w:t>
      </w:r>
      <w:r w:rsidR="00FF76F2" w:rsidRPr="00686A37">
        <w:rPr>
          <w:rFonts w:ascii="Times New Roman" w:hAnsi="Times New Roman" w:cs="Times New Roman"/>
        </w:rPr>
        <w:t xml:space="preserve"> -</w:t>
      </w:r>
      <w:r w:rsidR="00866C01" w:rsidRPr="00686A37">
        <w:rPr>
          <w:rFonts w:ascii="Times New Roman" w:hAnsi="Times New Roman" w:cs="Times New Roman"/>
        </w:rPr>
        <w:t xml:space="preserve"> </w:t>
      </w:r>
      <w:bookmarkStart w:id="6" w:name="_Hlk78552987"/>
      <w:r w:rsidR="00621806" w:rsidRPr="00686A37">
        <w:rPr>
          <w:rFonts w:ascii="Times New Roman" w:hAnsi="Times New Roman" w:cs="Times New Roman"/>
        </w:rPr>
        <w:t>www.lot-online.ru</w:t>
      </w:r>
      <w:bookmarkEnd w:id="6"/>
      <w:r w:rsidR="00621806" w:rsidRPr="00686A37">
        <w:rPr>
          <w:rFonts w:ascii="Times New Roman" w:hAnsi="Times New Roman" w:cs="Times New Roman"/>
        </w:rPr>
        <w:t xml:space="preserve"> </w:t>
      </w:r>
      <w:r w:rsidRPr="00686A37">
        <w:rPr>
          <w:rFonts w:ascii="Times New Roman" w:hAnsi="Times New Roman" w:cs="Times New Roman"/>
        </w:rPr>
        <w:t>(далее – ЭП)</w:t>
      </w:r>
      <w:r w:rsidR="00FF76F2" w:rsidRPr="00686A37">
        <w:rPr>
          <w:rFonts w:ascii="Times New Roman" w:hAnsi="Times New Roman" w:cs="Times New Roman"/>
        </w:rPr>
        <w:t>,</w:t>
      </w:r>
      <w:r w:rsidR="00000E79" w:rsidRPr="00686A37">
        <w:rPr>
          <w:rFonts w:ascii="Times New Roman" w:hAnsi="Times New Roman" w:cs="Times New Roman"/>
        </w:rPr>
        <w:t xml:space="preserve"> </w:t>
      </w:r>
      <w:r w:rsidR="00000E79" w:rsidRPr="00686A37">
        <w:rPr>
          <w:rFonts w:ascii="Times New Roman" w:hAnsi="Times New Roman" w:cs="Times New Roman"/>
          <w:b/>
          <w:bCs/>
        </w:rPr>
        <w:t>первого</w:t>
      </w:r>
      <w:r w:rsidRPr="00686A37">
        <w:rPr>
          <w:rFonts w:ascii="Times New Roman" w:hAnsi="Times New Roman" w:cs="Times New Roman"/>
          <w:b/>
          <w:bCs/>
        </w:rPr>
        <w:t xml:space="preserve"> аукциона,</w:t>
      </w:r>
      <w:r w:rsidRPr="00686A37">
        <w:rPr>
          <w:rFonts w:ascii="Times New Roman" w:hAnsi="Times New Roman" w:cs="Times New Roman"/>
        </w:rPr>
        <w:t xml:space="preserve"> открытого по составу участников с открытой формой подачи предложений о цене (далее – Торги).</w:t>
      </w:r>
      <w:r w:rsidR="00DF0BA5" w:rsidRPr="00686A37">
        <w:rPr>
          <w:rFonts w:ascii="Times New Roman" w:hAnsi="Times New Roman" w:cs="Times New Roman"/>
        </w:rPr>
        <w:t xml:space="preserve"> </w:t>
      </w:r>
    </w:p>
    <w:p w14:paraId="53BB3DCF" w14:textId="02FA575A" w:rsidR="00BD1469" w:rsidRPr="00686A37" w:rsidRDefault="00864D39" w:rsidP="00DF0B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86A37">
        <w:rPr>
          <w:rFonts w:ascii="Times New Roman" w:hAnsi="Times New Roman" w:cs="Times New Roman"/>
        </w:rPr>
        <w:t>Продаже на Торгах подлежит</w:t>
      </w:r>
      <w:r w:rsidR="00A92FF3" w:rsidRPr="00686A37">
        <w:rPr>
          <w:rFonts w:ascii="Times New Roman" w:hAnsi="Times New Roman" w:cs="Times New Roman"/>
        </w:rPr>
        <w:t xml:space="preserve"> (</w:t>
      </w:r>
      <w:bookmarkStart w:id="7" w:name="_Hlk130480749"/>
      <w:r w:rsidR="00A92FF3" w:rsidRPr="00686A37">
        <w:rPr>
          <w:rFonts w:ascii="Times New Roman" w:hAnsi="Times New Roman" w:cs="Times New Roman"/>
        </w:rPr>
        <w:t>указана начальная цена для первого аукциона</w:t>
      </w:r>
      <w:bookmarkEnd w:id="7"/>
      <w:r w:rsidR="00A92FF3" w:rsidRPr="00686A37">
        <w:rPr>
          <w:rFonts w:ascii="Times New Roman" w:hAnsi="Times New Roman" w:cs="Times New Roman"/>
        </w:rPr>
        <w:t>)</w:t>
      </w:r>
      <w:r w:rsidR="00BD1469" w:rsidRPr="00686A37">
        <w:rPr>
          <w:rFonts w:ascii="Times New Roman" w:hAnsi="Times New Roman" w:cs="Times New Roman"/>
        </w:rPr>
        <w:t>:</w:t>
      </w:r>
    </w:p>
    <w:p w14:paraId="1806AF46" w14:textId="62A0EEBE" w:rsidR="008A6BB7" w:rsidRPr="00686A37" w:rsidRDefault="000B665B" w:rsidP="000B665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8" w:name="_Hlk130480412"/>
      <w:r w:rsidRPr="00686A37">
        <w:rPr>
          <w:rFonts w:ascii="Times New Roman" w:hAnsi="Times New Roman" w:cs="Times New Roman"/>
          <w:b/>
          <w:bCs/>
        </w:rPr>
        <w:t>Лот №3</w:t>
      </w:r>
      <w:r w:rsidRPr="00686A37">
        <w:rPr>
          <w:rFonts w:ascii="Times New Roman" w:hAnsi="Times New Roman" w:cs="Times New Roman"/>
        </w:rPr>
        <w:t xml:space="preserve"> – </w:t>
      </w:r>
      <w:r w:rsidR="008A6BB7" w:rsidRPr="00686A37">
        <w:rPr>
          <w:rFonts w:ascii="Times New Roman" w:hAnsi="Times New Roman" w:cs="Times New Roman"/>
        </w:rPr>
        <w:t>Полуприцеп цистерна - Indox AL30VAC2R33M VIN VWLAL30VA9T050668, 2009 года выпуска, цвет - оранжевый, рег. знак: ао7688 16RUS. ПТС 77 УА 975439, СТС 16 16 №041400.</w:t>
      </w:r>
      <w:r w:rsidRPr="00686A37">
        <w:rPr>
          <w:rFonts w:ascii="Times New Roman" w:hAnsi="Times New Roman" w:cs="Times New Roman"/>
        </w:rPr>
        <w:t xml:space="preserve"> </w:t>
      </w:r>
      <w:r w:rsidR="008A6BB7" w:rsidRPr="00686A37">
        <w:rPr>
          <w:rFonts w:ascii="Times New Roman" w:hAnsi="Times New Roman" w:cs="Times New Roman"/>
        </w:rPr>
        <w:t>Местонахождение: г. Вологда, ул. Гагарина, д. 90</w:t>
      </w:r>
      <w:r w:rsidRPr="00686A37">
        <w:rPr>
          <w:rFonts w:ascii="Times New Roman" w:hAnsi="Times New Roman" w:cs="Times New Roman"/>
        </w:rPr>
        <w:t xml:space="preserve"> – </w:t>
      </w:r>
      <w:r w:rsidRPr="00686A37">
        <w:rPr>
          <w:rFonts w:ascii="Times New Roman" w:hAnsi="Times New Roman" w:cs="Times New Roman"/>
          <w:b/>
          <w:bCs/>
        </w:rPr>
        <w:t>1 305 100 руб.</w:t>
      </w:r>
    </w:p>
    <w:p w14:paraId="590A21A4" w14:textId="112637B9" w:rsidR="008A6BB7" w:rsidRPr="00686A37" w:rsidRDefault="000B665B" w:rsidP="000B665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86A37">
        <w:rPr>
          <w:rFonts w:ascii="Times New Roman" w:hAnsi="Times New Roman" w:cs="Times New Roman"/>
          <w:b/>
          <w:bCs/>
        </w:rPr>
        <w:t>Лот №4</w:t>
      </w:r>
      <w:r w:rsidRPr="00686A37">
        <w:rPr>
          <w:rFonts w:ascii="Times New Roman" w:hAnsi="Times New Roman" w:cs="Times New Roman"/>
        </w:rPr>
        <w:t xml:space="preserve"> – </w:t>
      </w:r>
      <w:r w:rsidR="008A6BB7" w:rsidRPr="00686A37">
        <w:rPr>
          <w:rFonts w:ascii="Times New Roman" w:hAnsi="Times New Roman" w:cs="Times New Roman"/>
        </w:rPr>
        <w:t>Полуприцеп цистерна - Indox AL30VAC2R33M VIN VWLAL30VA9T050667, 2009 года выпуска, цвет - оранжевый, рег. знак: ао7687 16RUS. ПТС 77 УА 975442, СТС 16 16 №041573.</w:t>
      </w:r>
      <w:r w:rsidRPr="00686A37">
        <w:rPr>
          <w:rFonts w:ascii="Times New Roman" w:hAnsi="Times New Roman" w:cs="Times New Roman"/>
        </w:rPr>
        <w:t xml:space="preserve"> </w:t>
      </w:r>
      <w:r w:rsidR="008A6BB7" w:rsidRPr="00686A37">
        <w:rPr>
          <w:rFonts w:ascii="Times New Roman" w:hAnsi="Times New Roman" w:cs="Times New Roman"/>
        </w:rPr>
        <w:t>Местонахождение: Республика Татарстан, трасса М-7, 790 км, стоянка АЗС Иликом</w:t>
      </w:r>
      <w:r w:rsidRPr="00686A37">
        <w:rPr>
          <w:rFonts w:ascii="Times New Roman" w:hAnsi="Times New Roman" w:cs="Times New Roman"/>
        </w:rPr>
        <w:t xml:space="preserve"> – </w:t>
      </w:r>
      <w:r w:rsidRPr="00686A37">
        <w:rPr>
          <w:rFonts w:ascii="Times New Roman" w:hAnsi="Times New Roman" w:cs="Times New Roman"/>
          <w:b/>
          <w:bCs/>
        </w:rPr>
        <w:t>1 305 100 руб.</w:t>
      </w:r>
    </w:p>
    <w:p w14:paraId="1E11F281" w14:textId="77777777" w:rsidR="000B665B" w:rsidRPr="00922F1E" w:rsidRDefault="00DF0BA5" w:rsidP="005070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922F1E">
        <w:rPr>
          <w:rFonts w:ascii="Times New Roman" w:hAnsi="Times New Roman" w:cs="Times New Roman"/>
          <w:b/>
          <w:bCs/>
        </w:rPr>
        <w:t>Ограничения и обременения</w:t>
      </w:r>
      <w:r w:rsidR="00532827" w:rsidRPr="00922F1E">
        <w:rPr>
          <w:rFonts w:ascii="Times New Roman" w:hAnsi="Times New Roman" w:cs="Times New Roman"/>
          <w:b/>
          <w:bCs/>
        </w:rPr>
        <w:t xml:space="preserve"> Лот</w:t>
      </w:r>
      <w:r w:rsidR="000B665B" w:rsidRPr="00922F1E">
        <w:rPr>
          <w:rFonts w:ascii="Times New Roman" w:hAnsi="Times New Roman" w:cs="Times New Roman"/>
          <w:b/>
          <w:bCs/>
        </w:rPr>
        <w:t>ов</w:t>
      </w:r>
      <w:r w:rsidRPr="00922F1E">
        <w:rPr>
          <w:rFonts w:ascii="Times New Roman" w:hAnsi="Times New Roman" w:cs="Times New Roman"/>
          <w:b/>
          <w:bCs/>
        </w:rPr>
        <w:t xml:space="preserve">: </w:t>
      </w:r>
      <w:r w:rsidR="000B665B" w:rsidRPr="00922F1E">
        <w:rPr>
          <w:rFonts w:ascii="Times New Roman" w:hAnsi="Times New Roman" w:cs="Times New Roman"/>
          <w:b/>
          <w:bCs/>
        </w:rPr>
        <w:t>залог в пользу АКБ «Спурт» (ПАО).</w:t>
      </w:r>
    </w:p>
    <w:bookmarkEnd w:id="8"/>
    <w:p w14:paraId="449A99FF" w14:textId="71678E97" w:rsidR="00864D39" w:rsidRPr="005070B0" w:rsidRDefault="00FE3511" w:rsidP="005070B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686A37">
        <w:rPr>
          <w:rFonts w:ascii="Times New Roman" w:hAnsi="Times New Roman" w:cs="Times New Roman"/>
          <w:b/>
        </w:rPr>
        <w:t xml:space="preserve">Начало приема </w:t>
      </w:r>
      <w:r w:rsidR="00BE1D14" w:rsidRPr="00686A37">
        <w:rPr>
          <w:rFonts w:ascii="Times New Roman" w:hAnsi="Times New Roman" w:cs="Times New Roman"/>
          <w:b/>
        </w:rPr>
        <w:t>заяв</w:t>
      </w:r>
      <w:r w:rsidR="00C56C94" w:rsidRPr="00686A37">
        <w:rPr>
          <w:rFonts w:ascii="Times New Roman" w:hAnsi="Times New Roman" w:cs="Times New Roman"/>
          <w:b/>
        </w:rPr>
        <w:t>ок на участие в Торга</w:t>
      </w:r>
      <w:r w:rsidR="00F27FE8" w:rsidRPr="00686A37">
        <w:rPr>
          <w:rFonts w:ascii="Times New Roman" w:hAnsi="Times New Roman" w:cs="Times New Roman"/>
          <w:b/>
        </w:rPr>
        <w:t>х</w:t>
      </w:r>
      <w:r w:rsidR="00657B1D" w:rsidRPr="00686A37">
        <w:rPr>
          <w:rFonts w:ascii="Times New Roman" w:hAnsi="Times New Roman" w:cs="Times New Roman"/>
          <w:b/>
        </w:rPr>
        <w:t xml:space="preserve"> </w:t>
      </w:r>
      <w:bookmarkStart w:id="9" w:name="_Hlk112415903"/>
      <w:r w:rsidR="00AD61ED">
        <w:rPr>
          <w:rFonts w:ascii="Times New Roman" w:hAnsi="Times New Roman" w:cs="Times New Roman"/>
          <w:b/>
        </w:rPr>
        <w:t>22</w:t>
      </w:r>
      <w:r w:rsidR="00686A37" w:rsidRPr="00686A37">
        <w:rPr>
          <w:rFonts w:ascii="Times New Roman" w:hAnsi="Times New Roman" w:cs="Times New Roman"/>
          <w:b/>
        </w:rPr>
        <w:t>.05</w:t>
      </w:r>
      <w:r w:rsidR="00585E8B" w:rsidRPr="00686A37">
        <w:rPr>
          <w:rFonts w:ascii="Times New Roman" w:hAnsi="Times New Roman" w:cs="Times New Roman"/>
          <w:b/>
        </w:rPr>
        <w:t>.2023г</w:t>
      </w:r>
      <w:r w:rsidR="008610DA" w:rsidRPr="00686A37">
        <w:rPr>
          <w:rFonts w:ascii="Times New Roman" w:hAnsi="Times New Roman" w:cs="Times New Roman"/>
          <w:b/>
        </w:rPr>
        <w:t>.</w:t>
      </w:r>
      <w:r w:rsidR="00A6157C" w:rsidRPr="00686A37">
        <w:rPr>
          <w:rFonts w:ascii="Times New Roman" w:hAnsi="Times New Roman" w:cs="Times New Roman"/>
          <w:b/>
        </w:rPr>
        <w:t xml:space="preserve"> </w:t>
      </w:r>
      <w:r w:rsidRPr="00686A37">
        <w:rPr>
          <w:rFonts w:ascii="Times New Roman" w:hAnsi="Times New Roman" w:cs="Times New Roman"/>
          <w:b/>
        </w:rPr>
        <w:t xml:space="preserve">с </w:t>
      </w:r>
      <w:r w:rsidR="00D84E22" w:rsidRPr="00686A37">
        <w:rPr>
          <w:rFonts w:ascii="Times New Roman" w:hAnsi="Times New Roman" w:cs="Times New Roman"/>
          <w:b/>
        </w:rPr>
        <w:t>1</w:t>
      </w:r>
      <w:r w:rsidR="008A6BB7" w:rsidRPr="00686A37">
        <w:rPr>
          <w:rFonts w:ascii="Times New Roman" w:hAnsi="Times New Roman" w:cs="Times New Roman"/>
          <w:b/>
        </w:rPr>
        <w:t>0</w:t>
      </w:r>
      <w:r w:rsidR="00E1769E" w:rsidRPr="00686A37">
        <w:rPr>
          <w:rFonts w:ascii="Times New Roman" w:hAnsi="Times New Roman" w:cs="Times New Roman"/>
          <w:b/>
        </w:rPr>
        <w:t>:</w:t>
      </w:r>
      <w:r w:rsidR="00F27FE8" w:rsidRPr="00686A37">
        <w:rPr>
          <w:rFonts w:ascii="Times New Roman" w:hAnsi="Times New Roman" w:cs="Times New Roman"/>
          <w:b/>
        </w:rPr>
        <w:t>00</w:t>
      </w:r>
      <w:r w:rsidR="00E1769E" w:rsidRPr="00686A37">
        <w:rPr>
          <w:rFonts w:ascii="Times New Roman" w:hAnsi="Times New Roman" w:cs="Times New Roman"/>
          <w:b/>
        </w:rPr>
        <w:t xml:space="preserve"> </w:t>
      </w:r>
      <w:r w:rsidR="00F27FE8" w:rsidRPr="00686A37">
        <w:rPr>
          <w:rFonts w:ascii="Times New Roman" w:hAnsi="Times New Roman" w:cs="Times New Roman"/>
          <w:b/>
        </w:rPr>
        <w:t xml:space="preserve">по </w:t>
      </w:r>
      <w:r w:rsidR="00686A37" w:rsidRPr="00686A37">
        <w:rPr>
          <w:rFonts w:ascii="Times New Roman" w:hAnsi="Times New Roman" w:cs="Times New Roman"/>
          <w:b/>
        </w:rPr>
        <w:t>2</w:t>
      </w:r>
      <w:r w:rsidR="00AD61ED">
        <w:rPr>
          <w:rFonts w:ascii="Times New Roman" w:hAnsi="Times New Roman" w:cs="Times New Roman"/>
          <w:b/>
        </w:rPr>
        <w:t>7</w:t>
      </w:r>
      <w:r w:rsidR="00686A37" w:rsidRPr="00686A37">
        <w:rPr>
          <w:rFonts w:ascii="Times New Roman" w:hAnsi="Times New Roman" w:cs="Times New Roman"/>
          <w:b/>
        </w:rPr>
        <w:t>.06</w:t>
      </w:r>
      <w:r w:rsidR="00585E8B" w:rsidRPr="00686A37">
        <w:rPr>
          <w:rFonts w:ascii="Times New Roman" w:hAnsi="Times New Roman" w:cs="Times New Roman"/>
          <w:b/>
        </w:rPr>
        <w:t>.2023</w:t>
      </w:r>
      <w:r w:rsidR="000A39CD" w:rsidRPr="00686A37">
        <w:rPr>
          <w:rFonts w:ascii="Times New Roman" w:hAnsi="Times New Roman" w:cs="Times New Roman"/>
          <w:b/>
        </w:rPr>
        <w:t xml:space="preserve">г. </w:t>
      </w:r>
      <w:r w:rsidRPr="00686A37">
        <w:rPr>
          <w:rFonts w:ascii="Times New Roman" w:hAnsi="Times New Roman" w:cs="Times New Roman"/>
          <w:b/>
        </w:rPr>
        <w:t xml:space="preserve">до </w:t>
      </w:r>
      <w:r w:rsidR="00D84E22" w:rsidRPr="00686A37">
        <w:rPr>
          <w:rFonts w:ascii="Times New Roman" w:hAnsi="Times New Roman" w:cs="Times New Roman"/>
          <w:b/>
        </w:rPr>
        <w:t>1</w:t>
      </w:r>
      <w:r w:rsidR="008A6BB7" w:rsidRPr="00686A37">
        <w:rPr>
          <w:rFonts w:ascii="Times New Roman" w:hAnsi="Times New Roman" w:cs="Times New Roman"/>
          <w:b/>
        </w:rPr>
        <w:t>0</w:t>
      </w:r>
      <w:r w:rsidR="00E1769E" w:rsidRPr="00686A37">
        <w:rPr>
          <w:rFonts w:ascii="Times New Roman" w:hAnsi="Times New Roman" w:cs="Times New Roman"/>
          <w:b/>
        </w:rPr>
        <w:t>:</w:t>
      </w:r>
      <w:r w:rsidRPr="00686A37">
        <w:rPr>
          <w:rFonts w:ascii="Times New Roman" w:hAnsi="Times New Roman" w:cs="Times New Roman"/>
          <w:b/>
        </w:rPr>
        <w:t>00</w:t>
      </w:r>
      <w:bookmarkEnd w:id="9"/>
      <w:r w:rsidR="00E1769E" w:rsidRPr="00686A37">
        <w:rPr>
          <w:rFonts w:ascii="Times New Roman" w:hAnsi="Times New Roman" w:cs="Times New Roman"/>
          <w:b/>
        </w:rPr>
        <w:t xml:space="preserve"> </w:t>
      </w:r>
      <w:r w:rsidR="00E1769E" w:rsidRPr="00686A37">
        <w:rPr>
          <w:rFonts w:ascii="Times New Roman" w:hAnsi="Times New Roman" w:cs="Times New Roman"/>
        </w:rPr>
        <w:t>(время МСК)</w:t>
      </w:r>
      <w:r w:rsidRPr="00686A37">
        <w:rPr>
          <w:rFonts w:ascii="Times New Roman" w:hAnsi="Times New Roman" w:cs="Times New Roman"/>
        </w:rPr>
        <w:t>,</w:t>
      </w:r>
      <w:r w:rsidR="00404027" w:rsidRPr="00686A37">
        <w:rPr>
          <w:rFonts w:ascii="Times New Roman" w:hAnsi="Times New Roman" w:cs="Times New Roman"/>
        </w:rPr>
        <w:t xml:space="preserve"> </w:t>
      </w:r>
      <w:r w:rsidRPr="00686A37">
        <w:rPr>
          <w:rFonts w:ascii="Times New Roman" w:hAnsi="Times New Roman" w:cs="Times New Roman"/>
        </w:rPr>
        <w:t>оформляется протоколом об определении участников торгов.</w:t>
      </w:r>
      <w:r w:rsidR="00864D39" w:rsidRPr="00686A37">
        <w:rPr>
          <w:rFonts w:ascii="Times New Roman" w:hAnsi="Times New Roman" w:cs="Times New Roman"/>
        </w:rPr>
        <w:t xml:space="preserve"> </w:t>
      </w:r>
      <w:r w:rsidR="007C1C6B" w:rsidRPr="00686A37">
        <w:rPr>
          <w:rFonts w:ascii="Times New Roman" w:hAnsi="Times New Roman" w:cs="Times New Roman"/>
        </w:rPr>
        <w:t>В случае признания Торгов, назначенных на</w:t>
      </w:r>
      <w:r w:rsidR="004E6274" w:rsidRPr="00686A37">
        <w:rPr>
          <w:rFonts w:ascii="Times New Roman" w:hAnsi="Times New Roman" w:cs="Times New Roman"/>
        </w:rPr>
        <w:t xml:space="preserve"> </w:t>
      </w:r>
      <w:r w:rsidR="001E4E50" w:rsidRPr="00686A37">
        <w:rPr>
          <w:rFonts w:ascii="Times New Roman" w:hAnsi="Times New Roman" w:cs="Times New Roman"/>
          <w:b/>
        </w:rPr>
        <w:t>2</w:t>
      </w:r>
      <w:r w:rsidR="00AD61ED">
        <w:rPr>
          <w:rFonts w:ascii="Times New Roman" w:hAnsi="Times New Roman" w:cs="Times New Roman"/>
          <w:b/>
        </w:rPr>
        <w:t>9</w:t>
      </w:r>
      <w:r w:rsidR="008A6BB7" w:rsidRPr="00686A37">
        <w:rPr>
          <w:rFonts w:ascii="Times New Roman" w:hAnsi="Times New Roman" w:cs="Times New Roman"/>
          <w:b/>
        </w:rPr>
        <w:t>.0</w:t>
      </w:r>
      <w:r w:rsidR="00686A37" w:rsidRPr="00686A37">
        <w:rPr>
          <w:rFonts w:ascii="Times New Roman" w:hAnsi="Times New Roman" w:cs="Times New Roman"/>
          <w:b/>
        </w:rPr>
        <w:t>6</w:t>
      </w:r>
      <w:r w:rsidR="00585E8B" w:rsidRPr="00686A37">
        <w:rPr>
          <w:rFonts w:ascii="Times New Roman" w:hAnsi="Times New Roman" w:cs="Times New Roman"/>
          <w:b/>
        </w:rPr>
        <w:t>.2023г.</w:t>
      </w:r>
      <w:r w:rsidR="007C1C6B" w:rsidRPr="00686A37">
        <w:rPr>
          <w:rFonts w:ascii="Times New Roman" w:hAnsi="Times New Roman" w:cs="Times New Roman"/>
          <w:color w:val="000000" w:themeColor="text1"/>
        </w:rPr>
        <w:t xml:space="preserve">, </w:t>
      </w:r>
      <w:r w:rsidR="007C1C6B" w:rsidRPr="00686A37">
        <w:rPr>
          <w:rFonts w:ascii="Times New Roman" w:hAnsi="Times New Roman" w:cs="Times New Roman"/>
        </w:rPr>
        <w:t>несостоявшимися в связи с отсутствием поступивших заявок, то</w:t>
      </w:r>
      <w:r w:rsidR="00286FDD" w:rsidRPr="00686A37">
        <w:rPr>
          <w:rFonts w:ascii="Times New Roman" w:hAnsi="Times New Roman" w:cs="Times New Roman"/>
        </w:rPr>
        <w:t xml:space="preserve"> </w:t>
      </w:r>
      <w:bookmarkStart w:id="10" w:name="_Hlk112415941"/>
      <w:r w:rsidR="00AD61ED">
        <w:rPr>
          <w:rFonts w:ascii="Times New Roman" w:hAnsi="Times New Roman" w:cs="Times New Roman"/>
          <w:b/>
        </w:rPr>
        <w:t>16</w:t>
      </w:r>
      <w:r w:rsidR="00686A37" w:rsidRPr="00686A37">
        <w:rPr>
          <w:rFonts w:ascii="Times New Roman" w:hAnsi="Times New Roman" w:cs="Times New Roman"/>
          <w:b/>
        </w:rPr>
        <w:t>.08</w:t>
      </w:r>
      <w:r w:rsidR="00585E8B" w:rsidRPr="00686A37">
        <w:rPr>
          <w:rFonts w:ascii="Times New Roman" w:hAnsi="Times New Roman" w:cs="Times New Roman"/>
          <w:b/>
        </w:rPr>
        <w:t>.2023</w:t>
      </w:r>
      <w:r w:rsidR="000A39CD" w:rsidRPr="00686A37">
        <w:rPr>
          <w:rFonts w:ascii="Times New Roman" w:hAnsi="Times New Roman" w:cs="Times New Roman"/>
          <w:b/>
        </w:rPr>
        <w:t xml:space="preserve">г. </w:t>
      </w:r>
      <w:r w:rsidR="007C1C6B" w:rsidRPr="00686A37">
        <w:rPr>
          <w:rFonts w:ascii="Times New Roman" w:hAnsi="Times New Roman" w:cs="Times New Roman"/>
          <w:b/>
          <w:bCs/>
        </w:rPr>
        <w:t>в 1</w:t>
      </w:r>
      <w:r w:rsidR="00A6157C" w:rsidRPr="00686A37">
        <w:rPr>
          <w:rFonts w:ascii="Times New Roman" w:hAnsi="Times New Roman" w:cs="Times New Roman"/>
          <w:b/>
          <w:bCs/>
        </w:rPr>
        <w:t>2</w:t>
      </w:r>
      <w:r w:rsidR="00E1769E" w:rsidRPr="00686A37">
        <w:rPr>
          <w:rFonts w:ascii="Times New Roman" w:hAnsi="Times New Roman" w:cs="Times New Roman"/>
          <w:b/>
          <w:bCs/>
        </w:rPr>
        <w:t>:</w:t>
      </w:r>
      <w:r w:rsidR="00EC2F33" w:rsidRPr="00686A37">
        <w:rPr>
          <w:rFonts w:ascii="Times New Roman" w:hAnsi="Times New Roman" w:cs="Times New Roman"/>
          <w:b/>
          <w:bCs/>
        </w:rPr>
        <w:t>00</w:t>
      </w:r>
      <w:bookmarkEnd w:id="10"/>
      <w:r w:rsidR="00E1769E" w:rsidRPr="00686A37">
        <w:rPr>
          <w:rFonts w:ascii="Times New Roman" w:hAnsi="Times New Roman" w:cs="Times New Roman"/>
          <w:b/>
          <w:bCs/>
        </w:rPr>
        <w:t xml:space="preserve"> </w:t>
      </w:r>
      <w:r w:rsidR="007C1C6B" w:rsidRPr="00686A37">
        <w:rPr>
          <w:rFonts w:ascii="Times New Roman" w:hAnsi="Times New Roman" w:cs="Times New Roman"/>
        </w:rPr>
        <w:t xml:space="preserve">(время МСК) на ЭП будут проведены </w:t>
      </w:r>
      <w:r w:rsidR="007C1C6B" w:rsidRPr="00686A37">
        <w:rPr>
          <w:rFonts w:ascii="Times New Roman" w:hAnsi="Times New Roman" w:cs="Times New Roman"/>
          <w:b/>
          <w:bCs/>
        </w:rPr>
        <w:t>повторные Торги</w:t>
      </w:r>
      <w:r w:rsidR="005D229F" w:rsidRPr="00686A37">
        <w:rPr>
          <w:rFonts w:ascii="Times New Roman" w:hAnsi="Times New Roman" w:cs="Times New Roman"/>
        </w:rPr>
        <w:t xml:space="preserve"> </w:t>
      </w:r>
      <w:r w:rsidR="007C1C6B" w:rsidRPr="00686A37">
        <w:rPr>
          <w:rFonts w:ascii="Times New Roman" w:hAnsi="Times New Roman" w:cs="Times New Roman"/>
        </w:rPr>
        <w:t>со снижением начальной цены лот</w:t>
      </w:r>
      <w:r w:rsidR="00DA5B48" w:rsidRPr="00686A37">
        <w:rPr>
          <w:rFonts w:ascii="Times New Roman" w:hAnsi="Times New Roman" w:cs="Times New Roman"/>
        </w:rPr>
        <w:t>а</w:t>
      </w:r>
      <w:r w:rsidR="007C1C6B" w:rsidRPr="00686A37">
        <w:rPr>
          <w:rFonts w:ascii="Times New Roman" w:hAnsi="Times New Roman" w:cs="Times New Roman"/>
        </w:rPr>
        <w:t xml:space="preserve"> на 10%. </w:t>
      </w:r>
      <w:r w:rsidR="007C1C6B" w:rsidRPr="00686A37">
        <w:rPr>
          <w:rFonts w:ascii="Times New Roman" w:hAnsi="Times New Roman" w:cs="Times New Roman"/>
          <w:b/>
          <w:bCs/>
        </w:rPr>
        <w:t xml:space="preserve">Срок приема заявок на участие в повторных Торгах </w:t>
      </w:r>
      <w:bookmarkStart w:id="11" w:name="_Hlk112415968"/>
      <w:r w:rsidR="00AD61ED">
        <w:rPr>
          <w:rFonts w:ascii="Times New Roman" w:hAnsi="Times New Roman" w:cs="Times New Roman"/>
          <w:b/>
        </w:rPr>
        <w:t>10</w:t>
      </w:r>
      <w:r w:rsidR="00686A37" w:rsidRPr="00686A37">
        <w:rPr>
          <w:rFonts w:ascii="Times New Roman" w:hAnsi="Times New Roman" w:cs="Times New Roman"/>
          <w:b/>
        </w:rPr>
        <w:t>.07</w:t>
      </w:r>
      <w:r w:rsidR="00585E8B" w:rsidRPr="00686A37">
        <w:rPr>
          <w:rFonts w:ascii="Times New Roman" w:hAnsi="Times New Roman" w:cs="Times New Roman"/>
          <w:b/>
        </w:rPr>
        <w:t>.2023</w:t>
      </w:r>
      <w:r w:rsidR="000A39CD" w:rsidRPr="00686A37">
        <w:rPr>
          <w:rFonts w:ascii="Times New Roman" w:hAnsi="Times New Roman" w:cs="Times New Roman"/>
          <w:b/>
        </w:rPr>
        <w:t xml:space="preserve">г. </w:t>
      </w:r>
      <w:r w:rsidR="007C1C6B" w:rsidRPr="00686A37">
        <w:rPr>
          <w:rFonts w:ascii="Times New Roman" w:hAnsi="Times New Roman" w:cs="Times New Roman"/>
          <w:b/>
          <w:bCs/>
        </w:rPr>
        <w:t>с 10</w:t>
      </w:r>
      <w:r w:rsidR="00E1769E" w:rsidRPr="00686A37">
        <w:rPr>
          <w:rFonts w:ascii="Times New Roman" w:hAnsi="Times New Roman" w:cs="Times New Roman"/>
          <w:b/>
          <w:bCs/>
        </w:rPr>
        <w:t>:</w:t>
      </w:r>
      <w:r w:rsidR="00EC2F33" w:rsidRPr="00686A37">
        <w:rPr>
          <w:rFonts w:ascii="Times New Roman" w:hAnsi="Times New Roman" w:cs="Times New Roman"/>
          <w:b/>
          <w:bCs/>
        </w:rPr>
        <w:t xml:space="preserve">00 </w:t>
      </w:r>
      <w:r w:rsidR="007C1C6B" w:rsidRPr="00686A37">
        <w:rPr>
          <w:rFonts w:ascii="Times New Roman" w:hAnsi="Times New Roman" w:cs="Times New Roman"/>
          <w:b/>
          <w:bCs/>
        </w:rPr>
        <w:t xml:space="preserve">по </w:t>
      </w:r>
      <w:r w:rsidR="00AD61ED">
        <w:rPr>
          <w:rFonts w:ascii="Times New Roman" w:hAnsi="Times New Roman" w:cs="Times New Roman"/>
          <w:b/>
        </w:rPr>
        <w:t>14</w:t>
      </w:r>
      <w:r w:rsidR="00686A37" w:rsidRPr="00686A37">
        <w:rPr>
          <w:rFonts w:ascii="Times New Roman" w:hAnsi="Times New Roman" w:cs="Times New Roman"/>
          <w:b/>
        </w:rPr>
        <w:t>.08</w:t>
      </w:r>
      <w:r w:rsidR="00585E8B" w:rsidRPr="00686A37">
        <w:rPr>
          <w:rFonts w:ascii="Times New Roman" w:hAnsi="Times New Roman" w:cs="Times New Roman"/>
          <w:b/>
        </w:rPr>
        <w:t>.2023</w:t>
      </w:r>
      <w:r w:rsidR="000A39CD" w:rsidRPr="00686A37">
        <w:rPr>
          <w:rFonts w:ascii="Times New Roman" w:hAnsi="Times New Roman" w:cs="Times New Roman"/>
          <w:b/>
        </w:rPr>
        <w:t xml:space="preserve">г. </w:t>
      </w:r>
      <w:r w:rsidR="004E6274" w:rsidRPr="00686A37">
        <w:rPr>
          <w:rFonts w:ascii="Times New Roman" w:hAnsi="Times New Roman" w:cs="Times New Roman"/>
          <w:b/>
          <w:bCs/>
        </w:rPr>
        <w:t xml:space="preserve">до </w:t>
      </w:r>
      <w:r w:rsidR="00657B1D" w:rsidRPr="00686A37">
        <w:rPr>
          <w:rFonts w:ascii="Times New Roman" w:hAnsi="Times New Roman" w:cs="Times New Roman"/>
          <w:b/>
          <w:bCs/>
        </w:rPr>
        <w:t>10</w:t>
      </w:r>
      <w:r w:rsidR="00E1769E" w:rsidRPr="00686A37">
        <w:rPr>
          <w:rFonts w:ascii="Times New Roman" w:hAnsi="Times New Roman" w:cs="Times New Roman"/>
          <w:b/>
          <w:bCs/>
        </w:rPr>
        <w:t>:</w:t>
      </w:r>
      <w:r w:rsidR="004E6274" w:rsidRPr="00686A37">
        <w:rPr>
          <w:rFonts w:ascii="Times New Roman" w:hAnsi="Times New Roman" w:cs="Times New Roman"/>
          <w:b/>
          <w:bCs/>
        </w:rPr>
        <w:t xml:space="preserve">00 </w:t>
      </w:r>
      <w:bookmarkEnd w:id="11"/>
      <w:r w:rsidR="007C1C6B" w:rsidRPr="00686A37">
        <w:rPr>
          <w:rFonts w:ascii="Times New Roman" w:hAnsi="Times New Roman" w:cs="Times New Roman"/>
        </w:rPr>
        <w:t xml:space="preserve">(время МСК). </w:t>
      </w:r>
      <w:r w:rsidR="00864D39" w:rsidRPr="00686A37">
        <w:rPr>
          <w:rFonts w:ascii="Times New Roman" w:hAnsi="Times New Roman" w:cs="Times New Roman"/>
        </w:rPr>
        <w:t xml:space="preserve">Шаг аукциона - </w:t>
      </w:r>
      <w:r w:rsidR="00585E8B" w:rsidRPr="00686A37">
        <w:rPr>
          <w:rFonts w:ascii="Times New Roman" w:hAnsi="Times New Roman" w:cs="Times New Roman"/>
        </w:rPr>
        <w:t>5</w:t>
      </w:r>
      <w:r w:rsidR="00864D39" w:rsidRPr="00686A37">
        <w:rPr>
          <w:rFonts w:ascii="Times New Roman" w:hAnsi="Times New Roman" w:cs="Times New Roman"/>
        </w:rPr>
        <w:t xml:space="preserve">% от </w:t>
      </w:r>
      <w:bookmarkStart w:id="12" w:name="_Hlk114817488"/>
      <w:r w:rsidR="00864D39" w:rsidRPr="00686A37">
        <w:rPr>
          <w:rFonts w:ascii="Times New Roman" w:hAnsi="Times New Roman" w:cs="Times New Roman"/>
        </w:rPr>
        <w:t>начальной цены Лота</w:t>
      </w:r>
      <w:r w:rsidR="002708CD" w:rsidRPr="00686A37">
        <w:rPr>
          <w:rFonts w:ascii="Times New Roman" w:hAnsi="Times New Roman" w:cs="Times New Roman"/>
        </w:rPr>
        <w:t xml:space="preserve"> на соответствующих Торгах</w:t>
      </w:r>
      <w:bookmarkEnd w:id="12"/>
      <w:r w:rsidR="00864D39" w:rsidRPr="00686A37">
        <w:rPr>
          <w:rFonts w:ascii="Times New Roman" w:hAnsi="Times New Roman" w:cs="Times New Roman"/>
        </w:rPr>
        <w:t xml:space="preserve">. </w:t>
      </w:r>
      <w:r w:rsidR="00425C39" w:rsidRPr="00686A37">
        <w:rPr>
          <w:rFonts w:ascii="Times New Roman" w:hAnsi="Times New Roman" w:cs="Times New Roman"/>
        </w:rPr>
        <w:t xml:space="preserve">Задаток </w:t>
      </w:r>
      <w:r w:rsidR="00864D39" w:rsidRPr="00686A37">
        <w:rPr>
          <w:rFonts w:ascii="Times New Roman" w:hAnsi="Times New Roman" w:cs="Times New Roman"/>
        </w:rPr>
        <w:t xml:space="preserve">для участия в Торгах </w:t>
      </w:r>
      <w:r w:rsidR="00425C39" w:rsidRPr="00686A37">
        <w:rPr>
          <w:rFonts w:ascii="Times New Roman" w:hAnsi="Times New Roman" w:cs="Times New Roman"/>
        </w:rPr>
        <w:t>-</w:t>
      </w:r>
      <w:r w:rsidR="00963030" w:rsidRPr="00686A37">
        <w:rPr>
          <w:rFonts w:ascii="Times New Roman" w:hAnsi="Times New Roman" w:cs="Times New Roman"/>
        </w:rPr>
        <w:t xml:space="preserve"> </w:t>
      </w:r>
      <w:r w:rsidR="00FE7F85" w:rsidRPr="00686A37">
        <w:rPr>
          <w:rFonts w:ascii="Times New Roman" w:hAnsi="Times New Roman" w:cs="Times New Roman"/>
        </w:rPr>
        <w:t>2</w:t>
      </w:r>
      <w:r w:rsidR="00425C39" w:rsidRPr="00686A37">
        <w:rPr>
          <w:rFonts w:ascii="Times New Roman" w:hAnsi="Times New Roman" w:cs="Times New Roman"/>
        </w:rPr>
        <w:t>0</w:t>
      </w:r>
      <w:r w:rsidRPr="00686A37">
        <w:rPr>
          <w:rFonts w:ascii="Times New Roman" w:hAnsi="Times New Roman" w:cs="Times New Roman"/>
        </w:rPr>
        <w:t>% от нач</w:t>
      </w:r>
      <w:r w:rsidR="008A5F1F" w:rsidRPr="00686A37">
        <w:rPr>
          <w:rFonts w:ascii="Times New Roman" w:hAnsi="Times New Roman" w:cs="Times New Roman"/>
        </w:rPr>
        <w:t>альной</w:t>
      </w:r>
      <w:r w:rsidRPr="00686A37">
        <w:rPr>
          <w:rFonts w:ascii="Times New Roman" w:hAnsi="Times New Roman" w:cs="Times New Roman"/>
        </w:rPr>
        <w:t xml:space="preserve"> цены Лота</w:t>
      </w:r>
      <w:r w:rsidR="00864D39" w:rsidRPr="00686A37">
        <w:rPr>
          <w:rFonts w:ascii="Times New Roman" w:hAnsi="Times New Roman" w:cs="Times New Roman"/>
        </w:rPr>
        <w:t xml:space="preserve"> на соответствующих Торгах</w:t>
      </w:r>
      <w:r w:rsidRPr="00686A37">
        <w:rPr>
          <w:rFonts w:ascii="Times New Roman" w:hAnsi="Times New Roman" w:cs="Times New Roman"/>
        </w:rPr>
        <w:t>.</w:t>
      </w:r>
    </w:p>
    <w:p w14:paraId="14B82509" w14:textId="55E303C2" w:rsidR="008B2E90" w:rsidRPr="005070B0" w:rsidRDefault="00FD4E03" w:rsidP="005070B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3" w:name="_Hlk96350865"/>
      <w:r w:rsidRPr="005070B0">
        <w:rPr>
          <w:rFonts w:ascii="Times New Roman" w:hAnsi="Times New Roman" w:cs="Times New Roman"/>
        </w:rPr>
        <w:t>К участию в Торгах допускаются физ. и юр. лица (далее – Заявитель), зарегистрированные в установленном порядке на ЭП</w:t>
      </w:r>
      <w:r w:rsidR="008B2E90" w:rsidRPr="005070B0">
        <w:rPr>
          <w:rFonts w:ascii="Times New Roman" w:hAnsi="Times New Roman" w:cs="Times New Roman"/>
        </w:rPr>
        <w:t xml:space="preserve"> и перечислившие задаток в установленном порядке</w:t>
      </w:r>
      <w:r w:rsidRPr="005070B0">
        <w:rPr>
          <w:rFonts w:ascii="Times New Roman" w:hAnsi="Times New Roman" w:cs="Times New Roman"/>
        </w:rPr>
        <w:t xml:space="preserve">. </w:t>
      </w:r>
      <w:r w:rsidR="00D65F69" w:rsidRPr="005070B0">
        <w:rPr>
          <w:rFonts w:ascii="Times New Roman" w:hAnsi="Times New Roman" w:cs="Times New Roman"/>
        </w:rPr>
        <w:t>Заявитель д</w:t>
      </w:r>
      <w:r w:rsidRPr="005070B0">
        <w:rPr>
          <w:rFonts w:ascii="Times New Roman" w:hAnsi="Times New Roman" w:cs="Times New Roman"/>
        </w:rPr>
        <w:t xml:space="preserve">ля участия в Торгах представляет Оператору заявку на участие в Торгах. Заявка на участие в Торгах должна содержать: наименование, организационно-правовая форма, местонахождение, почтовый адрес (для юр. лица), фамилия, имя, отчество, паспортные данные, сведения о месте жительства (для физ.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</w:t>
      </w:r>
      <w:r w:rsidR="00A07E8A">
        <w:rPr>
          <w:rFonts w:ascii="Times New Roman" w:hAnsi="Times New Roman" w:cs="Times New Roman"/>
        </w:rPr>
        <w:t>Ф</w:t>
      </w:r>
      <w:r w:rsidRPr="005070B0">
        <w:rPr>
          <w:rFonts w:ascii="Times New Roman" w:hAnsi="Times New Roman" w:cs="Times New Roman"/>
        </w:rPr>
        <w:t xml:space="preserve">У (ликвидатору) и о характере этой заинтересованности, сведения об участии в капитале Заявителя </w:t>
      </w:r>
      <w:r w:rsidR="00A07E8A">
        <w:rPr>
          <w:rFonts w:ascii="Times New Roman" w:hAnsi="Times New Roman" w:cs="Times New Roman"/>
        </w:rPr>
        <w:t>Ф</w:t>
      </w:r>
      <w:r w:rsidRPr="005070B0">
        <w:rPr>
          <w:rFonts w:ascii="Times New Roman" w:hAnsi="Times New Roman" w:cs="Times New Roman"/>
        </w:rPr>
        <w:t>У (ликвидатора)</w:t>
      </w:r>
      <w:r w:rsidR="00FF76F2">
        <w:rPr>
          <w:rFonts w:ascii="Times New Roman" w:hAnsi="Times New Roman" w:cs="Times New Roman"/>
        </w:rPr>
        <w:t xml:space="preserve">, </w:t>
      </w:r>
      <w:r w:rsidR="00FF76F2" w:rsidRPr="00BB683D">
        <w:rPr>
          <w:rFonts w:ascii="Times New Roman" w:hAnsi="Times New Roman" w:cs="Times New Roman"/>
          <w:sz w:val="21"/>
          <w:szCs w:val="21"/>
        </w:rPr>
        <w:t xml:space="preserve">предложение о цене </w:t>
      </w:r>
      <w:r w:rsidR="00FF76F2">
        <w:rPr>
          <w:rFonts w:ascii="Times New Roman" w:hAnsi="Times New Roman" w:cs="Times New Roman"/>
          <w:sz w:val="21"/>
          <w:szCs w:val="21"/>
        </w:rPr>
        <w:t>Лота</w:t>
      </w:r>
      <w:r w:rsidRPr="005070B0">
        <w:rPr>
          <w:rFonts w:ascii="Times New Roman" w:hAnsi="Times New Roman" w:cs="Times New Roman"/>
        </w:rPr>
        <w:t>. К заявке на участие в Торгах должны быть приложены копии документов согласно требованиям, п. 11 ст. 110 Закона о банкротстве.</w:t>
      </w:r>
      <w:r w:rsidR="008B2E90" w:rsidRPr="005070B0">
        <w:rPr>
          <w:rFonts w:ascii="Times New Roman" w:hAnsi="Times New Roman" w:cs="Times New Roman"/>
        </w:rPr>
        <w:t xml:space="preserve"> Лицо, подавшее заявку на участие в торгах, подтверждает, что ознакомлено с составом Лота, являющимся предметом торгов и претензий к состоянию и документации Лота не имеет.</w:t>
      </w:r>
    </w:p>
    <w:p w14:paraId="70F86E36" w14:textId="43A243A0" w:rsidR="00FD4E03" w:rsidRPr="005070B0" w:rsidRDefault="00FD4E03" w:rsidP="005070B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4" w:name="_Hlk115097712"/>
      <w:r w:rsidRPr="005070B0">
        <w:rPr>
          <w:rFonts w:ascii="Times New Roman" w:hAnsi="Times New Roman" w:cs="Times New Roman"/>
        </w:rPr>
        <w:t>Для участия в Торгах Заявитель представляет Оператору в электронной форме подписанный электронной подписью Заявителя договор о внесении задатка</w:t>
      </w:r>
      <w:r w:rsidR="008B2E90" w:rsidRPr="005070B0">
        <w:rPr>
          <w:rFonts w:ascii="Times New Roman" w:hAnsi="Times New Roman" w:cs="Times New Roman"/>
        </w:rPr>
        <w:t xml:space="preserve"> (далее – Договор о задатке)</w:t>
      </w:r>
      <w:r w:rsidRPr="005070B0">
        <w:rPr>
          <w:rFonts w:ascii="Times New Roman" w:hAnsi="Times New Roman" w:cs="Times New Roman"/>
        </w:rPr>
        <w:t>. Заявитель</w:t>
      </w:r>
      <w:r w:rsidR="008B2E90" w:rsidRPr="005070B0">
        <w:rPr>
          <w:rFonts w:ascii="Times New Roman" w:hAnsi="Times New Roman" w:cs="Times New Roman"/>
        </w:rPr>
        <w:t xml:space="preserve"> обязан</w:t>
      </w:r>
      <w:r w:rsidR="008D62AB" w:rsidRPr="005070B0">
        <w:rPr>
          <w:rFonts w:ascii="Times New Roman" w:hAnsi="Times New Roman" w:cs="Times New Roman"/>
        </w:rPr>
        <w:t xml:space="preserve">, </w:t>
      </w:r>
      <w:r w:rsidR="008B2E90" w:rsidRPr="005070B0">
        <w:rPr>
          <w:rFonts w:ascii="Times New Roman" w:hAnsi="Times New Roman" w:cs="Times New Roman"/>
        </w:rPr>
        <w:t>в соответствии с Договором о задатке,</w:t>
      </w:r>
      <w:r w:rsidRPr="005070B0">
        <w:rPr>
          <w:rFonts w:ascii="Times New Roman" w:hAnsi="Times New Roman" w:cs="Times New Roman"/>
        </w:rPr>
        <w:t xml:space="preserve"> вн</w:t>
      </w:r>
      <w:r w:rsidR="008B2E90" w:rsidRPr="005070B0">
        <w:rPr>
          <w:rFonts w:ascii="Times New Roman" w:hAnsi="Times New Roman" w:cs="Times New Roman"/>
        </w:rPr>
        <w:t>ести</w:t>
      </w:r>
      <w:r w:rsidRPr="005070B0">
        <w:rPr>
          <w:rFonts w:ascii="Times New Roman" w:hAnsi="Times New Roman" w:cs="Times New Roman"/>
        </w:rPr>
        <w:t xml:space="preserve"> задаток</w:t>
      </w:r>
      <w:r w:rsidR="008B2E90" w:rsidRPr="005070B0">
        <w:rPr>
          <w:rFonts w:ascii="Times New Roman" w:hAnsi="Times New Roman" w:cs="Times New Roman"/>
        </w:rPr>
        <w:t xml:space="preserve"> </w:t>
      </w:r>
      <w:r w:rsidRPr="005070B0">
        <w:rPr>
          <w:rFonts w:ascii="Times New Roman" w:hAnsi="Times New Roman" w:cs="Times New Roman"/>
        </w:rPr>
        <w:t xml:space="preserve">путем перечисления денежных средств на </w:t>
      </w:r>
      <w:r w:rsidR="005B4C4D" w:rsidRPr="005070B0">
        <w:rPr>
          <w:rFonts w:ascii="Times New Roman" w:hAnsi="Times New Roman" w:cs="Times New Roman"/>
        </w:rPr>
        <w:t>расчетный счет Оператора ЭП</w:t>
      </w:r>
      <w:r w:rsidR="008D62AB" w:rsidRPr="005070B0">
        <w:rPr>
          <w:rFonts w:ascii="Times New Roman" w:hAnsi="Times New Roman" w:cs="Times New Roman"/>
        </w:rPr>
        <w:t xml:space="preserve">. Датой внесения задатка считается дата поступления денежных средств, перечисленных в качестве задатка, на счет Оператора ЭП в соответствии с Регламентом АО «РАД»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собственников. </w:t>
      </w:r>
      <w:r w:rsidR="008D62AB" w:rsidRPr="005070B0">
        <w:rPr>
          <w:rFonts w:ascii="Times New Roman" w:hAnsi="Times New Roman" w:cs="Times New Roman"/>
          <w:i/>
          <w:iCs/>
        </w:rPr>
        <w:t>Реквизиты расчетного счета для внесения задатка: получатель – АО «Российский аукционный дом» (ИНН 7838430413, КПП 783801001): р/с 40702810355000036459 Северо-Западный Банк ПАО Сбербанк, БИК 044030653, к/с 30101810500000000653. В назначении платежа необходимо указать: «№ Л/с... Средства для проведения операций по обеспечению участия в электронных торгах. НДС не облагается».</w:t>
      </w:r>
      <w:r w:rsidR="00C85B9B" w:rsidRPr="005070B0">
        <w:rPr>
          <w:rFonts w:ascii="Times New Roman" w:hAnsi="Times New Roman" w:cs="Times New Roman"/>
          <w:i/>
          <w:iCs/>
        </w:rPr>
        <w:t xml:space="preserve"> </w:t>
      </w:r>
      <w:r w:rsidR="008D62AB" w:rsidRPr="005070B0">
        <w:rPr>
          <w:rFonts w:ascii="Times New Roman" w:hAnsi="Times New Roman" w:cs="Times New Roman"/>
        </w:rPr>
        <w:t>Исполнение обязанности по внесению суммы задатка третьими лицами не допускается. Поступление задатка должно быть подтверждено на дату составления протокола об определении участников торгов.</w:t>
      </w:r>
      <w:r w:rsidR="00C85B9B" w:rsidRPr="005070B0">
        <w:rPr>
          <w:rFonts w:ascii="Times New Roman" w:hAnsi="Times New Roman" w:cs="Times New Roman"/>
        </w:rPr>
        <w:t xml:space="preserve"> </w:t>
      </w:r>
      <w:r w:rsidRPr="005070B0">
        <w:rPr>
          <w:rFonts w:ascii="Times New Roman" w:hAnsi="Times New Roman" w:cs="Times New Roman"/>
        </w:rPr>
        <w:t xml:space="preserve">Заявитель вправе направить задаток по вышеуказанным реквизитам без представления подписанного </w:t>
      </w:r>
      <w:r w:rsidR="008B2E90" w:rsidRPr="005070B0">
        <w:rPr>
          <w:rFonts w:ascii="Times New Roman" w:hAnsi="Times New Roman" w:cs="Times New Roman"/>
        </w:rPr>
        <w:t>Д</w:t>
      </w:r>
      <w:r w:rsidRPr="005070B0">
        <w:rPr>
          <w:rFonts w:ascii="Times New Roman" w:hAnsi="Times New Roman" w:cs="Times New Roman"/>
        </w:rPr>
        <w:t xml:space="preserve">оговора о задатке. В этом случае перечисление задатка Заявителем считается акцептом размещенного на ЭП </w:t>
      </w:r>
      <w:r w:rsidR="00C73F5E" w:rsidRPr="005070B0">
        <w:rPr>
          <w:rFonts w:ascii="Times New Roman" w:hAnsi="Times New Roman" w:cs="Times New Roman"/>
        </w:rPr>
        <w:t>Д</w:t>
      </w:r>
      <w:r w:rsidRPr="005070B0">
        <w:rPr>
          <w:rFonts w:ascii="Times New Roman" w:hAnsi="Times New Roman" w:cs="Times New Roman"/>
        </w:rPr>
        <w:t xml:space="preserve">оговора о задатке. </w:t>
      </w:r>
    </w:p>
    <w:bookmarkEnd w:id="14"/>
    <w:p w14:paraId="05A907AE" w14:textId="2BEA7B29" w:rsidR="00FD4E03" w:rsidRPr="005070B0" w:rsidRDefault="00FD4E03" w:rsidP="005070B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70B0">
        <w:rPr>
          <w:rFonts w:ascii="Times New Roman" w:hAnsi="Times New Roman" w:cs="Times New Roman"/>
        </w:rPr>
        <w:t xml:space="preserve">С проектом договора </w:t>
      </w:r>
      <w:r w:rsidR="005070B0" w:rsidRPr="005070B0">
        <w:rPr>
          <w:rFonts w:ascii="Times New Roman" w:hAnsi="Times New Roman" w:cs="Times New Roman"/>
        </w:rPr>
        <w:t>купли-продажи</w:t>
      </w:r>
      <w:r w:rsidRPr="005070B0">
        <w:rPr>
          <w:rFonts w:ascii="Times New Roman" w:hAnsi="Times New Roman" w:cs="Times New Roman"/>
        </w:rPr>
        <w:t xml:space="preserve"> (далее - Договор), заключаемого по итогам Торгов, и </w:t>
      </w:r>
      <w:r w:rsidR="00C73F5E" w:rsidRPr="005070B0">
        <w:rPr>
          <w:rFonts w:ascii="Times New Roman" w:hAnsi="Times New Roman" w:cs="Times New Roman"/>
        </w:rPr>
        <w:t>Д</w:t>
      </w:r>
      <w:r w:rsidRPr="005070B0">
        <w:rPr>
          <w:rFonts w:ascii="Times New Roman" w:hAnsi="Times New Roman" w:cs="Times New Roman"/>
        </w:rPr>
        <w:t>оговором о задатке можно ознакомиться на ЭП.</w:t>
      </w:r>
    </w:p>
    <w:p w14:paraId="2DE76598" w14:textId="615BD74A" w:rsidR="00FD4E03" w:rsidRPr="005070B0" w:rsidRDefault="00FD4E03" w:rsidP="005070B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5" w:name="_Hlk115097902"/>
      <w:r w:rsidRPr="005070B0">
        <w:rPr>
          <w:rFonts w:ascii="Times New Roman" w:hAnsi="Times New Roman" w:cs="Times New Roman"/>
        </w:rPr>
        <w:t xml:space="preserve"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 ОТ рассматривает предоставленные Заявителями заявки с приложенными к ним документами, устанавливает факт поступления задатков на счет в </w:t>
      </w:r>
      <w:r w:rsidRPr="005070B0">
        <w:rPr>
          <w:rFonts w:ascii="Times New Roman" w:hAnsi="Times New Roman" w:cs="Times New Roman"/>
        </w:rPr>
        <w:lastRenderedPageBreak/>
        <w:t>срок, установленный в сообщении, и по результатам принимает решение о допуске или отказе в допуске Заявителя к участию в Торгах.</w:t>
      </w:r>
    </w:p>
    <w:p w14:paraId="213149F8" w14:textId="1FFAB136" w:rsidR="00FD4E03" w:rsidRPr="005070B0" w:rsidRDefault="00FD4E03" w:rsidP="005070B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70B0">
        <w:rPr>
          <w:rFonts w:ascii="Times New Roman" w:hAnsi="Times New Roman" w:cs="Times New Roman"/>
        </w:rPr>
        <w:t>Непоступление задатка, или поступление задатка по истечении срока, установленного в сообщении, или поступление задатка в размере меньшем, чем это установлено в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426BE2" w:rsidRPr="005070B0">
        <w:rPr>
          <w:rFonts w:ascii="Times New Roman" w:hAnsi="Times New Roman" w:cs="Times New Roman"/>
        </w:rPr>
        <w:t xml:space="preserve"> </w:t>
      </w:r>
      <w:r w:rsidRPr="005070B0">
        <w:rPr>
          <w:rFonts w:ascii="Times New Roman" w:hAnsi="Times New Roman" w:cs="Times New Roman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bookmarkEnd w:id="15"/>
    <w:p w14:paraId="1A8A6EF2" w14:textId="34D4C263" w:rsidR="00426BE2" w:rsidRPr="005070B0" w:rsidRDefault="00426BE2" w:rsidP="005070B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70B0">
        <w:rPr>
          <w:rFonts w:ascii="Times New Roman" w:hAnsi="Times New Roman" w:cs="Times New Roman"/>
        </w:rPr>
        <w:t xml:space="preserve">Победитель Торгов </w:t>
      </w:r>
      <w:r w:rsidR="002D47DB" w:rsidRPr="005070B0">
        <w:rPr>
          <w:rFonts w:ascii="Times New Roman" w:hAnsi="Times New Roman" w:cs="Times New Roman"/>
        </w:rPr>
        <w:t xml:space="preserve">(далее – Победитель) </w:t>
      </w:r>
      <w:r w:rsidRPr="005070B0">
        <w:rPr>
          <w:rFonts w:ascii="Times New Roman" w:hAnsi="Times New Roman" w:cs="Times New Roman"/>
        </w:rPr>
        <w:t xml:space="preserve">- лицо, предложившее наиболее высокую цену. </w:t>
      </w:r>
      <w:r w:rsidR="005070B0" w:rsidRPr="005070B0">
        <w:rPr>
          <w:rFonts w:ascii="Times New Roman" w:hAnsi="Times New Roman" w:cs="Times New Roman"/>
        </w:rPr>
        <w:t xml:space="preserve">Сумма внесенного Победителем задатка засчитывается в счет цены приобретенного Лота. </w:t>
      </w:r>
      <w:r w:rsidRPr="005070B0">
        <w:rPr>
          <w:rFonts w:ascii="Times New Roman" w:hAnsi="Times New Roman" w:cs="Times New Roman"/>
        </w:rPr>
        <w:t>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</w:t>
      </w:r>
    </w:p>
    <w:p w14:paraId="28A67B4F" w14:textId="7B28A58E" w:rsidR="00FD4E03" w:rsidRPr="005070B0" w:rsidRDefault="00A07E8A" w:rsidP="005070B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="00FD4E03" w:rsidRPr="005070B0">
        <w:rPr>
          <w:rFonts w:ascii="Times New Roman" w:hAnsi="Times New Roman" w:cs="Times New Roman"/>
        </w:rPr>
        <w:t>У в течение 5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15D54D2F" w14:textId="4FFA0E53" w:rsidR="00FD4E03" w:rsidRPr="005070B0" w:rsidRDefault="00FD4E03" w:rsidP="005070B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70B0">
        <w:rPr>
          <w:rFonts w:ascii="Times New Roman" w:hAnsi="Times New Roman" w:cs="Times New Roman"/>
        </w:rPr>
        <w:t xml:space="preserve">Победитель обязан в течение 5 дней с даты направления на адрес его электронной почты, указанный в заявке на участие в Торгах, предложения заключить Договор, подписать Договор и не позднее 2 дней с даты подписания направить его </w:t>
      </w:r>
      <w:r w:rsidR="00A07E8A">
        <w:rPr>
          <w:rFonts w:ascii="Times New Roman" w:hAnsi="Times New Roman" w:cs="Times New Roman"/>
        </w:rPr>
        <w:t>Ф</w:t>
      </w:r>
      <w:r w:rsidRPr="005070B0">
        <w:rPr>
          <w:rFonts w:ascii="Times New Roman" w:hAnsi="Times New Roman" w:cs="Times New Roman"/>
        </w:rPr>
        <w:t xml:space="preserve">У. О факте подписания Договора Победитель любым доступным для него способом обязан немедленно уведомить </w:t>
      </w:r>
      <w:r w:rsidR="00A07E8A">
        <w:rPr>
          <w:rFonts w:ascii="Times New Roman" w:hAnsi="Times New Roman" w:cs="Times New Roman"/>
        </w:rPr>
        <w:t>Ф</w:t>
      </w:r>
      <w:r w:rsidRPr="005070B0">
        <w:rPr>
          <w:rFonts w:ascii="Times New Roman" w:hAnsi="Times New Roman" w:cs="Times New Roman"/>
        </w:rPr>
        <w:t>У. Неподписание Договора в течение 5 дней с даты его направления Победителю означает отказ (уклонение) Победителя от заключения Договора.</w:t>
      </w:r>
    </w:p>
    <w:p w14:paraId="76946024" w14:textId="48479F2F" w:rsidR="002D0FB4" w:rsidRPr="005070B0" w:rsidRDefault="00FD4E03" w:rsidP="005070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</w:rPr>
      </w:pPr>
      <w:r w:rsidRPr="005070B0">
        <w:rPr>
          <w:rFonts w:ascii="Times New Roman" w:hAnsi="Times New Roman" w:cs="Times New Roman"/>
        </w:rPr>
        <w:t>Победитель обязан уплатить продавцу</w:t>
      </w:r>
      <w:r w:rsidR="00FD3508" w:rsidRPr="005070B0">
        <w:rPr>
          <w:rFonts w:ascii="Times New Roman" w:hAnsi="Times New Roman" w:cs="Times New Roman"/>
        </w:rPr>
        <w:t>,</w:t>
      </w:r>
      <w:r w:rsidRPr="005070B0">
        <w:rPr>
          <w:rFonts w:ascii="Times New Roman" w:hAnsi="Times New Roman" w:cs="Times New Roman"/>
        </w:rPr>
        <w:t xml:space="preserve"> в течение 30 дней с даты заключения Договора</w:t>
      </w:r>
      <w:r w:rsidR="00FD3508" w:rsidRPr="005070B0">
        <w:rPr>
          <w:rFonts w:ascii="Times New Roman" w:hAnsi="Times New Roman" w:cs="Times New Roman"/>
        </w:rPr>
        <w:t>,</w:t>
      </w:r>
      <w:r w:rsidRPr="005070B0">
        <w:rPr>
          <w:rFonts w:ascii="Times New Roman" w:hAnsi="Times New Roman" w:cs="Times New Roman"/>
        </w:rPr>
        <w:t xml:space="preserve"> определенную на Торгах цену продажи Лота за вычетом внесенного ранее задатка по следующим реквизитам: </w:t>
      </w:r>
      <w:bookmarkStart w:id="16" w:name="_Hlk130481008"/>
      <w:r w:rsidR="000B665B" w:rsidRPr="000B665B">
        <w:rPr>
          <w:rFonts w:ascii="Times New Roman" w:hAnsi="Times New Roman" w:cs="Times New Roman"/>
          <w:i/>
          <w:iCs/>
        </w:rPr>
        <w:t>получатель - Хрулев Иван Анатольевич, р/с 40817810250164688861, Филиал «Центральный» ПАО «Совкомбанк», БИК 045004763, к/с 30101810150040000763</w:t>
      </w:r>
      <w:r w:rsidR="007E076D" w:rsidRPr="001472B3">
        <w:rPr>
          <w:rFonts w:ascii="Times New Roman" w:hAnsi="Times New Roman" w:cs="Times New Roman"/>
          <w:i/>
          <w:iCs/>
        </w:rPr>
        <w:t>.</w:t>
      </w:r>
      <w:r w:rsidR="007E076D" w:rsidRPr="001472B3">
        <w:rPr>
          <w:rFonts w:ascii="Times New Roman" w:hAnsi="Times New Roman" w:cs="Times New Roman"/>
        </w:rPr>
        <w:t xml:space="preserve"> </w:t>
      </w:r>
      <w:bookmarkEnd w:id="16"/>
      <w:r w:rsidRPr="005070B0">
        <w:rPr>
          <w:rFonts w:ascii="Times New Roman" w:hAnsi="Times New Roman" w:cs="Times New Roman"/>
        </w:rPr>
        <w:t>В назначении платежа необходимо указать реквизиты Договора, номер Лота и дату проведения Торгов.</w:t>
      </w:r>
      <w:r w:rsidR="002B4ADE" w:rsidRPr="005070B0">
        <w:rPr>
          <w:rFonts w:ascii="Times New Roman" w:eastAsia="Calibri" w:hAnsi="Times New Roman" w:cs="Times New Roman"/>
          <w:i/>
          <w:iCs/>
        </w:rPr>
        <w:t xml:space="preserve"> </w:t>
      </w:r>
    </w:p>
    <w:p w14:paraId="4C99C919" w14:textId="6863DB2B" w:rsidR="00FD4E03" w:rsidRPr="005070B0" w:rsidRDefault="00FD4E03" w:rsidP="005070B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70B0">
        <w:rPr>
          <w:rFonts w:ascii="Times New Roman" w:hAnsi="Times New Roman" w:cs="Times New Roman"/>
        </w:rPr>
        <w:t>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  <w:r w:rsidR="00FD3508" w:rsidRPr="005070B0">
        <w:rPr>
          <w:rFonts w:ascii="Times New Roman" w:hAnsi="Times New Roman" w:cs="Times New Roman"/>
        </w:rPr>
        <w:t xml:space="preserve"> </w:t>
      </w:r>
      <w:r w:rsidRPr="005070B0">
        <w:rPr>
          <w:rFonts w:ascii="Times New Roman" w:hAnsi="Times New Roman" w:cs="Times New Roman"/>
        </w:rPr>
        <w:t>ОТ вправе отказаться от проведения Торгов не позднее, чем за 3 дня до даты подведения итогов Торгов</w:t>
      </w:r>
      <w:r w:rsidR="005070B0" w:rsidRPr="005070B0">
        <w:rPr>
          <w:rFonts w:ascii="Times New Roman" w:hAnsi="Times New Roman" w:cs="Times New Roman"/>
        </w:rPr>
        <w:t>.</w:t>
      </w:r>
    </w:p>
    <w:p w14:paraId="147C4999" w14:textId="0D260BAE" w:rsidR="00A80320" w:rsidRPr="005070B0" w:rsidRDefault="000B665B" w:rsidP="00686A37">
      <w:pPr>
        <w:pStyle w:val="2"/>
        <w:shd w:val="clear" w:color="auto" w:fill="auto"/>
        <w:spacing w:before="0" w:line="240" w:lineRule="auto"/>
        <w:ind w:firstLine="709"/>
        <w:rPr>
          <w:rStyle w:val="text"/>
        </w:rPr>
      </w:pPr>
      <w:r w:rsidRPr="009D49BA">
        <w:rPr>
          <w:color w:val="000000"/>
          <w:lang w:bidi="ru-RU"/>
        </w:rPr>
        <w:t xml:space="preserve">Ознакомление с Лотами </w:t>
      </w:r>
      <w:r w:rsidR="008F44AE">
        <w:rPr>
          <w:color w:val="000000"/>
          <w:lang w:bidi="ru-RU"/>
        </w:rPr>
        <w:t xml:space="preserve">и </w:t>
      </w:r>
      <w:r w:rsidRPr="00025996">
        <w:rPr>
          <w:color w:val="000000"/>
          <w:lang w:bidi="ru-RU"/>
        </w:rPr>
        <w:t xml:space="preserve">документами </w:t>
      </w:r>
      <w:r w:rsidR="002D0FB4" w:rsidRPr="005070B0">
        <w:t xml:space="preserve">в отношении реализуемого имущества: </w:t>
      </w:r>
      <w:r w:rsidR="004328C9" w:rsidRPr="004328C9">
        <w:t xml:space="preserve">Шакая </w:t>
      </w:r>
      <w:r w:rsidR="002D0FB4" w:rsidRPr="005070B0">
        <w:t>Леван тел. 8(920)051-08-41, 8(843)5000-320</w:t>
      </w:r>
      <w:r w:rsidR="008F44AE">
        <w:t>,</w:t>
      </w:r>
      <w:r w:rsidR="002D0FB4" w:rsidRPr="005070B0">
        <w:t xml:space="preserve"> kazan@auction-house.ru; Рождественский Дмитрий тел. 8(930)805-20-00.</w:t>
      </w:r>
      <w:bookmarkEnd w:id="0"/>
      <w:bookmarkEnd w:id="1"/>
      <w:bookmarkEnd w:id="13"/>
    </w:p>
    <w:sectPr w:rsidR="00A80320" w:rsidRPr="005070B0" w:rsidSect="00906BF3">
      <w:pgSz w:w="11906" w:h="16838"/>
      <w:pgMar w:top="709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18E"/>
    <w:rsid w:val="00000E79"/>
    <w:rsid w:val="00001951"/>
    <w:rsid w:val="000105BB"/>
    <w:rsid w:val="00011DAC"/>
    <w:rsid w:val="000241A9"/>
    <w:rsid w:val="00032E87"/>
    <w:rsid w:val="0003444B"/>
    <w:rsid w:val="0003464F"/>
    <w:rsid w:val="00041CBE"/>
    <w:rsid w:val="00052954"/>
    <w:rsid w:val="00066CC6"/>
    <w:rsid w:val="000702C9"/>
    <w:rsid w:val="00077EA5"/>
    <w:rsid w:val="00081C5C"/>
    <w:rsid w:val="00091BCD"/>
    <w:rsid w:val="00094258"/>
    <w:rsid w:val="000A39CD"/>
    <w:rsid w:val="000B665B"/>
    <w:rsid w:val="000F0866"/>
    <w:rsid w:val="00107C70"/>
    <w:rsid w:val="00114BAD"/>
    <w:rsid w:val="00142F0B"/>
    <w:rsid w:val="001472B3"/>
    <w:rsid w:val="00162477"/>
    <w:rsid w:val="00172D68"/>
    <w:rsid w:val="001748CE"/>
    <w:rsid w:val="00197FE4"/>
    <w:rsid w:val="001A77A0"/>
    <w:rsid w:val="001B0D4B"/>
    <w:rsid w:val="001B6D28"/>
    <w:rsid w:val="001E1D34"/>
    <w:rsid w:val="001E4E50"/>
    <w:rsid w:val="00213329"/>
    <w:rsid w:val="00226F3C"/>
    <w:rsid w:val="00241451"/>
    <w:rsid w:val="00244D80"/>
    <w:rsid w:val="002708CD"/>
    <w:rsid w:val="00271F08"/>
    <w:rsid w:val="00286F16"/>
    <w:rsid w:val="00286FDD"/>
    <w:rsid w:val="002A0881"/>
    <w:rsid w:val="002B4ADE"/>
    <w:rsid w:val="002C0E82"/>
    <w:rsid w:val="002C1D32"/>
    <w:rsid w:val="002D0FB4"/>
    <w:rsid w:val="002D47DB"/>
    <w:rsid w:val="002E1CDC"/>
    <w:rsid w:val="00303734"/>
    <w:rsid w:val="00312857"/>
    <w:rsid w:val="00313991"/>
    <w:rsid w:val="00336528"/>
    <w:rsid w:val="003423EB"/>
    <w:rsid w:val="00347433"/>
    <w:rsid w:val="00356448"/>
    <w:rsid w:val="0036000B"/>
    <w:rsid w:val="00371465"/>
    <w:rsid w:val="00380EFB"/>
    <w:rsid w:val="00390A28"/>
    <w:rsid w:val="003A5116"/>
    <w:rsid w:val="003B3C05"/>
    <w:rsid w:val="003C5D0F"/>
    <w:rsid w:val="003F0E3F"/>
    <w:rsid w:val="00402601"/>
    <w:rsid w:val="00404027"/>
    <w:rsid w:val="00423AC8"/>
    <w:rsid w:val="00425C39"/>
    <w:rsid w:val="00426BE2"/>
    <w:rsid w:val="004328C9"/>
    <w:rsid w:val="00433B02"/>
    <w:rsid w:val="004367DC"/>
    <w:rsid w:val="0044178C"/>
    <w:rsid w:val="004441D7"/>
    <w:rsid w:val="00451CA5"/>
    <w:rsid w:val="00473F26"/>
    <w:rsid w:val="004D1D41"/>
    <w:rsid w:val="004E0BD0"/>
    <w:rsid w:val="004E6274"/>
    <w:rsid w:val="005070B0"/>
    <w:rsid w:val="005175E1"/>
    <w:rsid w:val="00532827"/>
    <w:rsid w:val="0054618E"/>
    <w:rsid w:val="00573F80"/>
    <w:rsid w:val="005828A6"/>
    <w:rsid w:val="00585E8B"/>
    <w:rsid w:val="005974BA"/>
    <w:rsid w:val="005B009A"/>
    <w:rsid w:val="005B4C4D"/>
    <w:rsid w:val="005D229F"/>
    <w:rsid w:val="005E230D"/>
    <w:rsid w:val="00613A79"/>
    <w:rsid w:val="00621806"/>
    <w:rsid w:val="00626030"/>
    <w:rsid w:val="00626252"/>
    <w:rsid w:val="00656C3E"/>
    <w:rsid w:val="00657B1D"/>
    <w:rsid w:val="006744EC"/>
    <w:rsid w:val="00675BFC"/>
    <w:rsid w:val="00677E82"/>
    <w:rsid w:val="00686A37"/>
    <w:rsid w:val="00691CC9"/>
    <w:rsid w:val="0069674E"/>
    <w:rsid w:val="006A7D4D"/>
    <w:rsid w:val="006B7F18"/>
    <w:rsid w:val="006D517E"/>
    <w:rsid w:val="006E312D"/>
    <w:rsid w:val="0070034F"/>
    <w:rsid w:val="00763CCC"/>
    <w:rsid w:val="00797201"/>
    <w:rsid w:val="007C1C6B"/>
    <w:rsid w:val="007D7FDF"/>
    <w:rsid w:val="007E076D"/>
    <w:rsid w:val="007F01A2"/>
    <w:rsid w:val="00830FA9"/>
    <w:rsid w:val="00833A95"/>
    <w:rsid w:val="00837086"/>
    <w:rsid w:val="00845484"/>
    <w:rsid w:val="00850CC8"/>
    <w:rsid w:val="0086033B"/>
    <w:rsid w:val="00860AEA"/>
    <w:rsid w:val="008610DA"/>
    <w:rsid w:val="00864D39"/>
    <w:rsid w:val="008658D8"/>
    <w:rsid w:val="00866C01"/>
    <w:rsid w:val="00870779"/>
    <w:rsid w:val="008818DF"/>
    <w:rsid w:val="00891688"/>
    <w:rsid w:val="008955D9"/>
    <w:rsid w:val="008A5F1F"/>
    <w:rsid w:val="008A6BB7"/>
    <w:rsid w:val="008B2E90"/>
    <w:rsid w:val="008D1E5C"/>
    <w:rsid w:val="008D62AB"/>
    <w:rsid w:val="008F44AE"/>
    <w:rsid w:val="0090431A"/>
    <w:rsid w:val="00906BD3"/>
    <w:rsid w:val="00906BF3"/>
    <w:rsid w:val="00915491"/>
    <w:rsid w:val="00922F1E"/>
    <w:rsid w:val="00930858"/>
    <w:rsid w:val="00935EA5"/>
    <w:rsid w:val="00953FF8"/>
    <w:rsid w:val="00963030"/>
    <w:rsid w:val="00963C0D"/>
    <w:rsid w:val="00971E65"/>
    <w:rsid w:val="009812BD"/>
    <w:rsid w:val="00986409"/>
    <w:rsid w:val="00995778"/>
    <w:rsid w:val="009966AE"/>
    <w:rsid w:val="009971D6"/>
    <w:rsid w:val="009A1BC7"/>
    <w:rsid w:val="009C548A"/>
    <w:rsid w:val="00A07B87"/>
    <w:rsid w:val="00A07E8A"/>
    <w:rsid w:val="00A6157C"/>
    <w:rsid w:val="00A62D5E"/>
    <w:rsid w:val="00A80320"/>
    <w:rsid w:val="00A92625"/>
    <w:rsid w:val="00A92FF3"/>
    <w:rsid w:val="00AD4482"/>
    <w:rsid w:val="00AD61ED"/>
    <w:rsid w:val="00AF0AFE"/>
    <w:rsid w:val="00B07B4B"/>
    <w:rsid w:val="00B10189"/>
    <w:rsid w:val="00B1774B"/>
    <w:rsid w:val="00B26202"/>
    <w:rsid w:val="00B305EC"/>
    <w:rsid w:val="00B55CA3"/>
    <w:rsid w:val="00B74EA8"/>
    <w:rsid w:val="00BA0FB6"/>
    <w:rsid w:val="00BA2FCA"/>
    <w:rsid w:val="00BB683D"/>
    <w:rsid w:val="00BC24FE"/>
    <w:rsid w:val="00BD022E"/>
    <w:rsid w:val="00BD1469"/>
    <w:rsid w:val="00BE1D14"/>
    <w:rsid w:val="00C434AA"/>
    <w:rsid w:val="00C56C94"/>
    <w:rsid w:val="00C71654"/>
    <w:rsid w:val="00C73F5E"/>
    <w:rsid w:val="00C80E68"/>
    <w:rsid w:val="00C81EBE"/>
    <w:rsid w:val="00C85B9B"/>
    <w:rsid w:val="00C90330"/>
    <w:rsid w:val="00C92906"/>
    <w:rsid w:val="00CD5E25"/>
    <w:rsid w:val="00CE2B36"/>
    <w:rsid w:val="00CF2ADD"/>
    <w:rsid w:val="00CF36BD"/>
    <w:rsid w:val="00D008EC"/>
    <w:rsid w:val="00D13CDA"/>
    <w:rsid w:val="00D65F69"/>
    <w:rsid w:val="00D70B0E"/>
    <w:rsid w:val="00D827E4"/>
    <w:rsid w:val="00D84E22"/>
    <w:rsid w:val="00DA5B48"/>
    <w:rsid w:val="00DC31CF"/>
    <w:rsid w:val="00DF0BA5"/>
    <w:rsid w:val="00DF6653"/>
    <w:rsid w:val="00E043B8"/>
    <w:rsid w:val="00E1769E"/>
    <w:rsid w:val="00E24317"/>
    <w:rsid w:val="00E616AB"/>
    <w:rsid w:val="00E71040"/>
    <w:rsid w:val="00E7639A"/>
    <w:rsid w:val="00E86EFE"/>
    <w:rsid w:val="00EA45BD"/>
    <w:rsid w:val="00EC2F33"/>
    <w:rsid w:val="00EC3A21"/>
    <w:rsid w:val="00EE4DDF"/>
    <w:rsid w:val="00EF46E4"/>
    <w:rsid w:val="00EF5990"/>
    <w:rsid w:val="00F05924"/>
    <w:rsid w:val="00F06904"/>
    <w:rsid w:val="00F21839"/>
    <w:rsid w:val="00F27882"/>
    <w:rsid w:val="00F27FE8"/>
    <w:rsid w:val="00F32D52"/>
    <w:rsid w:val="00F43033"/>
    <w:rsid w:val="00F53284"/>
    <w:rsid w:val="00F82D00"/>
    <w:rsid w:val="00F91DAF"/>
    <w:rsid w:val="00FB28F0"/>
    <w:rsid w:val="00FD3508"/>
    <w:rsid w:val="00FD4E03"/>
    <w:rsid w:val="00FE3511"/>
    <w:rsid w:val="00FE7F8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181F"/>
  <w15:chartTrackingRefBased/>
  <w15:docId w15:val="{E6DCB959-9138-4EBE-BAB8-E6BED8DD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D00"/>
    <w:rPr>
      <w:color w:val="0563C1" w:themeColor="hyperlink"/>
      <w:u w:val="single"/>
    </w:rPr>
  </w:style>
  <w:style w:type="character" w:customStyle="1" w:styleId="text">
    <w:name w:val="text"/>
    <w:basedOn w:val="a0"/>
    <w:rsid w:val="00A80320"/>
  </w:style>
  <w:style w:type="character" w:customStyle="1" w:styleId="1">
    <w:name w:val="Неразрешенное упоминание1"/>
    <w:basedOn w:val="a0"/>
    <w:uiPriority w:val="99"/>
    <w:semiHidden/>
    <w:unhideWhenUsed/>
    <w:rsid w:val="00032E87"/>
    <w:rPr>
      <w:color w:val="605E5C"/>
      <w:shd w:val="clear" w:color="auto" w:fill="E1DFDD"/>
    </w:rPr>
  </w:style>
  <w:style w:type="character" w:customStyle="1" w:styleId="a4">
    <w:name w:val="Основной текст_"/>
    <w:basedOn w:val="a0"/>
    <w:link w:val="2"/>
    <w:rsid w:val="005070B0"/>
    <w:rPr>
      <w:rFonts w:ascii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4"/>
    <w:rsid w:val="005070B0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3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1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Ахтямзянова Айгуль Василовна</cp:lastModifiedBy>
  <cp:revision>53</cp:revision>
  <cp:lastPrinted>2023-07-06T06:43:00Z</cp:lastPrinted>
  <dcterms:created xsi:type="dcterms:W3CDTF">2022-09-22T08:34:00Z</dcterms:created>
  <dcterms:modified xsi:type="dcterms:W3CDTF">2023-07-07T06:57:00Z</dcterms:modified>
</cp:coreProperties>
</file>