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201C" w14:textId="7AEEC9C4" w:rsidR="00597133" w:rsidRDefault="0055382E" w:rsidP="00597133">
      <w:pPr>
        <w:ind w:firstLine="567"/>
        <w:jc w:val="both"/>
        <w:rPr>
          <w:color w:val="000000"/>
        </w:rPr>
      </w:pPr>
      <w:r w:rsidRPr="0055382E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55382E">
        <w:rPr>
          <w:color w:val="000000"/>
        </w:rPr>
        <w:t>лит.В</w:t>
      </w:r>
      <w:proofErr w:type="spellEnd"/>
      <w:r w:rsidRPr="0055382E">
        <w:rPr>
          <w:color w:val="000000"/>
        </w:rPr>
        <w:t>, (812) 334-26-04, 8(800) 777-57-57, oleynik@auction-house.ru),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Лопухинский пер., д. 6, стр. 1, ИНН 7704010544, ОГРН 1037739763753), конкурсным управляющим (ликвидатором) которого на основании решения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55382E">
        <w:t>сообщение №</w:t>
      </w:r>
      <w:r w:rsidR="00CA0C9E">
        <w:t>0</w:t>
      </w:r>
      <w:r w:rsidRPr="0055382E">
        <w:t>2030191376 в газете АО «Коммерсантъ» от 11.03.2023</w:t>
      </w:r>
      <w:r w:rsidR="00CA0C9E">
        <w:t xml:space="preserve"> г.</w:t>
      </w:r>
      <w:r w:rsidRPr="0055382E">
        <w:t xml:space="preserve"> №41(7486)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7A799C" w:rsidRPr="007A799C">
        <w:t>2</w:t>
      </w:r>
      <w:r w:rsidR="00CA0C9E">
        <w:t>7</w:t>
      </w:r>
      <w:r w:rsidR="007A799C" w:rsidRPr="007A799C">
        <w:t>.0</w:t>
      </w:r>
      <w:r w:rsidR="00CA0C9E">
        <w:t>6</w:t>
      </w:r>
      <w:r w:rsidR="007A799C" w:rsidRPr="007A799C">
        <w:t xml:space="preserve">.2023 г. по </w:t>
      </w:r>
      <w:r w:rsidR="00CA0C9E">
        <w:t>03</w:t>
      </w:r>
      <w:r w:rsidR="007A799C" w:rsidRPr="007A799C">
        <w:t>.0</w:t>
      </w:r>
      <w:r w:rsidR="00CA0C9E">
        <w:t>7</w:t>
      </w:r>
      <w:r w:rsidR="007A799C" w:rsidRPr="007A799C">
        <w:t>.2023 г.</w:t>
      </w:r>
      <w:r w:rsidR="00B75BAD">
        <w:t>, заключен следующий договор:</w:t>
      </w:r>
    </w:p>
    <w:p w14:paraId="36F97370" w14:textId="77777777" w:rsidR="00D6354E" w:rsidRDefault="00D6354E" w:rsidP="00D6354E">
      <w:pPr>
        <w:jc w:val="both"/>
        <w:rPr>
          <w:lang w:val="en-US"/>
        </w:rPr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CA0C9E" w:rsidRPr="00CA0C9E" w14:paraId="067EDFC1" w14:textId="77777777" w:rsidTr="001E162D">
        <w:trPr>
          <w:jc w:val="center"/>
        </w:trPr>
        <w:tc>
          <w:tcPr>
            <w:tcW w:w="1100" w:type="dxa"/>
          </w:tcPr>
          <w:p w14:paraId="53E64DF2" w14:textId="77777777" w:rsidR="00CA0C9E" w:rsidRPr="00CA0C9E" w:rsidRDefault="00CA0C9E" w:rsidP="00CA0C9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CA0C9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5492CC8" w14:textId="77777777" w:rsidR="00CA0C9E" w:rsidRPr="00CA0C9E" w:rsidRDefault="00CA0C9E" w:rsidP="00CA0C9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A0C9E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347D5C4" w14:textId="77777777" w:rsidR="00CA0C9E" w:rsidRPr="00CA0C9E" w:rsidRDefault="00CA0C9E" w:rsidP="00CA0C9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A0C9E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5E08344" w14:textId="77777777" w:rsidR="00CA0C9E" w:rsidRPr="00CA0C9E" w:rsidRDefault="00CA0C9E" w:rsidP="00CA0C9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A0C9E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11890FB" w14:textId="77777777" w:rsidR="00CA0C9E" w:rsidRPr="00CA0C9E" w:rsidRDefault="00CA0C9E" w:rsidP="00CA0C9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A0C9E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A0C9E" w:rsidRPr="00CA0C9E" w14:paraId="26C70ACE" w14:textId="77777777" w:rsidTr="001E162D">
        <w:trPr>
          <w:trHeight w:val="546"/>
          <w:jc w:val="center"/>
        </w:trPr>
        <w:tc>
          <w:tcPr>
            <w:tcW w:w="1100" w:type="dxa"/>
            <w:vAlign w:val="center"/>
          </w:tcPr>
          <w:p w14:paraId="4C5A982C" w14:textId="77777777" w:rsidR="00CA0C9E" w:rsidRPr="00CA0C9E" w:rsidRDefault="00CA0C9E" w:rsidP="00CA0C9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A0C9E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4A8CBE81" w14:textId="77777777" w:rsidR="00CA0C9E" w:rsidRPr="00CA0C9E" w:rsidRDefault="00CA0C9E" w:rsidP="00CA0C9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A0C9E">
              <w:rPr>
                <w:sz w:val="22"/>
                <w:szCs w:val="22"/>
              </w:rPr>
              <w:t>2023-7635/102</w:t>
            </w:r>
          </w:p>
        </w:tc>
        <w:tc>
          <w:tcPr>
            <w:tcW w:w="2126" w:type="dxa"/>
            <w:vAlign w:val="center"/>
          </w:tcPr>
          <w:p w14:paraId="147531A2" w14:textId="77777777" w:rsidR="00CA0C9E" w:rsidRPr="00CA0C9E" w:rsidRDefault="00CA0C9E" w:rsidP="00CA0C9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A0C9E">
              <w:rPr>
                <w:sz w:val="22"/>
                <w:szCs w:val="22"/>
              </w:rPr>
              <w:t>06.07.2023</w:t>
            </w:r>
          </w:p>
        </w:tc>
        <w:tc>
          <w:tcPr>
            <w:tcW w:w="2410" w:type="dxa"/>
            <w:vAlign w:val="center"/>
          </w:tcPr>
          <w:p w14:paraId="6EFDD45D" w14:textId="77777777" w:rsidR="00CA0C9E" w:rsidRPr="00CA0C9E" w:rsidRDefault="00CA0C9E" w:rsidP="00CA0C9E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A0C9E">
              <w:rPr>
                <w:color w:val="000000"/>
                <w:kern w:val="1"/>
                <w:sz w:val="22"/>
                <w:szCs w:val="22"/>
                <w:lang w:eastAsia="ar-SA"/>
              </w:rPr>
              <w:t>5 472,50</w:t>
            </w:r>
          </w:p>
        </w:tc>
        <w:tc>
          <w:tcPr>
            <w:tcW w:w="2268" w:type="dxa"/>
            <w:vAlign w:val="center"/>
          </w:tcPr>
          <w:p w14:paraId="1AC8DCB0" w14:textId="77777777" w:rsidR="00CA0C9E" w:rsidRPr="00CA0C9E" w:rsidRDefault="00CA0C9E" w:rsidP="00CA0C9E">
            <w:pPr>
              <w:suppressAutoHyphens/>
              <w:rPr>
                <w:spacing w:val="3"/>
                <w:sz w:val="22"/>
                <w:szCs w:val="22"/>
              </w:rPr>
            </w:pPr>
            <w:r w:rsidRPr="00CA0C9E">
              <w:rPr>
                <w:color w:val="000000"/>
                <w:kern w:val="1"/>
                <w:sz w:val="22"/>
                <w:szCs w:val="22"/>
                <w:lang w:eastAsia="ar-SA"/>
              </w:rPr>
              <w:t>Терентьев Илья Александрович</w:t>
            </w:r>
          </w:p>
        </w:tc>
      </w:tr>
    </w:tbl>
    <w:p w14:paraId="7B9D18DE" w14:textId="77777777" w:rsidR="00CA0C9E" w:rsidRPr="00807B17" w:rsidRDefault="00CA0C9E" w:rsidP="00D6354E">
      <w:pPr>
        <w:jc w:val="both"/>
        <w:rPr>
          <w:lang w:val="en-US"/>
        </w:rPr>
      </w:pPr>
    </w:p>
    <w:sectPr w:rsidR="00CA0C9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5382E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724BA3"/>
    <w:rsid w:val="00764ABD"/>
    <w:rsid w:val="007A799C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E33B1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0C9E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2622E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7BC8736-C93B-4D54-9264-D4D16924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CA0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10</cp:revision>
  <cp:lastPrinted>2016-09-09T13:37:00Z</cp:lastPrinted>
  <dcterms:created xsi:type="dcterms:W3CDTF">2023-03-28T12:05:00Z</dcterms:created>
  <dcterms:modified xsi:type="dcterms:W3CDTF">2023-07-07T11:22:00Z</dcterms:modified>
</cp:coreProperties>
</file>