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45B9C2F" w:rsidR="00361B5A" w:rsidRDefault="00C23379" w:rsidP="00361B5A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адрес регистрации: 430005, Республика Мордовия, г. Саранск, ул. Демократическая, д. 30, ИНН 1326021671, ОГРН 1021300000072,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1AD7">
        <w:rPr>
          <w:b/>
          <w:bCs/>
        </w:rPr>
        <w:t>2030178667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F1AD7">
        <w:t>№6(7451) от 14.01.2023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CF2EE4">
        <w:t>29</w:t>
      </w:r>
      <w:r>
        <w:t xml:space="preserve">.06.2023 по </w:t>
      </w:r>
      <w:r w:rsidR="00CF2EE4">
        <w:t>05</w:t>
      </w:r>
      <w:r>
        <w:t>.0</w:t>
      </w:r>
      <w:r w:rsidR="00CF2EE4">
        <w:t>7</w:t>
      </w:r>
      <w:r>
        <w:t>.2023</w:t>
      </w:r>
      <w:r w:rsidR="00CF2EE4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A536E" w14:paraId="4D219059" w14:textId="77777777" w:rsidTr="00EA536E">
        <w:trPr>
          <w:jc w:val="center"/>
        </w:trPr>
        <w:tc>
          <w:tcPr>
            <w:tcW w:w="833" w:type="dxa"/>
          </w:tcPr>
          <w:p w14:paraId="58F2C80A" w14:textId="77777777" w:rsidR="00EA536E" w:rsidRPr="00C61C5E" w:rsidRDefault="00EA536E" w:rsidP="002576D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4F11327" w14:textId="77777777" w:rsidR="00EA536E" w:rsidRPr="00C61C5E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F78B21B" w14:textId="77777777" w:rsidR="00EA536E" w:rsidRPr="00C61C5E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455A83A" w14:textId="77777777" w:rsidR="00EA536E" w:rsidRPr="00C61C5E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5237A8F" w14:textId="77777777" w:rsidR="00EA536E" w:rsidRPr="00C61C5E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A536E" w:rsidRPr="004773F0" w14:paraId="4ACA9983" w14:textId="77777777" w:rsidTr="00EA536E">
        <w:trPr>
          <w:trHeight w:val="546"/>
          <w:jc w:val="center"/>
        </w:trPr>
        <w:tc>
          <w:tcPr>
            <w:tcW w:w="833" w:type="dxa"/>
            <w:vAlign w:val="center"/>
          </w:tcPr>
          <w:p w14:paraId="1BAB7C5A" w14:textId="77777777" w:rsidR="00EA536E" w:rsidRPr="00250319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50319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vAlign w:val="center"/>
          </w:tcPr>
          <w:p w14:paraId="1CCE5041" w14:textId="77777777" w:rsidR="00EA536E" w:rsidRPr="00250319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50319">
              <w:rPr>
                <w:rFonts w:eastAsia="Calibri"/>
                <w:sz w:val="22"/>
                <w:szCs w:val="22"/>
                <w:lang w:eastAsia="en-US"/>
              </w:rPr>
              <w:t>2023-7668/129</w:t>
            </w:r>
          </w:p>
        </w:tc>
        <w:tc>
          <w:tcPr>
            <w:tcW w:w="2126" w:type="dxa"/>
            <w:vAlign w:val="center"/>
          </w:tcPr>
          <w:p w14:paraId="31E99300" w14:textId="77777777" w:rsidR="00EA536E" w:rsidRPr="00250319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50319">
              <w:rPr>
                <w:rFonts w:eastAsia="Calibri"/>
                <w:sz w:val="22"/>
                <w:szCs w:val="22"/>
                <w:lang w:eastAsia="en-US"/>
              </w:rPr>
              <w:t>06.07.2023</w:t>
            </w:r>
          </w:p>
        </w:tc>
        <w:tc>
          <w:tcPr>
            <w:tcW w:w="2410" w:type="dxa"/>
            <w:vAlign w:val="center"/>
          </w:tcPr>
          <w:p w14:paraId="68B9221E" w14:textId="77777777" w:rsidR="00EA536E" w:rsidRPr="00250319" w:rsidRDefault="00EA536E" w:rsidP="002576D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50319">
              <w:rPr>
                <w:sz w:val="22"/>
                <w:szCs w:val="22"/>
              </w:rPr>
              <w:t>6 807 484,44</w:t>
            </w:r>
          </w:p>
        </w:tc>
        <w:tc>
          <w:tcPr>
            <w:tcW w:w="2268" w:type="dxa"/>
          </w:tcPr>
          <w:p w14:paraId="215EBECE" w14:textId="77777777" w:rsidR="00EA536E" w:rsidRPr="00250319" w:rsidRDefault="00EA536E" w:rsidP="002576D7">
            <w:pPr>
              <w:rPr>
                <w:b/>
                <w:bCs/>
                <w:spacing w:val="3"/>
                <w:sz w:val="22"/>
                <w:szCs w:val="22"/>
              </w:rPr>
            </w:pPr>
            <w:r w:rsidRPr="00250319">
              <w:rPr>
                <w:sz w:val="22"/>
                <w:szCs w:val="22"/>
              </w:rPr>
              <w:t>Безматерных Владимир Евгеньевич</w:t>
            </w:r>
          </w:p>
        </w:tc>
      </w:tr>
      <w:tr w:rsidR="00EA536E" w:rsidRPr="004773F0" w14:paraId="2838EA88" w14:textId="77777777" w:rsidTr="00EA536E">
        <w:trPr>
          <w:trHeight w:val="546"/>
          <w:jc w:val="center"/>
        </w:trPr>
        <w:tc>
          <w:tcPr>
            <w:tcW w:w="833" w:type="dxa"/>
            <w:vAlign w:val="center"/>
          </w:tcPr>
          <w:p w14:paraId="597004AA" w14:textId="77777777" w:rsidR="00EA536E" w:rsidRPr="00ED6501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501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vAlign w:val="center"/>
          </w:tcPr>
          <w:p w14:paraId="396FD1F0" w14:textId="77777777" w:rsidR="00EA536E" w:rsidRPr="00ED6501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501">
              <w:rPr>
                <w:rFonts w:eastAsia="Calibri"/>
                <w:sz w:val="22"/>
                <w:szCs w:val="22"/>
                <w:lang w:eastAsia="en-US"/>
              </w:rPr>
              <w:t>2023-7666/129</w:t>
            </w:r>
          </w:p>
        </w:tc>
        <w:tc>
          <w:tcPr>
            <w:tcW w:w="2126" w:type="dxa"/>
            <w:vAlign w:val="center"/>
          </w:tcPr>
          <w:p w14:paraId="11D5B869" w14:textId="77777777" w:rsidR="00EA536E" w:rsidRPr="00ED6501" w:rsidRDefault="00EA536E" w:rsidP="002576D7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501">
              <w:rPr>
                <w:rFonts w:eastAsia="Calibri"/>
                <w:sz w:val="22"/>
                <w:szCs w:val="22"/>
                <w:lang w:eastAsia="en-US"/>
              </w:rPr>
              <w:t>06.07.2023</w:t>
            </w:r>
          </w:p>
        </w:tc>
        <w:tc>
          <w:tcPr>
            <w:tcW w:w="2410" w:type="dxa"/>
            <w:vAlign w:val="center"/>
          </w:tcPr>
          <w:p w14:paraId="4F104DEA" w14:textId="77777777" w:rsidR="00EA536E" w:rsidRPr="00ED6501" w:rsidRDefault="00EA536E" w:rsidP="002576D7">
            <w:pPr>
              <w:jc w:val="center"/>
              <w:rPr>
                <w:b/>
                <w:bCs/>
                <w:sz w:val="22"/>
                <w:szCs w:val="22"/>
              </w:rPr>
            </w:pPr>
            <w:r w:rsidRPr="00ED6501">
              <w:rPr>
                <w:sz w:val="22"/>
                <w:szCs w:val="22"/>
                <w:lang w:eastAsia="en-US"/>
              </w:rPr>
              <w:t>363 757,88</w:t>
            </w:r>
          </w:p>
        </w:tc>
        <w:tc>
          <w:tcPr>
            <w:tcW w:w="2268" w:type="dxa"/>
            <w:vAlign w:val="center"/>
          </w:tcPr>
          <w:p w14:paraId="3F89E592" w14:textId="77777777" w:rsidR="00EA536E" w:rsidRPr="00ED6501" w:rsidRDefault="00EA536E" w:rsidP="002576D7">
            <w:pPr>
              <w:rPr>
                <w:b/>
                <w:bCs/>
                <w:sz w:val="22"/>
                <w:szCs w:val="22"/>
              </w:rPr>
            </w:pPr>
            <w:r w:rsidRPr="00ED6501">
              <w:rPr>
                <w:sz w:val="22"/>
                <w:szCs w:val="22"/>
                <w:lang w:eastAsia="en-US"/>
              </w:rPr>
              <w:t>Соколов Николай Сергеевич</w:t>
            </w:r>
          </w:p>
        </w:tc>
      </w:tr>
    </w:tbl>
    <w:p w14:paraId="731403F3" w14:textId="77777777" w:rsidR="00CF2EE4" w:rsidRDefault="00CF2EE4" w:rsidP="00361B5A">
      <w:pPr>
        <w:spacing w:before="120" w:after="120"/>
        <w:jc w:val="both"/>
      </w:pPr>
    </w:p>
    <w:p w14:paraId="0212BDDA" w14:textId="77777777" w:rsidR="00C23379" w:rsidRDefault="00C2337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3379"/>
    <w:rsid w:val="00CA1B2F"/>
    <w:rsid w:val="00CA36BF"/>
    <w:rsid w:val="00CB7B56"/>
    <w:rsid w:val="00CF2EE4"/>
    <w:rsid w:val="00D13E51"/>
    <w:rsid w:val="00D73919"/>
    <w:rsid w:val="00DB606C"/>
    <w:rsid w:val="00E07C6B"/>
    <w:rsid w:val="00E14F03"/>
    <w:rsid w:val="00E158EC"/>
    <w:rsid w:val="00E817C2"/>
    <w:rsid w:val="00E90D26"/>
    <w:rsid w:val="00EA536E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33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2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2023-07-07T12:48:00Z</dcterms:modified>
</cp:coreProperties>
</file>