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30.05.2023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Протопопова Оксана Владимировна (25.02.1984г.р., место рожд: гор.Фролово Волгоградской обл., адрес рег: 403536, Волгоградская обл, Фролово г, Московская ул, дом № 115, СНИЛС11211027769, ИНН 343901041756, паспорт РФ серия 1812, номер 779406, выдан 06.12.2012, кем выдан отделением УФМС России по Волгоградской области во Фроловском районе, код подразделения 340-042),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Волгоградской области от 03.02.2023г. по делу №А12-25597/2022,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07.07.2023г. по продаже имущества Протопоповой Оксаны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07.07.2023г. на сайте https://lot-online.ru/, и указана в Протоколе  от 07.07.2023г.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Протопопова Оксана Владимировна (25.02.1984г.р., место рожд: гор.Фролово Волгоградской обл., адрес рег: 403536, Волгоградская обл, Фролово г, Московская ул, дом № 115, СНИЛС11211027769, ИНН 343901041756, паспорт РФ серия 1812, номер 779406, выдан 06.12.2012, кем выдан отделением УФМС России по Волгоградской области во Фроловском районе, код подразделения 340-042)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Протопоповой Оксаны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