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AAD0FFB" w:rsidR="00E41D4C" w:rsidRPr="005A0833" w:rsidRDefault="001372A0" w:rsidP="001372A0">
      <w:pPr>
        <w:spacing w:after="0" w:line="240" w:lineRule="auto"/>
        <w:jc w:val="both"/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083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5A0833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5A0833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231201001)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</w:t>
      </w:r>
      <w:r w:rsidRPr="005A0833">
        <w:t xml:space="preserve"> </w:t>
      </w:r>
      <w:r w:rsidR="00E41D4C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5A083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5A0833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A08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C4ADA5C" w:rsidR="00655998" w:rsidRPr="005A0833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50050E90" w:rsidR="00C56153" w:rsidRPr="005A0833" w:rsidRDefault="001372A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ООО «Мегаполис», ИНН 5610089369 (поручители - </w:t>
      </w:r>
      <w:proofErr w:type="spellStart"/>
      <w:r w:rsidRPr="005A0833">
        <w:rPr>
          <w:rFonts w:ascii="Times New Roman" w:hAnsi="Times New Roman" w:cs="Times New Roman"/>
          <w:color w:val="000000"/>
          <w:sz w:val="24"/>
          <w:szCs w:val="24"/>
        </w:rPr>
        <w:t>Кульбикова</w:t>
      </w:r>
      <w:proofErr w:type="spellEnd"/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Елена Васильевна, ЗАО «Премьер-Холдинг», ИНН 7716611317, ООО «Партнер-Капитал», ИНН 5018099342, ООО «</w:t>
      </w:r>
      <w:proofErr w:type="spellStart"/>
      <w:r w:rsidRPr="005A0833">
        <w:rPr>
          <w:rFonts w:ascii="Times New Roman" w:hAnsi="Times New Roman" w:cs="Times New Roman"/>
          <w:color w:val="000000"/>
          <w:sz w:val="24"/>
          <w:szCs w:val="24"/>
        </w:rPr>
        <w:t>КапСтройКапитал</w:t>
      </w:r>
      <w:proofErr w:type="spellEnd"/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», ИНН 5018149610), КД 2017/КЛЗ/М-37 от 05.04.2017, постановление АС Московского округа от 01.09.2021 по делу А40-150809/2019 о включении в РТК третьей очереди, определение АС г. Москвы от 22.02.2022 по делу А40-29187/21-175-65Б о включении в РТК третьей очереди, определение АС Московской обл. от 18.11.2021 по делу А41-28166/18 о включении в РТК третьей очереди как обеспеченного залогом имущества </w:t>
      </w:r>
      <w:proofErr w:type="spellStart"/>
      <w:r w:rsidRPr="005A0833">
        <w:rPr>
          <w:rFonts w:ascii="Times New Roman" w:hAnsi="Times New Roman" w:cs="Times New Roman"/>
          <w:color w:val="000000"/>
          <w:sz w:val="24"/>
          <w:szCs w:val="24"/>
        </w:rPr>
        <w:t>должника,ООО</w:t>
      </w:r>
      <w:proofErr w:type="spellEnd"/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«Мегаполис», ООО «Партнер-Капитал», ЗАО «Премьер-Холдинг», находятся в стадии (92 777 511,52 руб.)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871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044,12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5A083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A0833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5A083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5A0833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A083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A08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5A083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A083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9F81FBC" w:rsidR="0003404B" w:rsidRPr="005A083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5A083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372A0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июля </w:t>
      </w:r>
      <w:r w:rsidR="00002933" w:rsidRPr="005A08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5A08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372A0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августа</w:t>
      </w:r>
      <w:r w:rsidR="0043622C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5A08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5A08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083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E781BD2" w:rsidR="0003404B" w:rsidRPr="005A083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372A0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июля</w:t>
      </w:r>
      <w:r w:rsidR="0043622C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35241"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241" w:rsidRPr="005A083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A083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35241"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35241"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A08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5A08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5A08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5A08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5A083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5A08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DB5B6D4" w14:textId="77777777" w:rsidR="003618FC" w:rsidRPr="005A0833" w:rsidRDefault="003618FC" w:rsidP="00361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лота;</w:t>
      </w:r>
    </w:p>
    <w:p w14:paraId="7F33B715" w14:textId="77777777" w:rsidR="003618FC" w:rsidRPr="005A0833" w:rsidRDefault="003618FC" w:rsidP="00361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95,40% от начальной цены продажи лота;</w:t>
      </w:r>
    </w:p>
    <w:p w14:paraId="4C2F5EA0" w14:textId="7E03992F" w:rsidR="00C56153" w:rsidRPr="005A0833" w:rsidRDefault="003618FC" w:rsidP="00361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90,80% от начальной цены продажи лота.</w:t>
      </w:r>
    </w:p>
    <w:p w14:paraId="46FF98F4" w14:textId="5BD31498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083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83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5A0833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5A083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5A083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A083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5A083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5A0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5A083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83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A08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5A083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5A083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5A0833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5A083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A84180D" w:rsidR="008F6C92" w:rsidRPr="005A0833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618FC"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3618FC"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A0833">
        <w:rPr>
          <w:rFonts w:ascii="Times New Roman" w:hAnsi="Times New Roman" w:cs="Times New Roman"/>
          <w:sz w:val="24"/>
          <w:szCs w:val="24"/>
        </w:rPr>
        <w:t xml:space="preserve"> д</w:t>
      </w:r>
      <w:r w:rsidRPr="005A0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A0833">
        <w:rPr>
          <w:rFonts w:ascii="Times New Roman" w:hAnsi="Times New Roman" w:cs="Times New Roman"/>
          <w:sz w:val="24"/>
          <w:szCs w:val="24"/>
        </w:rPr>
        <w:t xml:space="preserve"> 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3618FC" w:rsidRPr="005A0833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</w:t>
      </w:r>
      <w:r w:rsidRPr="005A0833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3618FC" w:rsidRPr="005A083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 informspb@auction-house.ru</w:t>
      </w:r>
      <w:r w:rsidR="0027680F" w:rsidRPr="005A083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5A0833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3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35241"/>
    <w:rsid w:val="000707F6"/>
    <w:rsid w:val="000C0BCC"/>
    <w:rsid w:val="000F64CF"/>
    <w:rsid w:val="00101AB0"/>
    <w:rsid w:val="001122F4"/>
    <w:rsid w:val="001372A0"/>
    <w:rsid w:val="001726D6"/>
    <w:rsid w:val="00203862"/>
    <w:rsid w:val="0027680F"/>
    <w:rsid w:val="002C3A2C"/>
    <w:rsid w:val="00360DC6"/>
    <w:rsid w:val="003618FC"/>
    <w:rsid w:val="003E6C81"/>
    <w:rsid w:val="0043622C"/>
    <w:rsid w:val="00495D59"/>
    <w:rsid w:val="004B74A7"/>
    <w:rsid w:val="00555595"/>
    <w:rsid w:val="005742CC"/>
    <w:rsid w:val="0058046C"/>
    <w:rsid w:val="005A0833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50E1B37-4A65-4447-B16E-D7AD46C9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2023-07-10T12:14:00Z</cp:lastPrinted>
  <dcterms:created xsi:type="dcterms:W3CDTF">2019-07-23T07:53:00Z</dcterms:created>
  <dcterms:modified xsi:type="dcterms:W3CDTF">2023-07-10T12:16:00Z</dcterms:modified>
</cp:coreProperties>
</file>