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BD4837D" w:rsidR="00E41D4C" w:rsidRPr="00916DB6" w:rsidRDefault="00AF6FC3" w:rsidP="00916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16DB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16DB6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 (далее – финансовая организация), конкурсным управляющим (ликвидатором) которого на основании решения Арбитражного суда Тюменской области от 28 января 2016 по делу № А70-</w:t>
      </w:r>
      <w:r w:rsidRPr="00916DB6">
        <w:rPr>
          <w:rFonts w:ascii="Times New Roman" w:hAnsi="Times New Roman" w:cs="Times New Roman"/>
          <w:sz w:val="24"/>
          <w:szCs w:val="24"/>
        </w:rPr>
        <w:t xml:space="preserve">16969/2015 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 </w:t>
      </w:r>
      <w:r w:rsidR="00E41D4C"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916DB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916DB6" w:rsidRDefault="00555595" w:rsidP="00916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916DB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3921F542" w:rsidR="00655998" w:rsidRPr="007A2654" w:rsidRDefault="00655998" w:rsidP="00916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654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623EF4B" w14:textId="0EE1E1A2" w:rsidR="00C56153" w:rsidRPr="007A2654" w:rsidRDefault="00AF6FC3" w:rsidP="00916DB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654">
        <w:rPr>
          <w:rFonts w:ascii="Times New Roman" w:hAnsi="Times New Roman" w:cs="Times New Roman"/>
          <w:sz w:val="24"/>
          <w:szCs w:val="24"/>
        </w:rPr>
        <w:t>Лот 1 –</w:t>
      </w:r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>Веалпроф</w:t>
      </w:r>
      <w:proofErr w:type="spellEnd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 xml:space="preserve">», ИНН 7203247126, Сироткина Вера Александровна, Колесников Виктор Евгеньевич, </w:t>
      </w:r>
      <w:proofErr w:type="spellStart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>Семиниченко</w:t>
      </w:r>
      <w:proofErr w:type="spellEnd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 xml:space="preserve"> Андрей Юрьевич, КД 52 от 12.04.2013, КД 87 от 31.10.2014, определение АС Тюменской области о включении в РТК третьей очереди от 31.08.2017 по делу А70-5425/2017, определение АС Санкт-Петербурга о замене взыскателя от 03.12.2021 по делу А56-63293/2017, определение АС Тюменской области о привлечении к субсидиарной ответственности от 21.11.2022 по делу А70-5425/2017, решение Тюменского районного суда Тюменской области от 26.12.2016 по делу 2-2293/2016, решение Калининского районного суда г. Тюмени от 02.12.2016 по делу 2-6266/2016, ООО «ТД «</w:t>
      </w:r>
      <w:proofErr w:type="spellStart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>Веалпроф</w:t>
      </w:r>
      <w:proofErr w:type="spellEnd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 xml:space="preserve">», ИНН 7203245810, Сироткина Вера Александровна, Колесников Виктор Евгеньевичем, КД 8 от 31.03.2015, определение АС Санкт-Петербурга о замене взыскателя от 03.12.2021 по делу А56-63293/2017, определение АС Тюменской области о включении в РТК третьей очереди от 31.08.2017 по делу А70-5425/2017, апелляционное определение судебной коллегии по гражданским делам Тюменского областного суда от 01.10.2018 по делу 33-5545/2018, </w:t>
      </w:r>
      <w:proofErr w:type="spellStart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>Ильинова</w:t>
      </w:r>
      <w:proofErr w:type="spellEnd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 xml:space="preserve"> Лариса Владиславовна солидарно с Колесниковым Виктором Евгеньевичем, КД 84 от 30.10.2014, апелляционное определение судебной коллегии по гражданским делам Тюменского областного суда от 22.03.2017 по делу 33-1916/2017, г. Тюмень, ООО «</w:t>
      </w:r>
      <w:proofErr w:type="spellStart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>Веалпроф</w:t>
      </w:r>
      <w:proofErr w:type="spellEnd"/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>» находится в процедуре банкротства (371 191 328,55 руб.)</w:t>
      </w:r>
      <w:r w:rsidR="00916DB6" w:rsidRPr="007A2654">
        <w:rPr>
          <w:rFonts w:ascii="Times New Roman" w:hAnsi="Times New Roman" w:cs="Times New Roman"/>
          <w:sz w:val="24"/>
          <w:szCs w:val="24"/>
        </w:rPr>
        <w:t xml:space="preserve"> </w:t>
      </w:r>
      <w:r w:rsidRPr="007A2654">
        <w:rPr>
          <w:rFonts w:ascii="Times New Roman" w:hAnsi="Times New Roman" w:cs="Times New Roman"/>
          <w:sz w:val="24"/>
          <w:szCs w:val="24"/>
        </w:rPr>
        <w:t>–</w:t>
      </w:r>
      <w:r w:rsidR="007A2654" w:rsidRPr="007A2654">
        <w:rPr>
          <w:rFonts w:ascii="Times New Roman" w:eastAsia="Times New Roman" w:hAnsi="Times New Roman" w:cs="Times New Roman"/>
          <w:color w:val="000000"/>
          <w:sz w:val="24"/>
          <w:szCs w:val="24"/>
        </w:rPr>
        <w:t>885 100,21</w:t>
      </w:r>
      <w:r w:rsidR="007A2654" w:rsidRPr="007A2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654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4E0D00B3" w:rsidR="00555595" w:rsidRPr="00916DB6" w:rsidRDefault="00555595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00612" w:rsidRPr="00916D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916DB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916DB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E29CFBF" w:rsidR="0003404B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916DB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F099E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мая </w:t>
      </w:r>
      <w:r w:rsidR="00002933" w:rsidRPr="00916D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16D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F099E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июля </w:t>
      </w:r>
      <w:r w:rsidR="00002933" w:rsidRPr="00916D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916D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0E6A932" w:rsidR="0003404B" w:rsidRPr="00916DB6" w:rsidRDefault="0003404B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F099E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мая </w:t>
      </w:r>
      <w:r w:rsidR="00A61E9E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713BB"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0713BB"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0713BB"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0713BB" w:rsidRPr="00916DB6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916DB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700612" w:rsidRPr="00916D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C63AC6A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00612" w:rsidRPr="00916D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00612" w:rsidRPr="00916D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9CEB22" w14:textId="4663B957" w:rsidR="00700612" w:rsidRPr="00916DB6" w:rsidRDefault="0003404B" w:rsidP="00916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00612" w:rsidRPr="00916DB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700612" w:rsidRPr="00916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3409C3" w14:textId="679E0118" w:rsidR="00700612" w:rsidRPr="00916DB6" w:rsidRDefault="00700612" w:rsidP="00916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мая 2023 г. по 07 июля 2023 г. - в размере начальной цены продажи лот</w:t>
      </w:r>
      <w:r w:rsidRPr="00916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673CEF" w14:textId="77777777" w:rsidR="00700612" w:rsidRPr="00916DB6" w:rsidRDefault="00700612" w:rsidP="00916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июля 2023 г. по 10 июля 2023 г. - в размере 94,40% от начальной цены продажи лот</w:t>
      </w:r>
      <w:r w:rsidRPr="00916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994E0D" w14:textId="77777777" w:rsidR="00700612" w:rsidRPr="00916DB6" w:rsidRDefault="00700612" w:rsidP="00916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с 11 июля 2023 г. по 13 июля 2023 г. - в размере 88,80% от начальной цены продажи лот</w:t>
      </w:r>
      <w:r w:rsidRPr="00916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4542F86" w14:textId="77777777" w:rsidR="00700612" w:rsidRPr="00916DB6" w:rsidRDefault="00700612" w:rsidP="00916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с 14 июля 2023 г. по 16 июля 2023 г. - в размере 83,20% от начальной цены продажи лот</w:t>
      </w:r>
      <w:r w:rsidRPr="00916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B0099D" w14:textId="77777777" w:rsidR="00700612" w:rsidRPr="00916DB6" w:rsidRDefault="00700612" w:rsidP="00916D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2023 г. по 19 июля 2023 г. - в размере 77,60% от начальной цены продажи лот</w:t>
      </w:r>
      <w:r w:rsidRPr="00916DB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67C283" w14:textId="486D8F05" w:rsidR="0003404B" w:rsidRPr="00916DB6" w:rsidRDefault="00700612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020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20 июля 2023 г. по 22 июля 2023 г. - в размере 72,00% от начальной цены продажи лот</w:t>
      </w:r>
      <w:r w:rsidRPr="00916DB6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916DB6" w:rsidRDefault="0003404B" w:rsidP="00916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DB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916DB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916DB6" w:rsidRDefault="008F1609" w:rsidP="00916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916DB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916DB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916D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916DB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DB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916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916DB6" w:rsidRDefault="000707F6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916DB6" w:rsidRDefault="008F1609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916DB6" w:rsidRDefault="00FA425B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916DB6" w:rsidRDefault="008F1609" w:rsidP="00916D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BAA7EB7" w14:textId="76A96087" w:rsidR="00996D44" w:rsidRPr="004914BB" w:rsidRDefault="008F6C92" w:rsidP="00996D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D4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021C8" w:rsidRPr="00996D44">
        <w:rPr>
          <w:rFonts w:ascii="Times New Roman" w:hAnsi="Times New Roman" w:cs="Times New Roman"/>
          <w:noProof/>
          <w:spacing w:val="3"/>
          <w:sz w:val="24"/>
          <w:szCs w:val="24"/>
        </w:rPr>
        <w:t>9:00 до 17:00</w:t>
      </w:r>
      <w:r w:rsidR="00E021C8" w:rsidRPr="00996D44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E021C8" w:rsidRPr="00996D44">
        <w:rPr>
          <w:rFonts w:ascii="Times New Roman" w:hAnsi="Times New Roman" w:cs="Times New Roman"/>
          <w:noProof/>
          <w:spacing w:val="3"/>
          <w:sz w:val="24"/>
          <w:szCs w:val="24"/>
        </w:rPr>
        <w:t>г. Тюмень, ул. Некрасова, д. 11</w:t>
      </w:r>
      <w:r w:rsidR="00E021C8" w:rsidRPr="00996D44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E021C8" w:rsidRPr="00996D44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996D44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33AFE" w:rsidRPr="00996D44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 8(3452)691929, 8(992)310-06-99 (мск+2 часа).</w:t>
      </w:r>
      <w:r w:rsidR="00F33AFE"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6D44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45F00B2" w14:textId="77777777" w:rsidR="00996D44" w:rsidRPr="00916DB6" w:rsidRDefault="00996D44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B881ED" w14:textId="55DB7200" w:rsidR="007A10EE" w:rsidRPr="00916DB6" w:rsidRDefault="004B74A7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916DB6" w:rsidRDefault="00B97A00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916DB6" w:rsidRDefault="00B97A00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916DB6" w:rsidRDefault="0003404B" w:rsidP="00916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916DB6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713BB"/>
    <w:rsid w:val="000C0BCC"/>
    <w:rsid w:val="000F64CF"/>
    <w:rsid w:val="00101AB0"/>
    <w:rsid w:val="001122F4"/>
    <w:rsid w:val="00157D66"/>
    <w:rsid w:val="001726D6"/>
    <w:rsid w:val="00203862"/>
    <w:rsid w:val="002C3A2C"/>
    <w:rsid w:val="00360DC6"/>
    <w:rsid w:val="0038020A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0612"/>
    <w:rsid w:val="007058CC"/>
    <w:rsid w:val="00762232"/>
    <w:rsid w:val="00775C5B"/>
    <w:rsid w:val="007A10EE"/>
    <w:rsid w:val="007A2654"/>
    <w:rsid w:val="007C342B"/>
    <w:rsid w:val="007E3D68"/>
    <w:rsid w:val="00806741"/>
    <w:rsid w:val="008C4892"/>
    <w:rsid w:val="008F099E"/>
    <w:rsid w:val="008F1609"/>
    <w:rsid w:val="008F6C92"/>
    <w:rsid w:val="00916DB6"/>
    <w:rsid w:val="00953DA4"/>
    <w:rsid w:val="009804F8"/>
    <w:rsid w:val="009827DF"/>
    <w:rsid w:val="00987A46"/>
    <w:rsid w:val="00996D44"/>
    <w:rsid w:val="009E68C2"/>
    <w:rsid w:val="009F0C4D"/>
    <w:rsid w:val="00A32D04"/>
    <w:rsid w:val="00A61E9E"/>
    <w:rsid w:val="00AF6FC3"/>
    <w:rsid w:val="00B242F4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021C8"/>
    <w:rsid w:val="00E2452B"/>
    <w:rsid w:val="00E41D4C"/>
    <w:rsid w:val="00E645EC"/>
    <w:rsid w:val="00EE3F19"/>
    <w:rsid w:val="00F33AFE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90B8546F-40FC-4CC9-8AF3-B2C91D5F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48</cp:revision>
  <dcterms:created xsi:type="dcterms:W3CDTF">2019-07-23T07:53:00Z</dcterms:created>
  <dcterms:modified xsi:type="dcterms:W3CDTF">2023-05-19T12:23:00Z</dcterms:modified>
</cp:coreProperties>
</file>