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75A52D17" w:rsidR="000C3BA7" w:rsidRPr="00847B92" w:rsidRDefault="00AA63AB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B9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47B9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47B92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847B92">
        <w:rPr>
          <w:rFonts w:ascii="Times New Roman" w:hAnsi="Times New Roman" w:cs="Times New Roman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847B92">
        <w:rPr>
          <w:rFonts w:ascii="Times New Roman" w:hAnsi="Times New Roman" w:cs="Times New Roman"/>
          <w:sz w:val="24"/>
          <w:szCs w:val="24"/>
        </w:rPr>
        <w:t>действующее</w:t>
      </w:r>
      <w:proofErr w:type="gramEnd"/>
      <w:r w:rsidRPr="00847B92">
        <w:rPr>
          <w:rFonts w:ascii="Times New Roman" w:hAnsi="Times New Roman" w:cs="Times New Roman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847B92">
        <w:rPr>
          <w:rFonts w:ascii="Times New Roman" w:hAnsi="Times New Roman" w:cs="Times New Roman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8F69EA" w:rsidRPr="00847B92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847B92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847B92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847B92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847B92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4D7DCD" w:rsidRPr="00847B92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8B7E82" w:rsidRPr="00847B92">
        <w:rPr>
          <w:rFonts w:ascii="Times New Roman" w:hAnsi="Times New Roman" w:cs="Times New Roman"/>
          <w:sz w:val="24"/>
          <w:szCs w:val="24"/>
        </w:rPr>
        <w:t>02030183463</w:t>
      </w:r>
      <w:r w:rsidR="004D7DCD" w:rsidRPr="00847B92">
        <w:rPr>
          <w:rFonts w:ascii="Times New Roman" w:hAnsi="Times New Roman" w:cs="Times New Roman"/>
          <w:sz w:val="24"/>
          <w:szCs w:val="24"/>
        </w:rPr>
        <w:t xml:space="preserve">    в газете АО «Коммерсантъ» </w:t>
      </w:r>
      <w:r w:rsidR="00F23021" w:rsidRPr="00847B92">
        <w:rPr>
          <w:rFonts w:ascii="Times New Roman" w:hAnsi="Times New Roman" w:cs="Times New Roman"/>
          <w:sz w:val="24"/>
          <w:szCs w:val="24"/>
        </w:rPr>
        <w:t>№21(7466) от</w:t>
      </w:r>
      <w:proofErr w:type="gramEnd"/>
      <w:r w:rsidR="00F23021" w:rsidRPr="00847B92">
        <w:rPr>
          <w:rFonts w:ascii="Times New Roman" w:hAnsi="Times New Roman" w:cs="Times New Roman"/>
          <w:sz w:val="24"/>
          <w:szCs w:val="24"/>
        </w:rPr>
        <w:t xml:space="preserve"> 04.02.2023</w:t>
      </w:r>
      <w:r w:rsidR="004D7DCD" w:rsidRPr="00847B92">
        <w:rPr>
          <w:rFonts w:ascii="Times New Roman" w:hAnsi="Times New Roman" w:cs="Times New Roman"/>
          <w:sz w:val="24"/>
          <w:szCs w:val="24"/>
        </w:rPr>
        <w:t xml:space="preserve"> г.:</w:t>
      </w:r>
      <w:r w:rsidR="00F64DE5" w:rsidRPr="00847B92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847B92">
        <w:rPr>
          <w:rFonts w:ascii="Times New Roman" w:hAnsi="Times New Roman" w:cs="Times New Roman"/>
          <w:sz w:val="24"/>
          <w:szCs w:val="24"/>
        </w:rPr>
        <w:t xml:space="preserve">ота </w:t>
      </w:r>
      <w:r w:rsidR="007F630B">
        <w:rPr>
          <w:rFonts w:ascii="Times New Roman" w:hAnsi="Times New Roman" w:cs="Times New Roman"/>
          <w:sz w:val="24"/>
          <w:szCs w:val="24"/>
        </w:rPr>
        <w:t>3</w:t>
      </w:r>
      <w:r w:rsidR="000C3BA7" w:rsidRPr="00847B92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6598E1F6" w14:textId="45D1349C" w:rsidR="003F4D88" w:rsidRPr="00D81FC3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B92">
        <w:rPr>
          <w:rFonts w:ascii="Times New Roman" w:hAnsi="Times New Roman" w:cs="Times New Roman"/>
          <w:sz w:val="24"/>
          <w:szCs w:val="24"/>
        </w:rPr>
        <w:t>Ло</w:t>
      </w:r>
      <w:r w:rsidR="007C0F49" w:rsidRPr="00847B92">
        <w:rPr>
          <w:rFonts w:ascii="Times New Roman" w:hAnsi="Times New Roman" w:cs="Times New Roman"/>
          <w:sz w:val="24"/>
          <w:szCs w:val="24"/>
        </w:rPr>
        <w:t xml:space="preserve">т </w:t>
      </w:r>
      <w:r w:rsidR="007F630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847B92">
        <w:rPr>
          <w:rFonts w:ascii="Times New Roman" w:hAnsi="Times New Roman" w:cs="Times New Roman"/>
          <w:sz w:val="24"/>
          <w:szCs w:val="24"/>
        </w:rPr>
        <w:t xml:space="preserve"> - </w:t>
      </w:r>
      <w:r w:rsidR="00652F2F" w:rsidRPr="00847B92">
        <w:rPr>
          <w:rFonts w:ascii="Times New Roman" w:hAnsi="Times New Roman" w:cs="Times New Roman"/>
          <w:sz w:val="24"/>
          <w:szCs w:val="24"/>
        </w:rPr>
        <w:t xml:space="preserve">Быстрова Альбина Васильевна (поручитель исключенного из ЕГРЮЛ ООО "Креатив Плюс", ИНН 7840079697, </w:t>
      </w:r>
      <w:proofErr w:type="spellStart"/>
      <w:r w:rsidR="00652F2F" w:rsidRPr="00847B92">
        <w:rPr>
          <w:rFonts w:ascii="Times New Roman" w:hAnsi="Times New Roman" w:cs="Times New Roman"/>
          <w:sz w:val="24"/>
          <w:szCs w:val="24"/>
        </w:rPr>
        <w:t>правоприемник</w:t>
      </w:r>
      <w:proofErr w:type="spellEnd"/>
      <w:r w:rsidR="00652F2F" w:rsidRPr="00847B92">
        <w:rPr>
          <w:rFonts w:ascii="Times New Roman" w:hAnsi="Times New Roman" w:cs="Times New Roman"/>
          <w:sz w:val="24"/>
          <w:szCs w:val="24"/>
        </w:rPr>
        <w:t xml:space="preserve"> ООО "Строй-Ресурс", ИНН 7802758031), КД 003/12-КЛЗ-101 от 20.01.2012, имеется определение АС г. Москвы от 05.04.2017 по делу А40-220058/15-38-620Б, решение Кировского районного суда г. Санкт-Петербурга от 15.11.2018 по делу 2-3893/2018 (105 298 065,91 руб.).</w:t>
      </w:r>
      <w:proofErr w:type="gramEnd"/>
    </w:p>
    <w:sectPr w:rsidR="003F4D88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CE1"/>
    <w:rsid w:val="00086E5A"/>
    <w:rsid w:val="000C3BA7"/>
    <w:rsid w:val="001747E2"/>
    <w:rsid w:val="00183683"/>
    <w:rsid w:val="001C77F5"/>
    <w:rsid w:val="001E20A7"/>
    <w:rsid w:val="00260228"/>
    <w:rsid w:val="002727C3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464E"/>
    <w:rsid w:val="00436EBF"/>
    <w:rsid w:val="00442CB3"/>
    <w:rsid w:val="00447EDE"/>
    <w:rsid w:val="004853BF"/>
    <w:rsid w:val="004D7DCD"/>
    <w:rsid w:val="00562F0D"/>
    <w:rsid w:val="005D72C1"/>
    <w:rsid w:val="00652F2F"/>
    <w:rsid w:val="00654A8B"/>
    <w:rsid w:val="0065783B"/>
    <w:rsid w:val="00667A9B"/>
    <w:rsid w:val="00701EEF"/>
    <w:rsid w:val="007A3A1B"/>
    <w:rsid w:val="007C0F49"/>
    <w:rsid w:val="007C6357"/>
    <w:rsid w:val="007F630B"/>
    <w:rsid w:val="00832A2F"/>
    <w:rsid w:val="00847B92"/>
    <w:rsid w:val="00884757"/>
    <w:rsid w:val="008A6065"/>
    <w:rsid w:val="008B7E82"/>
    <w:rsid w:val="008C2AFB"/>
    <w:rsid w:val="008F69EA"/>
    <w:rsid w:val="00905CD9"/>
    <w:rsid w:val="00943084"/>
    <w:rsid w:val="00964D49"/>
    <w:rsid w:val="009C1198"/>
    <w:rsid w:val="009D5E22"/>
    <w:rsid w:val="009E6F70"/>
    <w:rsid w:val="00A4648B"/>
    <w:rsid w:val="00A9200B"/>
    <w:rsid w:val="00AA080E"/>
    <w:rsid w:val="00AA63AB"/>
    <w:rsid w:val="00AD0413"/>
    <w:rsid w:val="00AD3006"/>
    <w:rsid w:val="00AE62B1"/>
    <w:rsid w:val="00B073F3"/>
    <w:rsid w:val="00B17D59"/>
    <w:rsid w:val="00B67BB9"/>
    <w:rsid w:val="00B67FCE"/>
    <w:rsid w:val="00BC6426"/>
    <w:rsid w:val="00BF54E8"/>
    <w:rsid w:val="00C05BE9"/>
    <w:rsid w:val="00C334B3"/>
    <w:rsid w:val="00C7255D"/>
    <w:rsid w:val="00CA3C3B"/>
    <w:rsid w:val="00CD292B"/>
    <w:rsid w:val="00CF534D"/>
    <w:rsid w:val="00D1341D"/>
    <w:rsid w:val="00D64303"/>
    <w:rsid w:val="00D6431A"/>
    <w:rsid w:val="00D81FC3"/>
    <w:rsid w:val="00E65AE5"/>
    <w:rsid w:val="00E67B22"/>
    <w:rsid w:val="00E929BB"/>
    <w:rsid w:val="00EC12FD"/>
    <w:rsid w:val="00EE475E"/>
    <w:rsid w:val="00F23021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86</cp:revision>
  <cp:lastPrinted>2016-10-26T09:10:00Z</cp:lastPrinted>
  <dcterms:created xsi:type="dcterms:W3CDTF">2016-07-28T13:17:00Z</dcterms:created>
  <dcterms:modified xsi:type="dcterms:W3CDTF">2023-07-18T13:25:00Z</dcterms:modified>
</cp:coreProperties>
</file>