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2687E9C7" w:rsidR="000C3BA7" w:rsidRPr="00A56681" w:rsidRDefault="00103C3B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3C3B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03C3B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03C3B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103C3B">
        <w:rPr>
          <w:rFonts w:ascii="Times New Roman" w:hAnsi="Times New Roman" w:cs="Times New Roman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103C3B">
        <w:rPr>
          <w:rFonts w:ascii="Times New Roman" w:hAnsi="Times New Roman" w:cs="Times New Roman"/>
          <w:sz w:val="24"/>
          <w:szCs w:val="24"/>
        </w:rPr>
        <w:t>действующее</w:t>
      </w:r>
      <w:proofErr w:type="gramEnd"/>
      <w:r w:rsidRPr="00103C3B">
        <w:rPr>
          <w:rFonts w:ascii="Times New Roman" w:hAnsi="Times New Roman" w:cs="Times New Roman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103C3B">
        <w:rPr>
          <w:rFonts w:ascii="Times New Roman" w:hAnsi="Times New Roman" w:cs="Times New Roman"/>
          <w:sz w:val="24"/>
          <w:szCs w:val="24"/>
        </w:rPr>
        <w:t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</w:t>
      </w:r>
      <w:r w:rsidR="008F69EA" w:rsidRPr="00A56681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A56681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A56681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A56681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A56681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680DBF" w:rsidRPr="00680DBF">
        <w:rPr>
          <w:rFonts w:ascii="Times New Roman" w:hAnsi="Times New Roman" w:cs="Times New Roman"/>
          <w:sz w:val="24"/>
          <w:szCs w:val="24"/>
        </w:rPr>
        <w:t>сообщение 02030196647 в газете АО «Коммерсантъ» №56(7501) от</w:t>
      </w:r>
      <w:proofErr w:type="gramEnd"/>
      <w:r w:rsidR="00680DBF" w:rsidRPr="00680DBF">
        <w:rPr>
          <w:rFonts w:ascii="Times New Roman" w:hAnsi="Times New Roman" w:cs="Times New Roman"/>
          <w:sz w:val="24"/>
          <w:szCs w:val="24"/>
        </w:rPr>
        <w:t xml:space="preserve"> 01.04.2023 г.</w:t>
      </w:r>
      <w:r w:rsidR="004D7DCD" w:rsidRPr="00A56681">
        <w:rPr>
          <w:rFonts w:ascii="Times New Roman" w:hAnsi="Times New Roman" w:cs="Times New Roman"/>
          <w:sz w:val="24"/>
          <w:szCs w:val="24"/>
        </w:rPr>
        <w:t>:</w:t>
      </w:r>
      <w:r w:rsidR="00F64DE5" w:rsidRPr="00A56681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A56681">
        <w:rPr>
          <w:rFonts w:ascii="Times New Roman" w:hAnsi="Times New Roman" w:cs="Times New Roman"/>
          <w:sz w:val="24"/>
          <w:szCs w:val="24"/>
        </w:rPr>
        <w:t xml:space="preserve">ота </w:t>
      </w:r>
      <w:r w:rsidR="00AD3006" w:rsidRPr="00A56681">
        <w:rPr>
          <w:rFonts w:ascii="Times New Roman" w:hAnsi="Times New Roman" w:cs="Times New Roman"/>
          <w:sz w:val="24"/>
          <w:szCs w:val="24"/>
        </w:rPr>
        <w:t>1</w:t>
      </w:r>
      <w:r w:rsidR="000C3BA7" w:rsidRPr="00A56681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6598E1F6" w14:textId="587E3ACF" w:rsidR="003F4D88" w:rsidRPr="00A56681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56681">
        <w:rPr>
          <w:rFonts w:ascii="Times New Roman" w:hAnsi="Times New Roman" w:cs="Times New Roman"/>
          <w:sz w:val="24"/>
          <w:szCs w:val="24"/>
        </w:rPr>
        <w:t>Ло</w:t>
      </w:r>
      <w:r w:rsidR="007C0F49" w:rsidRPr="00A56681">
        <w:rPr>
          <w:rFonts w:ascii="Times New Roman" w:hAnsi="Times New Roman" w:cs="Times New Roman"/>
          <w:sz w:val="24"/>
          <w:szCs w:val="24"/>
        </w:rPr>
        <w:t xml:space="preserve">т </w:t>
      </w:r>
      <w:r w:rsidR="00AD3006" w:rsidRPr="00A56681">
        <w:rPr>
          <w:rFonts w:ascii="Times New Roman" w:hAnsi="Times New Roman" w:cs="Times New Roman"/>
          <w:sz w:val="24"/>
          <w:szCs w:val="24"/>
        </w:rPr>
        <w:t>1</w:t>
      </w:r>
      <w:r w:rsidRPr="00A56681">
        <w:rPr>
          <w:rFonts w:ascii="Times New Roman" w:hAnsi="Times New Roman" w:cs="Times New Roman"/>
          <w:sz w:val="24"/>
          <w:szCs w:val="24"/>
        </w:rPr>
        <w:t xml:space="preserve"> - </w:t>
      </w:r>
      <w:r w:rsidR="00F52F43" w:rsidRPr="00F52F43">
        <w:rPr>
          <w:rFonts w:ascii="Times New Roman" w:hAnsi="Times New Roman" w:cs="Times New Roman"/>
          <w:sz w:val="24"/>
          <w:szCs w:val="24"/>
        </w:rPr>
        <w:t>Права требования к 74 физическим лицам, г. Уфа, по 72 физическим лицам истек срок предъявления ИД, Федотов С.С. находится в процедуре банкротства (141 781 674,55 руб.)</w:t>
      </w:r>
      <w:r w:rsidR="00F52F43">
        <w:rPr>
          <w:rFonts w:ascii="Times New Roman" w:hAnsi="Times New Roman" w:cs="Times New Roman"/>
          <w:sz w:val="24"/>
          <w:szCs w:val="24"/>
        </w:rPr>
        <w:t>.</w:t>
      </w:r>
      <w:r w:rsidR="001A1572">
        <w:rPr>
          <w:rFonts w:ascii="Times New Roman" w:hAnsi="Times New Roman" w:cs="Times New Roman"/>
          <w:sz w:val="24"/>
          <w:szCs w:val="24"/>
        </w:rPr>
        <w:t xml:space="preserve"> - </w:t>
      </w:r>
      <w:r w:rsidR="001A1572" w:rsidRPr="001A1572">
        <w:rPr>
          <w:rFonts w:ascii="Times New Roman" w:hAnsi="Times New Roman" w:cs="Times New Roman"/>
          <w:sz w:val="24"/>
          <w:szCs w:val="24"/>
        </w:rPr>
        <w:t>127 603 507,10</w:t>
      </w:r>
      <w:r w:rsidR="001A1572">
        <w:rPr>
          <w:rFonts w:ascii="Times New Roman" w:hAnsi="Times New Roman" w:cs="Times New Roman"/>
          <w:sz w:val="24"/>
          <w:szCs w:val="24"/>
        </w:rPr>
        <w:t xml:space="preserve"> руб.</w:t>
      </w:r>
      <w:bookmarkStart w:id="0" w:name="_GoBack"/>
      <w:bookmarkEnd w:id="0"/>
    </w:p>
    <w:sectPr w:rsidR="003F4D88" w:rsidRPr="00A5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03C3B"/>
    <w:rsid w:val="001747E2"/>
    <w:rsid w:val="00183683"/>
    <w:rsid w:val="001A1572"/>
    <w:rsid w:val="001C77F5"/>
    <w:rsid w:val="00202E8B"/>
    <w:rsid w:val="00251803"/>
    <w:rsid w:val="00260228"/>
    <w:rsid w:val="002727C3"/>
    <w:rsid w:val="002A2506"/>
    <w:rsid w:val="002E4206"/>
    <w:rsid w:val="002F12BC"/>
    <w:rsid w:val="00321709"/>
    <w:rsid w:val="00347D6B"/>
    <w:rsid w:val="00352132"/>
    <w:rsid w:val="0035409B"/>
    <w:rsid w:val="0037166E"/>
    <w:rsid w:val="003D44E3"/>
    <w:rsid w:val="003E697D"/>
    <w:rsid w:val="003F4D88"/>
    <w:rsid w:val="00411712"/>
    <w:rsid w:val="0043464E"/>
    <w:rsid w:val="00436EBF"/>
    <w:rsid w:val="00442CB3"/>
    <w:rsid w:val="00447EDE"/>
    <w:rsid w:val="004853BF"/>
    <w:rsid w:val="004D7DCD"/>
    <w:rsid w:val="00562F0D"/>
    <w:rsid w:val="005D72C1"/>
    <w:rsid w:val="00654A8B"/>
    <w:rsid w:val="0065783B"/>
    <w:rsid w:val="00667A9B"/>
    <w:rsid w:val="00680DBF"/>
    <w:rsid w:val="00701EEF"/>
    <w:rsid w:val="007A3A1B"/>
    <w:rsid w:val="007C0F49"/>
    <w:rsid w:val="007C6357"/>
    <w:rsid w:val="00880614"/>
    <w:rsid w:val="00884757"/>
    <w:rsid w:val="008A6065"/>
    <w:rsid w:val="008C2AFB"/>
    <w:rsid w:val="008F69EA"/>
    <w:rsid w:val="00905CD9"/>
    <w:rsid w:val="00943084"/>
    <w:rsid w:val="00964D49"/>
    <w:rsid w:val="009C1198"/>
    <w:rsid w:val="009D5E22"/>
    <w:rsid w:val="009E6F70"/>
    <w:rsid w:val="009F2BC8"/>
    <w:rsid w:val="00A4648B"/>
    <w:rsid w:val="00A56681"/>
    <w:rsid w:val="00A9200B"/>
    <w:rsid w:val="00AA080E"/>
    <w:rsid w:val="00AD0413"/>
    <w:rsid w:val="00AD3006"/>
    <w:rsid w:val="00AE62B1"/>
    <w:rsid w:val="00B073F3"/>
    <w:rsid w:val="00B67BB9"/>
    <w:rsid w:val="00B67FCE"/>
    <w:rsid w:val="00BC6426"/>
    <w:rsid w:val="00BF54E8"/>
    <w:rsid w:val="00C05BE9"/>
    <w:rsid w:val="00C334B3"/>
    <w:rsid w:val="00C7255D"/>
    <w:rsid w:val="00CA3C3B"/>
    <w:rsid w:val="00CD292B"/>
    <w:rsid w:val="00D1341D"/>
    <w:rsid w:val="00D64303"/>
    <w:rsid w:val="00D6431A"/>
    <w:rsid w:val="00D81FC3"/>
    <w:rsid w:val="00E65AE5"/>
    <w:rsid w:val="00E929BB"/>
    <w:rsid w:val="00EC12FD"/>
    <w:rsid w:val="00EE475E"/>
    <w:rsid w:val="00F41D96"/>
    <w:rsid w:val="00F52F43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84</cp:revision>
  <cp:lastPrinted>2016-10-26T09:10:00Z</cp:lastPrinted>
  <dcterms:created xsi:type="dcterms:W3CDTF">2016-07-28T13:17:00Z</dcterms:created>
  <dcterms:modified xsi:type="dcterms:W3CDTF">2023-07-05T09:49:00Z</dcterms:modified>
</cp:coreProperties>
</file>