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8608" w14:textId="77777777" w:rsidR="00F902AF" w:rsidRDefault="00F902AF" w:rsidP="00F902AF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5C11D019" w14:textId="77777777" w:rsidR="00F902AF" w:rsidRDefault="00F902AF" w:rsidP="00F902AF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НЕДВИЖИМОГО ИМУЩЕСТВА </w:t>
      </w:r>
    </w:p>
    <w:p w14:paraId="32693E34" w14:textId="77777777" w:rsidR="00F902AF" w:rsidRDefault="00F902AF" w:rsidP="00F902AF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0A8412AE" w14:textId="445F9D53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«__» ____________202</w:t>
      </w:r>
      <w:r w:rsidR="002B66E2">
        <w:rPr>
          <w:rFonts w:ascii="Times New Roman" w:hAnsi="Times New Roman" w:cs="Times New Roman"/>
          <w:sz w:val="22"/>
          <w:szCs w:val="22"/>
          <w:lang w:val="ru-RU"/>
        </w:rPr>
        <w:t>3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года</w:t>
      </w:r>
    </w:p>
    <w:p w14:paraId="07CD631F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14:paraId="6D6061CB" w14:textId="77777777" w:rsidR="00F902AF" w:rsidRPr="002B66E2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594982B" w14:textId="0A83288B" w:rsidR="00F902AF" w:rsidRPr="002B66E2" w:rsidRDefault="000320BB" w:rsidP="00F902AF">
      <w:pPr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bookmarkStart w:id="0" w:name="_Hlk54971480"/>
      <w:bookmarkStart w:id="1" w:name="_Hlk50903161"/>
      <w:bookmarkStart w:id="2" w:name="_Hlk72256758"/>
      <w:bookmarkStart w:id="3" w:name="_Hlk54967842"/>
      <w:bookmarkStart w:id="4" w:name="_Hlk50907353"/>
      <w:r w:rsidRPr="000320BB">
        <w:rPr>
          <w:rFonts w:ascii="Times New Roman" w:hAnsi="Times New Roman" w:cs="Times New Roman"/>
          <w:b/>
          <w:sz w:val="22"/>
          <w:szCs w:val="22"/>
          <w:lang w:val="ru-RU"/>
        </w:rPr>
        <w:t xml:space="preserve">Индивидуальный предприниматель </w:t>
      </w:r>
      <w:bookmarkEnd w:id="0"/>
      <w:r w:rsidRPr="000320BB">
        <w:rPr>
          <w:rFonts w:ascii="Times New Roman" w:hAnsi="Times New Roman" w:cs="Times New Roman"/>
          <w:b/>
          <w:sz w:val="22"/>
          <w:szCs w:val="22"/>
          <w:lang w:val="ru-RU"/>
        </w:rPr>
        <w:t xml:space="preserve">Евсеев Алексей Анатольевич </w:t>
      </w:r>
      <w:r w:rsidRPr="000320BB">
        <w:rPr>
          <w:rFonts w:ascii="Times New Roman" w:hAnsi="Times New Roman" w:cs="Times New Roman"/>
          <w:bCs/>
          <w:sz w:val="22"/>
          <w:szCs w:val="22"/>
          <w:lang w:val="ru-RU"/>
        </w:rPr>
        <w:t>(ИНН</w:t>
      </w:r>
      <w:r w:rsidRPr="000320BB">
        <w:rPr>
          <w:rFonts w:ascii="Times New Roman" w:hAnsi="Times New Roman" w:cs="Times New Roman"/>
          <w:bCs/>
          <w:sz w:val="22"/>
          <w:szCs w:val="22"/>
        </w:rPr>
        <w:t> </w:t>
      </w:r>
      <w:r w:rsidRPr="000320BB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054501786289, СНИЛС </w:t>
      </w:r>
      <w:bookmarkEnd w:id="1"/>
      <w:r w:rsidRPr="000320BB">
        <w:rPr>
          <w:rFonts w:ascii="Times New Roman" w:hAnsi="Times New Roman" w:cs="Times New Roman"/>
          <w:bCs/>
          <w:sz w:val="22"/>
          <w:szCs w:val="22"/>
          <w:lang w:val="ru-RU"/>
        </w:rPr>
        <w:t>068-834-414 00, место жительства: Московская область, г.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0320BB">
        <w:rPr>
          <w:rFonts w:ascii="Times New Roman" w:hAnsi="Times New Roman" w:cs="Times New Roman"/>
          <w:bCs/>
          <w:sz w:val="22"/>
          <w:szCs w:val="22"/>
          <w:lang w:val="ru-RU"/>
        </w:rPr>
        <w:t>Химки, пр-т Юбилейный, д. 33/2, кв. 204)</w:t>
      </w:r>
      <w:bookmarkEnd w:id="2"/>
      <w:r w:rsidRPr="000320BB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именуемый в дальнейшем </w:t>
      </w:r>
      <w:r w:rsidRPr="000320BB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 w:rsidRPr="000320BB">
        <w:rPr>
          <w:rFonts w:ascii="Times New Roman" w:hAnsi="Times New Roman" w:cs="Times New Roman"/>
          <w:b/>
          <w:sz w:val="22"/>
          <w:szCs w:val="22"/>
          <w:lang w:val="ru-RU"/>
        </w:rPr>
        <w:t>Продавец</w:t>
      </w:r>
      <w:r w:rsidRPr="000320BB">
        <w:rPr>
          <w:rFonts w:ascii="Times New Roman" w:hAnsi="Times New Roman" w:cs="Times New Roman"/>
          <w:b/>
          <w:sz w:val="22"/>
          <w:szCs w:val="22"/>
          <w:lang w:val="ru-RU"/>
        </w:rPr>
        <w:t>», «Должник»</w:t>
      </w:r>
      <w:r w:rsidRPr="000320BB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в лице </w:t>
      </w:r>
      <w:r w:rsidRPr="000320BB">
        <w:rPr>
          <w:rFonts w:ascii="Times New Roman" w:hAnsi="Times New Roman" w:cs="Times New Roman"/>
          <w:b/>
          <w:sz w:val="22"/>
          <w:szCs w:val="22"/>
          <w:lang w:val="ru-RU"/>
        </w:rPr>
        <w:t xml:space="preserve">финансового управляющего </w:t>
      </w:r>
      <w:bookmarkStart w:id="5" w:name="_Hlk65687218"/>
      <w:bookmarkStart w:id="6" w:name="_Hlk72254577"/>
      <w:r w:rsidRPr="000320BB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 xml:space="preserve">Сунгурова Руслана Цахаевича </w:t>
      </w:r>
      <w:r w:rsidRPr="000320BB">
        <w:rPr>
          <w:rFonts w:ascii="Times New Roman" w:hAnsi="Times New Roman" w:cs="Times New Roman"/>
          <w:bCs/>
          <w:sz w:val="22"/>
          <w:szCs w:val="22"/>
          <w:lang w:val="ru-RU"/>
        </w:rPr>
        <w:t>(ИНН 056211198401, СНИЛС 078-319-279 99</w:t>
      </w:r>
      <w:r w:rsidRPr="000320BB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lang w:val="ru-RU"/>
        </w:rPr>
        <w:t xml:space="preserve">, </w:t>
      </w:r>
      <w:r w:rsidRPr="000320BB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рег. номер в реестре </w:t>
      </w:r>
      <w:bookmarkEnd w:id="5"/>
      <w:r w:rsidRPr="000320BB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18315</w:t>
      </w:r>
      <w:r w:rsidRPr="000320BB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)</w:t>
      </w:r>
      <w:bookmarkEnd w:id="3"/>
      <w:bookmarkEnd w:id="6"/>
      <w:r w:rsidRPr="000320BB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, дей</w:t>
      </w:r>
      <w:r w:rsidRPr="000320BB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ствующего на основании </w:t>
      </w:r>
      <w:r w:rsidRPr="000320BB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 xml:space="preserve">решения Арбитражного суда Московской области от 11 августа 2022 года по делу № А41-95286/21 </w:t>
      </w:r>
      <w:r w:rsidRPr="000320BB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(далее – </w:t>
      </w:r>
      <w:r w:rsidRPr="000320BB">
        <w:rPr>
          <w:rFonts w:ascii="Times New Roman" w:hAnsi="Times New Roman" w:cs="Times New Roman"/>
          <w:b/>
          <w:sz w:val="22"/>
          <w:szCs w:val="22"/>
          <w:lang w:val="ru-RU"/>
        </w:rPr>
        <w:t>«Финансовый управляющий»</w:t>
      </w:r>
      <w:r w:rsidRPr="000320BB">
        <w:rPr>
          <w:rFonts w:ascii="Times New Roman" w:hAnsi="Times New Roman" w:cs="Times New Roman"/>
          <w:bCs/>
          <w:sz w:val="22"/>
          <w:szCs w:val="22"/>
          <w:lang w:val="ru-RU"/>
        </w:rPr>
        <w:t>)</w:t>
      </w:r>
      <w:bookmarkEnd w:id="4"/>
      <w:r w:rsidRPr="000320BB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="00F902AF" w:rsidRPr="002B66E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902AF" w:rsidRPr="002B66E2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с одной</w:t>
      </w:r>
      <w:r w:rsidR="00F902AF" w:rsidRPr="002B66E2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стороны, и   </w:t>
      </w:r>
    </w:p>
    <w:p w14:paraId="509E60FE" w14:textId="77777777" w:rsidR="00F902AF" w:rsidRPr="002D36F1" w:rsidRDefault="00F902AF" w:rsidP="00F902AF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_______________________________ в  лице _______________, действующего (-ей) на основании ________________, именуемое (-ый) в дальнейшем </w:t>
      </w:r>
      <w:r w:rsidRPr="002D36F1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«Покупатель»</w:t>
      </w:r>
      <w:r w:rsidRPr="002D36F1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, 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</w:t>
      </w:r>
      <w:r w:rsidRPr="002D36F1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Протокола №_______ от____________ о результатах открытых торгов по продаже имущества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Должника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>, подписали настоящий договор (далее – Договор) о нижеследующем:</w:t>
      </w:r>
    </w:p>
    <w:p w14:paraId="66FBD307" w14:textId="77777777" w:rsidR="00F902AF" w:rsidRPr="002D36F1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5DB9CD1" w14:textId="77777777" w:rsidR="00F902AF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14:paraId="351BDFA2" w14:textId="77777777" w:rsidR="00F902AF" w:rsidRPr="00CD12A6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095F1E4D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1.2. Под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ом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настоящем Договоре Стороны понимают:</w:t>
      </w:r>
    </w:p>
    <w:p w14:paraId="211A1849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________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</w:t>
      </w:r>
    </w:p>
    <w:p w14:paraId="012277B9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Ограничения (обременения) Объекта:_____________________</w:t>
      </w:r>
    </w:p>
    <w:p w14:paraId="2257A776" w14:textId="77777777" w:rsidR="00F902AF" w:rsidRPr="00B9628F" w:rsidRDefault="00F902AF" w:rsidP="00F902AF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17C016A3" w14:textId="77777777" w:rsidR="00F902AF" w:rsidRPr="00CD12A6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1.3. Указанны</w:t>
      </w:r>
      <w:r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п. 1.2. настоящего Договора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приобретает по итогам открытых торгов в рамках </w:t>
      </w:r>
      <w:r>
        <w:rPr>
          <w:rFonts w:ascii="Times New Roman" w:hAnsi="Times New Roman" w:cs="Times New Roman"/>
          <w:sz w:val="22"/>
          <w:szCs w:val="22"/>
          <w:lang w:val="ru-RU"/>
        </w:rPr>
        <w:t>процедуры реализации имущества гражданина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, осуществляемого в отношении Должника, согласно Протокола №___ о результатах проведения открытых торгов от _</w:t>
      </w:r>
      <w:r>
        <w:rPr>
          <w:rFonts w:ascii="Times New Roman" w:hAnsi="Times New Roman" w:cs="Times New Roman"/>
          <w:sz w:val="22"/>
          <w:szCs w:val="22"/>
          <w:lang w:val="ru-RU"/>
        </w:rPr>
        <w:t>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20_____ года.  </w:t>
      </w:r>
    </w:p>
    <w:p w14:paraId="3F31361B" w14:textId="77777777" w:rsidR="00F902AF" w:rsidRPr="00CD12A6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от 13.07.2015 N</w:t>
      </w:r>
      <w:r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218-ФЗ "О государственной регистрации недвижимости".</w:t>
      </w:r>
    </w:p>
    <w:p w14:paraId="5DF5858F" w14:textId="77777777" w:rsidR="00F902AF" w:rsidRPr="00CD12A6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1.5. Право собственности на Объект у Должника прекращается и возникает у Покупателя с момента государственной регистрации перехода права собственности на Объект после полной оплаты цены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 в соответствии с условиями настоящего Договора. </w:t>
      </w:r>
    </w:p>
    <w:p w14:paraId="2F1195B8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1.6. Право залога, зарегистрированное за залогодержателем </w:t>
      </w:r>
      <w:r w:rsidRPr="008A737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ПАО «Банк Екатерининский»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(далее - Залоговый кредитор)</w:t>
      </w:r>
      <w:r w:rsidRPr="00105FFE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на продаваемое Имущество, прекращается настоящей реализацией данного Имущества на открытых торгах в рамках </w:t>
      </w:r>
      <w:r w:rsidRPr="007D176D">
        <w:rPr>
          <w:rFonts w:ascii="Times New Roman" w:hAnsi="Times New Roman" w:cs="Times New Roman"/>
          <w:sz w:val="22"/>
          <w:szCs w:val="22"/>
          <w:lang w:val="ru-RU"/>
        </w:rPr>
        <w:t>процедуры реализации имущества гражданина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, осуществляемого в отношении Должника.</w:t>
      </w:r>
    </w:p>
    <w:p w14:paraId="0FE1AFF6" w14:textId="7005B2CC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1.7. Имущество продается на основании ст. 139 Федерального закона «О несостоятельности (банкротстве)» от 26.10.2002 </w:t>
      </w:r>
      <w:r w:rsidRPr="007B7C51">
        <w:rPr>
          <w:rFonts w:ascii="Times New Roman" w:hAnsi="Times New Roman" w:cs="Times New Roman"/>
          <w:sz w:val="22"/>
          <w:szCs w:val="22"/>
          <w:lang w:val="ru-RU"/>
        </w:rPr>
        <w:t xml:space="preserve">№ 127-ФЗ в соответствии с </w:t>
      </w:r>
      <w:r w:rsidR="002B66E2" w:rsidRPr="002B66E2">
        <w:rPr>
          <w:rFonts w:ascii="Times New Roman" w:hAnsi="Times New Roman" w:cs="Times New Roman"/>
          <w:sz w:val="22"/>
          <w:szCs w:val="22"/>
          <w:lang w:val="ru-RU"/>
        </w:rPr>
        <w:t>Положением о порядке, сроках и условиях продажи имущества ООО «Водник», являющегося предметом залога ПАО «Банк Екатерининский», утвержденным ПАО «Банк Екатерининский» в лице ГК «Агентство по страхованию вкладов» от 04.08.2022</w:t>
      </w:r>
      <w:r w:rsidR="00205141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6ACAA5B7" w14:textId="391FA7FC" w:rsidR="00610F53" w:rsidRDefault="00610F53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10F53">
        <w:rPr>
          <w:rFonts w:ascii="Times New Roman" w:hAnsi="Times New Roman" w:cs="Times New Roman"/>
          <w:sz w:val="22"/>
          <w:szCs w:val="22"/>
          <w:lang w:val="ru-RU"/>
        </w:rPr>
        <w:t>1.</w:t>
      </w:r>
      <w:r>
        <w:rPr>
          <w:rFonts w:ascii="Times New Roman" w:hAnsi="Times New Roman" w:cs="Times New Roman"/>
          <w:sz w:val="22"/>
          <w:szCs w:val="22"/>
          <w:lang w:val="ru-RU"/>
        </w:rPr>
        <w:t>8</w:t>
      </w:r>
      <w:r w:rsidRPr="00610F53">
        <w:rPr>
          <w:rFonts w:ascii="Times New Roman" w:hAnsi="Times New Roman" w:cs="Times New Roman"/>
          <w:sz w:val="22"/>
          <w:szCs w:val="22"/>
          <w:lang w:val="ru-RU"/>
        </w:rPr>
        <w:t>. На момент заключения Договора преимущественное право покупки доли других участников общей долевой собственности соблюдено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60282F3B" w14:textId="77777777" w:rsidR="00F902AF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его оплаты.</w:t>
      </w:r>
    </w:p>
    <w:p w14:paraId="00A8D37D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2.1. Общая стоимость имущества составляет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(___________) рублей __ коп. НДС не облагается.</w:t>
      </w:r>
    </w:p>
    <w:p w14:paraId="67C608D9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2.2. 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>Внесенный Покупателем задаток для участия в торгах по продаже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в размере __________________ (___________________________________) рублей засчитывается в счёт оплаты приобретаемого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по настоящему Договору.</w:t>
      </w:r>
    </w:p>
    <w:p w14:paraId="334E4DA4" w14:textId="77777777" w:rsidR="00F902AF" w:rsidRDefault="00F902AF" w:rsidP="00F902AF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2.3.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денежных средств, за вычетом суммы уплаченного на расчетный счет Должника задатка, на </w:t>
      </w: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специальный банковский счет Продавца:_____________________________________________________________________________</w:t>
      </w:r>
    </w:p>
    <w:p w14:paraId="5E056597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2.4. Надлежащим выполнением обязательств Покупателя по оплате Имущества является поступление денежных средств в порядке, сумме и сроки, указанные в п.п. 2.1. и 2.3. настоящего Договора.</w:t>
      </w:r>
    </w:p>
    <w:p w14:paraId="101749F8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2.5. Факт оплаты Имущества удостоверяется выпиской со счета, подтверждающей поступление денежных средств в счет оплаты Имущества.</w:t>
      </w:r>
    </w:p>
    <w:p w14:paraId="687D6916" w14:textId="77777777" w:rsidR="00F902AF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E356176" w14:textId="77777777" w:rsidR="00F902AF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3. Передача Имущества.</w:t>
      </w:r>
    </w:p>
    <w:p w14:paraId="50E8B7FE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3.1. Имущество передается по месту его нахождения. Имущество находится по адресу: </w:t>
      </w:r>
    </w:p>
    <w:p w14:paraId="0AE77A19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____________________________________________________________________________.</w:t>
      </w:r>
    </w:p>
    <w:p w14:paraId="6D43B6FE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59D02B07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3.3.   Передача Имущества должна быть осуществлена в течение _________ рабочих дней со дня его полной оплаты.</w:t>
      </w:r>
    </w:p>
    <w:p w14:paraId="220F9605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4AFAF590" w14:textId="77777777" w:rsidR="00F902AF" w:rsidRPr="00F94E4A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3.5.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Принятое покупателем Имущество возврату не подлежит. Продавец и АО «РАД» (ОГРН1097847233351, ИНН 7838430413) (далее - Организатор торгов) не несут ответственности за качество проданного Имущества.</w:t>
      </w:r>
    </w:p>
    <w:p w14:paraId="18AB748D" w14:textId="77777777" w:rsidR="00F902AF" w:rsidRPr="00F94E4A" w:rsidRDefault="00F902AF" w:rsidP="00F902A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3.6.</w:t>
      </w:r>
      <w:r w:rsidRPr="00F94E4A">
        <w:rPr>
          <w:rFonts w:ascii="Times New Roman" w:hAnsi="Times New Roman"/>
          <w:sz w:val="22"/>
          <w:szCs w:val="22"/>
          <w:lang w:val="ru-RU"/>
        </w:rPr>
        <w:t xml:space="preserve">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</w:t>
      </w:r>
    </w:p>
    <w:p w14:paraId="04A2F388" w14:textId="77777777" w:rsidR="00F902AF" w:rsidRPr="00F94E4A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A65659F" w14:textId="77777777" w:rsidR="00F902AF" w:rsidRPr="00F94E4A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14:paraId="1EF86DF7" w14:textId="77777777" w:rsidR="00F902AF" w:rsidRPr="00F94E4A" w:rsidRDefault="00F902AF" w:rsidP="00F902AF">
      <w:pPr>
        <w:keepNext/>
        <w:keepLines/>
        <w:suppressLineNumbers/>
        <w:suppressAutoHyphens/>
        <w:jc w:val="both"/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</w:pP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4.1. Стороны договорились, что подача необходимых документов в орган регистрации прав для государственной регистрации перехода права собственности Покупателя на Объект производится Сторонами в срок не позднее 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_________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рабочих дней с момента зачисления денежных средств в счет оплаты цены Объект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ов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на счет Продавца, указанный в настоящем Договоре, в полном объеме.</w:t>
      </w:r>
      <w:r w:rsidRPr="00F94E4A">
        <w:rPr>
          <w:rFonts w:ascii="Times New Roman" w:eastAsiaTheme="minorHAnsi" w:hAnsi="Times New Roman" w:cs="Times New Roman"/>
          <w:color w:val="000000"/>
          <w:sz w:val="22"/>
          <w:szCs w:val="22"/>
          <w:lang w:val="ru-RU" w:eastAsia="en-US"/>
        </w:rPr>
        <w:t xml:space="preserve"> 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</w:t>
      </w:r>
    </w:p>
    <w:p w14:paraId="3B9F511B" w14:textId="77777777" w:rsidR="00F902AF" w:rsidRPr="00F94E4A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4.2. Оформление необходимых документов по переходу права собственности на Имущество,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приобретенное Покупателем, производится Покупателем за его счет.</w:t>
      </w:r>
    </w:p>
    <w:p w14:paraId="69F7515F" w14:textId="77777777" w:rsidR="00F902AF" w:rsidRPr="00F94E4A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FF99E2D" w14:textId="77777777" w:rsidR="00F902AF" w:rsidRPr="00F94E4A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14:paraId="3635F712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4F543565" w14:textId="77777777" w:rsidR="00F902AF" w:rsidRPr="00CA27CE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договорились, что не поступление денежных средств в счет оплаты Имущества в сумме и сроки, указанные в п. 2.1. и 2.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.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6C9144F2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задаток, </w:t>
      </w:r>
      <w:r w:rsidRPr="00952E17">
        <w:rPr>
          <w:rFonts w:ascii="Times New Roman" w:hAnsi="Times New Roman" w:cs="Times New Roman"/>
          <w:sz w:val="22"/>
          <w:szCs w:val="22"/>
          <w:lang w:val="ru-RU"/>
        </w:rPr>
        <w:t xml:space="preserve">в размере, указанном в п. 2.2. настоящего Договора.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данном случае оформление Сторонами дополнительного соглашения о прекращении действия настоящего Договора не требуется.</w:t>
      </w:r>
    </w:p>
    <w:p w14:paraId="1C0EEF47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03FE37E9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</w:t>
      </w: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средств засчитывается в счет уплаты Покупателем штрафа за неисполнение обязанности по принятию Имущества.</w:t>
      </w:r>
    </w:p>
    <w:p w14:paraId="4AB39333" w14:textId="77777777" w:rsidR="00F902AF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622F626" w14:textId="77777777" w:rsidR="00F902AF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14:paraId="6649FBD9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3F4FB130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ненадлежащем исполнении Сторонами своих обязательств;</w:t>
      </w:r>
    </w:p>
    <w:p w14:paraId="6F4D53DA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0496D519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2979E026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4398D0E5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5892B8C8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0FC7B776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7BD5E56F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57CFBCAC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785FB4F" w14:textId="77777777" w:rsidR="00F902AF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положения.</w:t>
      </w:r>
    </w:p>
    <w:p w14:paraId="4A06E3F5" w14:textId="77777777" w:rsidR="00F902AF" w:rsidRDefault="00F902AF" w:rsidP="00F902A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14:paraId="05641B2E" w14:textId="77777777" w:rsidR="00F902AF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C7359C6" w14:textId="77777777" w:rsidR="00F902AF" w:rsidRDefault="00F902AF" w:rsidP="00F902A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514"/>
      </w:tblGrid>
      <w:tr w:rsidR="00F902AF" w14:paraId="1B428B1E" w14:textId="77777777" w:rsidTr="000C010A">
        <w:tc>
          <w:tcPr>
            <w:tcW w:w="0" w:type="auto"/>
            <w:hideMark/>
          </w:tcPr>
          <w:p w14:paraId="2047E543" w14:textId="77777777" w:rsidR="00F902AF" w:rsidRDefault="00F902AF" w:rsidP="000C01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0" w:type="auto"/>
            <w:hideMark/>
          </w:tcPr>
          <w:p w14:paraId="0132F736" w14:textId="77777777" w:rsidR="00F902AF" w:rsidRDefault="00F902AF" w:rsidP="000C01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</w:p>
        </w:tc>
      </w:tr>
      <w:tr w:rsidR="00F902AF" w14:paraId="5BB6D3C4" w14:textId="77777777" w:rsidTr="000C01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AFBA" w14:textId="77777777" w:rsidR="00F902AF" w:rsidRDefault="00F902AF" w:rsidP="000C010A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4FE5" w14:textId="77777777" w:rsidR="00F902AF" w:rsidRDefault="00F902AF" w:rsidP="000C010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902AF" w14:paraId="1AF6E5FB" w14:textId="77777777" w:rsidTr="000C010A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DC4D" w14:textId="77777777" w:rsidR="00F902AF" w:rsidRDefault="00F902AF" w:rsidP="000C010A">
            <w:pPr>
              <w:jc w:val="both"/>
              <w:rPr>
                <w:rFonts w:ascii="Times New Roman" w:eastAsia="Arial Unicode MS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1E23" w14:textId="77777777" w:rsidR="00F902AF" w:rsidRDefault="00F902AF" w:rsidP="000C010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F902AF" w14:paraId="06742D28" w14:textId="77777777" w:rsidTr="000C010A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89AE" w14:textId="1C20F285" w:rsidR="00F902AF" w:rsidRDefault="002B66E2" w:rsidP="000C010A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Конкурсный</w:t>
            </w:r>
            <w:r w:rsidR="00F902AF"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 xml:space="preserve"> управляющий</w:t>
            </w:r>
          </w:p>
          <w:p w14:paraId="436B943B" w14:textId="77777777" w:rsidR="00F902AF" w:rsidRDefault="00F902AF" w:rsidP="000C010A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_________________/________________________/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61DF" w14:textId="77777777" w:rsidR="00F902AF" w:rsidRDefault="00F902AF" w:rsidP="000C010A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</w:p>
          <w:p w14:paraId="6F115198" w14:textId="77777777" w:rsidR="00F902AF" w:rsidRDefault="00F902AF" w:rsidP="000C010A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_________________/_____________________/</w:t>
            </w:r>
          </w:p>
        </w:tc>
      </w:tr>
    </w:tbl>
    <w:p w14:paraId="31F5119A" w14:textId="77777777" w:rsidR="00F902AF" w:rsidRDefault="00F902AF" w:rsidP="00F902AF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1B11205" w14:textId="77777777" w:rsidR="00F902AF" w:rsidRDefault="00F902AF" w:rsidP="00F902AF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10D11D3" w14:textId="77777777" w:rsidR="00F902AF" w:rsidRDefault="00F902AF" w:rsidP="00F902AF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D71947C" w14:textId="77777777" w:rsidR="00F902AF" w:rsidRDefault="00F902AF" w:rsidP="00F902AF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95A21CD" w14:textId="77777777" w:rsidR="00F902AF" w:rsidRDefault="00F902AF" w:rsidP="00F902AF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1CF9D9F" w14:textId="77777777" w:rsidR="00F902AF" w:rsidRPr="003F2406" w:rsidRDefault="00F902AF" w:rsidP="00F902AF">
      <w:pPr>
        <w:rPr>
          <w:rFonts w:ascii="Calibri" w:hAnsi="Calibri" w:cs="Calibri"/>
          <w:noProof/>
          <w:color w:val="000000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p w14:paraId="44DEC908" w14:textId="77777777" w:rsidR="00F902AF" w:rsidRDefault="00F902AF" w:rsidP="00F902AF">
      <w:pPr>
        <w:tabs>
          <w:tab w:val="left" w:pos="402"/>
          <w:tab w:val="left" w:pos="567"/>
        </w:tabs>
        <w:ind w:right="-57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p w14:paraId="1973458C" w14:textId="77777777" w:rsidR="00D92D59" w:rsidRDefault="00D92D59"/>
    <w:sectPr w:rsidR="00D9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A7"/>
    <w:rsid w:val="000320BB"/>
    <w:rsid w:val="00205141"/>
    <w:rsid w:val="002B66E2"/>
    <w:rsid w:val="003E05A7"/>
    <w:rsid w:val="00610F53"/>
    <w:rsid w:val="00D92D59"/>
    <w:rsid w:val="00F9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BF79"/>
  <w15:chartTrackingRefBased/>
  <w15:docId w15:val="{6425717A-DE86-4588-8764-D5692C76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2AF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F902AF"/>
  </w:style>
  <w:style w:type="paragraph" w:styleId="a3">
    <w:name w:val="Body Text"/>
    <w:basedOn w:val="a"/>
    <w:link w:val="a4"/>
    <w:rsid w:val="00F902AF"/>
    <w:pPr>
      <w:spacing w:after="120"/>
    </w:pPr>
  </w:style>
  <w:style w:type="character" w:customStyle="1" w:styleId="a4">
    <w:name w:val="Основной текст Знак"/>
    <w:basedOn w:val="a0"/>
    <w:link w:val="a3"/>
    <w:rsid w:val="00F902AF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F902AF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902AF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Суворова Любовь Андреевна</cp:lastModifiedBy>
  <cp:revision>5</cp:revision>
  <dcterms:created xsi:type="dcterms:W3CDTF">2022-09-30T14:19:00Z</dcterms:created>
  <dcterms:modified xsi:type="dcterms:W3CDTF">2023-05-16T07:25:00Z</dcterms:modified>
</cp:coreProperties>
</file>