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A4D5B5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69D8" w:rsidRPr="004A69D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A69D8" w:rsidRPr="004A69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A69D8" w:rsidRPr="004A69D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A69D8" w:rsidRPr="004A69D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4A69D8" w:rsidRPr="004A69D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4A69D8" w:rsidRPr="004A69D8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 (</w:t>
      </w:r>
      <w:proofErr w:type="gramStart"/>
      <w:r w:rsidR="004A69D8" w:rsidRPr="004A69D8">
        <w:rPr>
          <w:rFonts w:ascii="Times New Roman" w:hAnsi="Times New Roman" w:cs="Times New Roman"/>
          <w:color w:val="000000"/>
          <w:sz w:val="24"/>
          <w:szCs w:val="24"/>
        </w:rPr>
        <w:t xml:space="preserve">далее – финансовая организация), конкурсным управляющим (ликвидатором) которого на основании решения Арбитражного суда Самарской области от 02 августа 2016 г. по делу №А55-11508/2016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1DB7F48" w14:textId="0DDCDE99" w:rsidR="00C166F5" w:rsidRDefault="00EB5866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EB5866">
        <w:t xml:space="preserve">Нежилые помещения - 8 138,1 кв. м, 922 152/2 008 500 доли в праве общей долевой собственности на земельный участок - 20 085 +/- 50 кв. м, адрес: </w:t>
      </w:r>
      <w:proofErr w:type="gramStart"/>
      <w:r w:rsidRPr="00EB5866">
        <w:t>Самарская обл., г. Тольятти, Автозаводский р-н, Новый проезд, д. 8 (12 поз.), имущество (1 564 поз.), кадастровые номера 63:09:0101172:548, 63:09:0101172:571, 63:09:0101172:659, 63:09:0101172:587, 63:09:0101172:574, 63:09:0101172:586, 63:09:0101172:572, 63:09:0101172:549, 63:09:0101172:570, 63:09:0101172:566, 63:09</w:t>
      </w:r>
      <w:proofErr w:type="gramEnd"/>
      <w:r w:rsidRPr="00EB5866">
        <w:t>:0101172:564, 63:09:0101172:519, земли населенных пунктов - для строительства здания лит</w:t>
      </w:r>
      <w:proofErr w:type="gramStart"/>
      <w:r w:rsidRPr="00EB5866">
        <w:t>.А</w:t>
      </w:r>
      <w:proofErr w:type="gramEnd"/>
      <w:r w:rsidRPr="00EB5866">
        <w:t>1 и дальнейшей эксплуатации нежилых помещений, ограничения и обременения: ипотека - нежилые помещения площадью 955,5 кв. м, 502,3 кв. м, 1 080,9 кв. м и 922 152/2 008 500 доли в праве собственности на земельный участок - 20 085 +/- 50 кв. м (залог в пользу ЗАО «ТОЛЬЯТТИСТРОЙЗАКАЗЧИК»), ограничения прав на части земельных участков, предусмотренные статьями 56, 56.1 Земельного кодекса РФ</w:t>
      </w:r>
      <w:r>
        <w:t xml:space="preserve"> – </w:t>
      </w:r>
      <w:r w:rsidRPr="00EB5866">
        <w:t>78</w:t>
      </w:r>
      <w:r>
        <w:t xml:space="preserve"> </w:t>
      </w:r>
      <w:r w:rsidRPr="00EB5866">
        <w:t>154</w:t>
      </w:r>
      <w:r>
        <w:t xml:space="preserve"> </w:t>
      </w:r>
      <w:r w:rsidRPr="00EB5866">
        <w:t>252,71</w:t>
      </w:r>
      <w:r>
        <w:t xml:space="preserve"> руб.</w:t>
      </w:r>
    </w:p>
    <w:p w14:paraId="15D12F19" w14:textId="4E1BAE1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EB5866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D8521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B5866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EF1AE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B5866">
        <w:rPr>
          <w:rFonts w:ascii="Times New Roman CYR" w:hAnsi="Times New Roman CYR" w:cs="Times New Roman CYR"/>
          <w:color w:val="000000"/>
        </w:rPr>
        <w:t xml:space="preserve"> </w:t>
      </w:r>
      <w:r w:rsidR="00EB5866" w:rsidRPr="00EB5866">
        <w:rPr>
          <w:rFonts w:ascii="Times New Roman CYR" w:hAnsi="Times New Roman CYR" w:cs="Times New Roman CYR"/>
          <w:b/>
          <w:color w:val="000000"/>
        </w:rPr>
        <w:t>05 июля</w:t>
      </w:r>
      <w:r w:rsidR="00EB5866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</w:t>
      </w:r>
      <w:r w:rsidR="00EB5866">
        <w:rPr>
          <w:b/>
        </w:rPr>
        <w:t>23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FCA7E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B5866" w:rsidRPr="00EB5866">
        <w:rPr>
          <w:b/>
        </w:rPr>
        <w:t>05 июля 2023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EB5866" w:rsidRPr="00EB5866">
        <w:rPr>
          <w:b/>
        </w:rPr>
        <w:t>22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EB5866">
        <w:rPr>
          <w:b/>
        </w:rPr>
        <w:t xml:space="preserve">23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EB5866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EB5866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EE4653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B5866" w:rsidRPr="00EB5866">
        <w:rPr>
          <w:b/>
        </w:rPr>
        <w:t>23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EB5866">
        <w:rPr>
          <w:b/>
        </w:rPr>
        <w:t>23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B5866" w:rsidRPr="00EB5866">
        <w:rPr>
          <w:b/>
        </w:rPr>
        <w:t>11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EB5866">
        <w:rPr>
          <w:b/>
        </w:rPr>
        <w:t xml:space="preserve">23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EB586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</w:t>
      </w:r>
      <w:r w:rsidR="0015099D" w:rsidRPr="00EB5866">
        <w:rPr>
          <w:rFonts w:ascii="Times New Roman" w:hAnsi="Times New Roman" w:cs="Times New Roman"/>
          <w:sz w:val="24"/>
          <w:szCs w:val="24"/>
        </w:rPr>
        <w:t>закона от 26.10.2002 N 127-ФЗ «О несостоятельности (банкротстве)».</w:t>
      </w:r>
    </w:p>
    <w:p w14:paraId="0901822E" w14:textId="77777777" w:rsidR="00E04BE9" w:rsidRPr="00EB5866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86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EBCE71" w14:textId="77777777" w:rsidR="00E04BE9" w:rsidRPr="00EB5866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86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EB5866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86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86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0F94D7CF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B83B13" w:rsidRPr="0071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EB5866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</w:t>
      </w:r>
      <w:r w:rsidRPr="00EB5866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B586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B586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B586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B58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EB5866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86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EB5866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EB5866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29A1A15B" w:rsidR="00EA7238" w:rsidRPr="00EB5866" w:rsidRDefault="00A932B3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586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EB586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EB586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B586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3868F825" w:rsidR="00EA7238" w:rsidRPr="00EB5866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86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EB586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7E15586E" w:rsidR="00EA7238" w:rsidRPr="00EB5866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86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EB586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EB586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EB5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866" w:rsidRPr="00EB5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18:00 часов по адресу: Самарская обл., г. Тольятти, Новый </w:t>
      </w:r>
      <w:proofErr w:type="spellStart"/>
      <w:r w:rsidR="00EB5866" w:rsidRPr="00EB5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proofErr w:type="spellEnd"/>
      <w:r w:rsidR="00EB5866" w:rsidRPr="00EB5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-д, д. 8, тел. 8-800-505-80-32; у ОТ: pf@auction-house.ru, Соболькова Елена 8(927)208-15-34 (</w:t>
      </w:r>
      <w:proofErr w:type="gramStart"/>
      <w:r w:rsidR="00EB5866" w:rsidRPr="00EB5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EB5866" w:rsidRPr="00EB5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час), Харланова Наталья тел. 8(927)208-21-43 (мск+1час).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86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</w:t>
      </w:r>
      <w:bookmarkStart w:id="0" w:name="_GoBack"/>
      <w:bookmarkEnd w:id="0"/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https://www.torgiasv.ru/ в 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  <w15:commentEx w15:paraId="5E9893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  <w16cid:commentId w16cid:paraId="5E98931C" w16cid:durableId="26EACA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B0E15"/>
    <w:rsid w:val="001F039D"/>
    <w:rsid w:val="002A1287"/>
    <w:rsid w:val="002C312D"/>
    <w:rsid w:val="002D68BA"/>
    <w:rsid w:val="002E6A22"/>
    <w:rsid w:val="00365722"/>
    <w:rsid w:val="00411D79"/>
    <w:rsid w:val="00467D6B"/>
    <w:rsid w:val="004914BB"/>
    <w:rsid w:val="004A69D8"/>
    <w:rsid w:val="00556DA2"/>
    <w:rsid w:val="00564010"/>
    <w:rsid w:val="00637A0F"/>
    <w:rsid w:val="00657875"/>
    <w:rsid w:val="00690295"/>
    <w:rsid w:val="006B43E3"/>
    <w:rsid w:val="0070175B"/>
    <w:rsid w:val="00715C39"/>
    <w:rsid w:val="007229EA"/>
    <w:rsid w:val="00722ECA"/>
    <w:rsid w:val="0075465C"/>
    <w:rsid w:val="00865FD7"/>
    <w:rsid w:val="008A37E3"/>
    <w:rsid w:val="00912D2E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932B3"/>
    <w:rsid w:val="00B418F1"/>
    <w:rsid w:val="00B83B13"/>
    <w:rsid w:val="00B83E9D"/>
    <w:rsid w:val="00BE0BF1"/>
    <w:rsid w:val="00BE1559"/>
    <w:rsid w:val="00C11EFF"/>
    <w:rsid w:val="00C166F5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EB5866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1633</Words>
  <Characters>10851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23</cp:revision>
  <dcterms:created xsi:type="dcterms:W3CDTF">2021-08-23T09:07:00Z</dcterms:created>
  <dcterms:modified xsi:type="dcterms:W3CDTF">2023-05-15T13:13:00Z</dcterms:modified>
</cp:coreProperties>
</file>