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BD28456" w:rsidR="00E41D4C" w:rsidRPr="00B141BB" w:rsidRDefault="00B93B1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B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3B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3B1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3B1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93B1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93B1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Открытым акционерным обществом Инвестиционный  банк «</w:t>
      </w:r>
      <w:proofErr w:type="spellStart"/>
      <w:r w:rsidRPr="00B93B14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Pr="00B93B14">
        <w:rPr>
          <w:rFonts w:ascii="Times New Roman" w:hAnsi="Times New Roman" w:cs="Times New Roman"/>
          <w:color w:val="000000"/>
          <w:sz w:val="24"/>
          <w:szCs w:val="24"/>
        </w:rPr>
        <w:t xml:space="preserve">» (ОАО </w:t>
      </w:r>
      <w:proofErr w:type="spellStart"/>
      <w:r w:rsidRPr="00B93B14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B93B14">
        <w:rPr>
          <w:rFonts w:ascii="Times New Roman" w:hAnsi="Times New Roman" w:cs="Times New Roman"/>
          <w:color w:val="000000"/>
          <w:sz w:val="24"/>
          <w:szCs w:val="24"/>
        </w:rPr>
        <w:t xml:space="preserve"> «БЗЛ»), (адрес регистрации: 461050, Оренбургская область, г. Бузулук, ул. Спортивная, д. 17-а, ИНН 5603009098, ОГРН 1025600002064) (далее – финансовая организация), конкурсным управляющим (ликвидатором) которого на основании решения Арбитражного суда Оренбургской области от 28 января 2015 г. по делу №А47-13410/2014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6D18AAB" w14:textId="35E4B8A4" w:rsidR="00655998" w:rsidRPr="00B93B14" w:rsidRDefault="00B93B14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Pr="00B93B14">
        <w:t>ООО «</w:t>
      </w:r>
      <w:proofErr w:type="spellStart"/>
      <w:r w:rsidRPr="00B93B14">
        <w:t>Бузулукское</w:t>
      </w:r>
      <w:proofErr w:type="spellEnd"/>
      <w:r w:rsidRPr="00B93B14">
        <w:t xml:space="preserve"> сервисное транспортное предприятие», ИНН 5603034087, солидарно с </w:t>
      </w:r>
      <w:proofErr w:type="spellStart"/>
      <w:r w:rsidRPr="00B93B14">
        <w:t>Алвердяном</w:t>
      </w:r>
      <w:proofErr w:type="spellEnd"/>
      <w:r w:rsidRPr="00B93B14">
        <w:t xml:space="preserve"> </w:t>
      </w:r>
      <w:proofErr w:type="spellStart"/>
      <w:r w:rsidRPr="00B93B14">
        <w:t>Арменаком</w:t>
      </w:r>
      <w:proofErr w:type="spellEnd"/>
      <w:r w:rsidRPr="00B93B14">
        <w:t xml:space="preserve"> </w:t>
      </w:r>
      <w:proofErr w:type="spellStart"/>
      <w:r w:rsidRPr="00B93B14">
        <w:t>Ерджаниковичем</w:t>
      </w:r>
      <w:proofErr w:type="spellEnd"/>
      <w:r w:rsidRPr="00B93B14">
        <w:t xml:space="preserve">, КД 142-клв от 09.09.2014, решение </w:t>
      </w:r>
      <w:proofErr w:type="spellStart"/>
      <w:r w:rsidRPr="00B93B14">
        <w:t>Бузулукского</w:t>
      </w:r>
      <w:proofErr w:type="spellEnd"/>
      <w:r w:rsidRPr="00B93B14">
        <w:t xml:space="preserve"> районного суда Оренбургской области от 12.01.2016 по делу 2-4435/2014, определение АС Оренбургской области от 07.12.2017 по делу А47-6191/2017 о включении в РТК третьей </w:t>
      </w:r>
      <w:proofErr w:type="spellStart"/>
      <w:r w:rsidRPr="00B93B14">
        <w:t>очереди</w:t>
      </w:r>
      <w:proofErr w:type="gramStart"/>
      <w:r w:rsidRPr="00B93B14">
        <w:t>,О</w:t>
      </w:r>
      <w:proofErr w:type="gramEnd"/>
      <w:r w:rsidRPr="00B93B14">
        <w:t>ОО</w:t>
      </w:r>
      <w:proofErr w:type="spellEnd"/>
      <w:r w:rsidRPr="00B93B14">
        <w:t xml:space="preserve"> «</w:t>
      </w:r>
      <w:proofErr w:type="spellStart"/>
      <w:r w:rsidRPr="00B93B14">
        <w:t>Бузулукское</w:t>
      </w:r>
      <w:proofErr w:type="spellEnd"/>
      <w:r w:rsidRPr="00B93B14">
        <w:t xml:space="preserve"> сервисное транспортное предприятие» находится в стадии банкротства (5 304 564,11 руб.)</w:t>
      </w:r>
      <w:r>
        <w:t xml:space="preserve"> – </w:t>
      </w:r>
      <w:r w:rsidRPr="00B93B14">
        <w:t>2 625 759,24</w:t>
      </w:r>
      <w:r>
        <w:t xml:space="preserve"> руб.</w:t>
      </w:r>
      <w:r w:rsidRPr="00B93B14">
        <w:t>;</w:t>
      </w:r>
    </w:p>
    <w:p w14:paraId="5623EF4B" w14:textId="321A3637" w:rsidR="00C56153" w:rsidRDefault="00B93B14" w:rsidP="00B93B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Pr="00B93B14">
        <w:t xml:space="preserve">Права требования к 28 физическим лицам, г. </w:t>
      </w:r>
      <w:proofErr w:type="spellStart"/>
      <w:r w:rsidRPr="00B93B14">
        <w:t>Самара</w:t>
      </w:r>
      <w:proofErr w:type="gramStart"/>
      <w:r w:rsidRPr="00B93B14">
        <w:t>,в</w:t>
      </w:r>
      <w:proofErr w:type="spellEnd"/>
      <w:proofErr w:type="gramEnd"/>
      <w:r w:rsidRPr="00B93B14">
        <w:t xml:space="preserve"> отношении </w:t>
      </w:r>
      <w:proofErr w:type="spellStart"/>
      <w:r w:rsidRPr="00B93B14">
        <w:t>Вагаевой</w:t>
      </w:r>
      <w:proofErr w:type="spellEnd"/>
      <w:r w:rsidRPr="00B93B14">
        <w:t xml:space="preserve"> А.А., Григорьевой Т.Н., Данилова Г.А., Журбиной М.В., </w:t>
      </w:r>
      <w:proofErr w:type="spellStart"/>
      <w:r w:rsidRPr="00B93B14">
        <w:t>Суторминой</w:t>
      </w:r>
      <w:proofErr w:type="spellEnd"/>
      <w:r w:rsidRPr="00B93B14">
        <w:t xml:space="preserve"> (Захаровой) Н.С., Игониной А.П., </w:t>
      </w:r>
      <w:proofErr w:type="spellStart"/>
      <w:r w:rsidRPr="00B93B14">
        <w:t>Ишкаева</w:t>
      </w:r>
      <w:proofErr w:type="spellEnd"/>
      <w:r w:rsidRPr="00B93B14">
        <w:t xml:space="preserve"> А.М., Клыкова Н.А., </w:t>
      </w:r>
      <w:proofErr w:type="spellStart"/>
      <w:r w:rsidRPr="00B93B14">
        <w:t>Козадеровой</w:t>
      </w:r>
      <w:proofErr w:type="spellEnd"/>
      <w:r w:rsidRPr="00B93B14">
        <w:t xml:space="preserve"> Н.С., </w:t>
      </w:r>
      <w:proofErr w:type="spellStart"/>
      <w:r w:rsidRPr="00B93B14">
        <w:t>Пелисовой</w:t>
      </w:r>
      <w:proofErr w:type="spellEnd"/>
      <w:r w:rsidRPr="00B93B14">
        <w:t xml:space="preserve"> С.В., Попова С.В., Клименко (Фомичевой) Е.В., </w:t>
      </w:r>
      <w:proofErr w:type="spellStart"/>
      <w:r w:rsidRPr="00B93B14">
        <w:t>Хуртовой</w:t>
      </w:r>
      <w:proofErr w:type="spellEnd"/>
      <w:r w:rsidRPr="00B93B14">
        <w:t xml:space="preserve"> Н.А., </w:t>
      </w:r>
      <w:proofErr w:type="spellStart"/>
      <w:r w:rsidRPr="00B93B14">
        <w:t>Шагеева</w:t>
      </w:r>
      <w:proofErr w:type="spellEnd"/>
      <w:r w:rsidRPr="00B93B14">
        <w:t xml:space="preserve"> Р.Р., Шестаковой М.К. срок предъявления исполнительного документа истек, в отношении </w:t>
      </w:r>
      <w:proofErr w:type="spellStart"/>
      <w:r w:rsidRPr="00B93B14">
        <w:t>Закиржановой</w:t>
      </w:r>
      <w:proofErr w:type="spellEnd"/>
      <w:r w:rsidRPr="00B93B14">
        <w:t xml:space="preserve"> А.Р. введена процедура банкротства, </w:t>
      </w:r>
      <w:proofErr w:type="gramStart"/>
      <w:r w:rsidRPr="00B93B14">
        <w:t>требования</w:t>
      </w:r>
      <w:proofErr w:type="gramEnd"/>
      <w:r w:rsidRPr="00B93B14">
        <w:t xml:space="preserve"> банка включены в РТК (5 706 260,93 руб.) </w:t>
      </w:r>
      <w:r>
        <w:t>–</w:t>
      </w:r>
      <w:r w:rsidRPr="00B93B14">
        <w:t xml:space="preserve"> 2</w:t>
      </w:r>
      <w:r>
        <w:t xml:space="preserve"> </w:t>
      </w:r>
      <w:r w:rsidRPr="00B93B14">
        <w:t>910</w:t>
      </w:r>
      <w:r>
        <w:t xml:space="preserve"> </w:t>
      </w:r>
      <w:r w:rsidRPr="00B93B14">
        <w:t xml:space="preserve">518,29 </w:t>
      </w:r>
      <w: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3EBD2B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A4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06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A43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августа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760587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A4372" w:rsidRPr="00DA4372">
        <w:rPr>
          <w:rFonts w:ascii="Times New Roman" w:hAnsi="Times New Roman" w:cs="Times New Roman"/>
          <w:b/>
          <w:color w:val="000000"/>
          <w:sz w:val="24"/>
          <w:szCs w:val="24"/>
        </w:rPr>
        <w:t>06 июня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4372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DA4372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4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C7F79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EC800A6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C7F7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C7F7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F8C6691" w14:textId="29E6FA8C" w:rsidR="00F93A4B" w:rsidRPr="00DD01CB" w:rsidRDefault="00F93A4B" w:rsidP="00F93A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93A4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1544BF9" w14:textId="77777777" w:rsidR="004C7F79" w:rsidRPr="004C7F79" w:rsidRDefault="004C7F79" w:rsidP="00F93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06 июня 2023 г. по 14 июля 2023 г. - в размере начальной цены продажи лотов;</w:t>
      </w:r>
    </w:p>
    <w:p w14:paraId="09F360C2" w14:textId="77777777" w:rsidR="004C7F79" w:rsidRPr="004C7F79" w:rsidRDefault="004C7F79" w:rsidP="00F93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15 июля 2023 г. по 17 июля 2023 г. - в размере 90,10% от начальной цены продажи лотов;</w:t>
      </w:r>
    </w:p>
    <w:p w14:paraId="58D3A906" w14:textId="77777777" w:rsidR="004C7F79" w:rsidRPr="004C7F79" w:rsidRDefault="004C7F79" w:rsidP="00F93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18 июля 2023 г. по 20 июля 2023 г. - в размере 80,20% от начальной цены продажи лотов;</w:t>
      </w:r>
    </w:p>
    <w:p w14:paraId="4B082E02" w14:textId="77777777" w:rsidR="004C7F79" w:rsidRPr="004C7F79" w:rsidRDefault="004C7F79" w:rsidP="00F93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21 июля 2023 г. по 23 июля 2023 г. - в размере 70,30% от начальной цены продажи лотов;</w:t>
      </w:r>
    </w:p>
    <w:p w14:paraId="13D9F2F9" w14:textId="77777777" w:rsidR="004C7F79" w:rsidRPr="004C7F79" w:rsidRDefault="004C7F79" w:rsidP="00F93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24 июля 2023 г. по 26 июля 2023 г. - в размере 60,40% от начальной цены продажи лотов;</w:t>
      </w:r>
    </w:p>
    <w:p w14:paraId="2B4AF1AE" w14:textId="77777777" w:rsidR="004C7F79" w:rsidRPr="004C7F79" w:rsidRDefault="004C7F79" w:rsidP="00F93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27 июля 2023 г. по 29 июля 2023 г. - в размере 50,50% от начальной цены продажи лотов;</w:t>
      </w:r>
    </w:p>
    <w:p w14:paraId="75267507" w14:textId="77777777" w:rsidR="004C7F79" w:rsidRPr="004C7F79" w:rsidRDefault="004C7F79" w:rsidP="004C7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30 июля 2023 г. по 01 августа 2023 г. - в размере 40,60% от начальной цены продажи лотов;</w:t>
      </w:r>
    </w:p>
    <w:p w14:paraId="5F647F0F" w14:textId="77777777" w:rsidR="004C7F79" w:rsidRPr="004C7F79" w:rsidRDefault="004C7F79" w:rsidP="004C7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02 августа 2023 г. по 04 августа 2023 г. - в размере 30,70% от начальной цены продажи лотов;</w:t>
      </w:r>
    </w:p>
    <w:p w14:paraId="2D6B437C" w14:textId="77777777" w:rsidR="004C7F79" w:rsidRPr="004C7F79" w:rsidRDefault="004C7F79" w:rsidP="004C7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августа 2023 г. по 07 августа 2023 г. - в размере 20,80% от начальной цены продажи лотов;</w:t>
      </w:r>
    </w:p>
    <w:p w14:paraId="0708A825" w14:textId="77777777" w:rsidR="004C7F79" w:rsidRPr="004C7F79" w:rsidRDefault="004C7F79" w:rsidP="004C7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08 августа 2023 г. по 10 августа 2023 г. - в размере 10,90% от начальной цены продажи лотов;</w:t>
      </w:r>
    </w:p>
    <w:p w14:paraId="7202B327" w14:textId="2E821A74" w:rsidR="00A66C97" w:rsidRDefault="004C7F79" w:rsidP="004C7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F79">
        <w:rPr>
          <w:rFonts w:ascii="Times New Roman" w:hAnsi="Times New Roman" w:cs="Times New Roman"/>
          <w:color w:val="000000"/>
          <w:sz w:val="24"/>
          <w:szCs w:val="24"/>
        </w:rPr>
        <w:t>с 11 августа 2023 г. по 13 августа 2023 г. - в размере 1,0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C7F79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A66C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C9FCA03" w:rsidR="008F1609" w:rsidRPr="00DD01CB" w:rsidRDefault="008F1609" w:rsidP="00A66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9C3E2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C3E2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C3E28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3E2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9C3E28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C3E2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9C3E2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9C3E2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9C3E28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3E2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9C3E28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9C3E2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3E2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C3E2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C3E2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469A7A5" w14:textId="77777777" w:rsidR="009C3E28" w:rsidRPr="002425D7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5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9C3E28" w:rsidRPr="0024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Самара, ул. Урицкого, д.19, тел. 8-800-505-80-32; у ОТ: pf@auction-house.ru, Соболькова Елена 8(927)208-15-34 (</w:t>
      </w:r>
      <w:proofErr w:type="gramStart"/>
      <w:r w:rsidR="009C3E28" w:rsidRPr="0024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9C3E28" w:rsidRPr="0024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</w:p>
    <w:p w14:paraId="3339A18B" w14:textId="7451558E" w:rsidR="008F6C92" w:rsidRPr="004914BB" w:rsidRDefault="0027680F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5D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</w:t>
      </w:r>
      <w:bookmarkStart w:id="0" w:name="_GoBack"/>
      <w:bookmarkEnd w:id="0"/>
      <w:r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C9BB2" w14:textId="77777777" w:rsidR="004C7F79" w:rsidRPr="00DD01CB" w:rsidRDefault="004C7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7F79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425D7"/>
    <w:rsid w:val="0027680F"/>
    <w:rsid w:val="002C3A2C"/>
    <w:rsid w:val="00360DC6"/>
    <w:rsid w:val="003E6C81"/>
    <w:rsid w:val="0043622C"/>
    <w:rsid w:val="00495D59"/>
    <w:rsid w:val="004B74A7"/>
    <w:rsid w:val="004C7F79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C3E28"/>
    <w:rsid w:val="009E68C2"/>
    <w:rsid w:val="009F0C4D"/>
    <w:rsid w:val="00A32D04"/>
    <w:rsid w:val="00A61E9E"/>
    <w:rsid w:val="00A66C97"/>
    <w:rsid w:val="00B749D3"/>
    <w:rsid w:val="00B93B14"/>
    <w:rsid w:val="00B97A00"/>
    <w:rsid w:val="00C15400"/>
    <w:rsid w:val="00C56153"/>
    <w:rsid w:val="00C66976"/>
    <w:rsid w:val="00D02882"/>
    <w:rsid w:val="00D115EC"/>
    <w:rsid w:val="00D16130"/>
    <w:rsid w:val="00D72F12"/>
    <w:rsid w:val="00DA4372"/>
    <w:rsid w:val="00DD01CB"/>
    <w:rsid w:val="00E2452B"/>
    <w:rsid w:val="00E41D4C"/>
    <w:rsid w:val="00E645EC"/>
    <w:rsid w:val="00EE3F19"/>
    <w:rsid w:val="00F463FC"/>
    <w:rsid w:val="00F8472E"/>
    <w:rsid w:val="00F92A8F"/>
    <w:rsid w:val="00F93A4B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1713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2019-07-23T07:53:00Z</dcterms:created>
  <dcterms:modified xsi:type="dcterms:W3CDTF">2023-05-29T09:41:00Z</dcterms:modified>
</cp:coreProperties>
</file>