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Салеев Валерий Валентинович (19.06.1963г.р., место рожд: с. Красное Ленинск-Кузнецкого р-на Кемеровской обл., адрес рег: 394066, Воронежская обл, Воронеж г, Московский пр-кт, дом № 193, квартира 179, СНИЛС07827012873, ИНН 862000530330, паспорт РФ серия 3208, номер 662189, выдан 15.04.2009, кем выдан Отделом УФМС России по Кемеровской обл. в гор. Белово, код подразделения 420-009),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10.10.2022г. по делу №А14-10226/2022,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25.08.2023г. по продаже имущества Салеева Валерия Валентиновича,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Нежилое помещение (здание)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25.08.2023г. на сайте https://lot-online.ru/, и указана в Протоколе  от 25.08.2023г.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Салеев Валерий Валентинович (19.06.1963г.р., место рожд: с. Красное Ленинск-Кузнецкого р-на Кемеровской обл., адрес рег: 394066, Воронежская обл, Воронеж г, Московский пр-кт, дом № 193, квартира 179, СНИЛС07827012873, ИНН 862000530330, паспорт РФ серия 3208, номер 662189, выдан 15.04.2009, кем выдан Отделом УФМС России по Кемеровской обл. в гор. Белово, код подразделения 420-009)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Салеева Валерия Валентиновича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