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E5F227" w14:textId="25518F24" w:rsidR="00E41D4C" w:rsidRPr="00B141BB" w:rsidRDefault="00CB3E03" w:rsidP="00E41D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B3E0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CB3E03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CB3E03">
        <w:rPr>
          <w:rFonts w:ascii="Times New Roman" w:hAnsi="Times New Roman" w:cs="Times New Roman"/>
          <w:color w:val="000000"/>
          <w:sz w:val="24"/>
          <w:szCs w:val="24"/>
        </w:rPr>
        <w:t>, д. 5, лит.</w:t>
      </w:r>
      <w:proofErr w:type="gramEnd"/>
      <w:r w:rsidRPr="00CB3E03">
        <w:rPr>
          <w:rFonts w:ascii="Times New Roman" w:hAnsi="Times New Roman" w:cs="Times New Roman"/>
          <w:color w:val="000000"/>
          <w:sz w:val="24"/>
          <w:szCs w:val="24"/>
        </w:rPr>
        <w:t xml:space="preserve"> В, (812)334-26-04, 8(800) 777-57-57, vyrtosu@auction-house.ru) (далее - Организатор торгов, ОТ), </w:t>
      </w:r>
      <w:proofErr w:type="gramStart"/>
      <w:r w:rsidRPr="00CB3E03">
        <w:rPr>
          <w:rFonts w:ascii="Times New Roman" w:hAnsi="Times New Roman" w:cs="Times New Roman"/>
          <w:color w:val="000000"/>
          <w:sz w:val="24"/>
          <w:szCs w:val="24"/>
        </w:rPr>
        <w:t>действующее</w:t>
      </w:r>
      <w:proofErr w:type="gramEnd"/>
      <w:r w:rsidRPr="00CB3E03">
        <w:rPr>
          <w:rFonts w:ascii="Times New Roman" w:hAnsi="Times New Roman" w:cs="Times New Roman"/>
          <w:color w:val="000000"/>
          <w:sz w:val="24"/>
          <w:szCs w:val="24"/>
        </w:rPr>
        <w:t xml:space="preserve"> на основании договора с Публичным акционерным обществом «Региональный банк развития» (ПАО АКБ «РБР»), (адрес регистрации: 105062, г. Москва, Лялин пер., д. 19, корп. 1, пом. </w:t>
      </w:r>
      <w:proofErr w:type="gramStart"/>
      <w:r w:rsidRPr="00CB3E03">
        <w:rPr>
          <w:rFonts w:ascii="Times New Roman" w:hAnsi="Times New Roman" w:cs="Times New Roman"/>
          <w:color w:val="000000"/>
          <w:sz w:val="24"/>
          <w:szCs w:val="24"/>
        </w:rPr>
        <w:t>XXIV, комн. 18, ИНН 0278081806, ОГРН 1020200000040) (далее – финансовая организация), конкурсным управляющим (ликвидатором) которого на основании решения Арбитражного суда г. Москвы от 22 декабря 2015 г. по делу № А40-220058/15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41D4C"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</w:t>
      </w:r>
      <w:r w:rsidR="0058046C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E41D4C"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E41D4C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E41D4C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E41D4C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41D4C"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  <w:proofErr w:type="gramEnd"/>
    </w:p>
    <w:p w14:paraId="2A3D9D73" w14:textId="7B57B8D5" w:rsidR="00987A46" w:rsidRDefault="00555595" w:rsidP="00D11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</w:t>
      </w:r>
      <w:r w:rsidR="00987A4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70BFEF5E" w14:textId="77777777" w:rsidR="00655998" w:rsidRDefault="00655998" w:rsidP="0065599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Права требования к </w:t>
      </w:r>
      <w:r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>юридическим и физическим лицам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((в скобках указана 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 сумма долга) – начальная цена продажи лота):</w:t>
      </w:r>
    </w:p>
    <w:p w14:paraId="2B05A0FC" w14:textId="77777777" w:rsidR="00E65155" w:rsidRPr="00E65155" w:rsidRDefault="00E65155" w:rsidP="00E651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65155">
        <w:rPr>
          <w:rFonts w:ascii="Times New Roman" w:hAnsi="Times New Roman" w:cs="Times New Roman"/>
          <w:sz w:val="24"/>
          <w:szCs w:val="24"/>
        </w:rPr>
        <w:t>Лот 1 - ООО «ИЗЫСКАТЕЛЬ», ИНН 7729598938, КД 024/14-КЛВ-101 от 11.06.2014, 038/14-КЛВ-101 от 31.07.2014, решения АС г. Москвы от 10.10.2016 по делу А40-111587/16-69-939, от 17.03.2017 по делу А40-447/17-162-2, в отношении залогодателя ООО «Новый город» регистрирующим органом принято решение о его предстоящем исключении из ЕГРЮЛ (наличие в ЕГРЮЛ сведений о юридическом лице, в отношении которых внесена запись о</w:t>
      </w:r>
      <w:proofErr w:type="gramEnd"/>
      <w:r w:rsidRPr="00E65155">
        <w:rPr>
          <w:rFonts w:ascii="Times New Roman" w:hAnsi="Times New Roman" w:cs="Times New Roman"/>
          <w:sz w:val="24"/>
          <w:szCs w:val="24"/>
        </w:rPr>
        <w:t xml:space="preserve"> недостоверности) (217 990 397,09 руб.) - 72 590 802,23 руб.;</w:t>
      </w:r>
    </w:p>
    <w:p w14:paraId="11FDA902" w14:textId="77777777" w:rsidR="00E65155" w:rsidRPr="00E65155" w:rsidRDefault="00E65155" w:rsidP="00E651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5155">
        <w:rPr>
          <w:rFonts w:ascii="Times New Roman" w:hAnsi="Times New Roman" w:cs="Times New Roman"/>
          <w:sz w:val="24"/>
          <w:szCs w:val="24"/>
        </w:rPr>
        <w:t>Лот 2 - Петров Станислав Викторович (поручитель ООО «</w:t>
      </w:r>
      <w:proofErr w:type="spellStart"/>
      <w:r w:rsidRPr="00E65155">
        <w:rPr>
          <w:rFonts w:ascii="Times New Roman" w:hAnsi="Times New Roman" w:cs="Times New Roman"/>
          <w:sz w:val="24"/>
          <w:szCs w:val="24"/>
        </w:rPr>
        <w:t>СтройТорг</w:t>
      </w:r>
      <w:proofErr w:type="spellEnd"/>
      <w:r w:rsidRPr="00E65155">
        <w:rPr>
          <w:rFonts w:ascii="Times New Roman" w:hAnsi="Times New Roman" w:cs="Times New Roman"/>
          <w:sz w:val="24"/>
          <w:szCs w:val="24"/>
        </w:rPr>
        <w:t>», ИНН 1832093168, исключен из ЕГРЮЛ</w:t>
      </w:r>
      <w:proofErr w:type="gramStart"/>
      <w:r w:rsidRPr="00E65155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E65155">
        <w:rPr>
          <w:rFonts w:ascii="Times New Roman" w:hAnsi="Times New Roman" w:cs="Times New Roman"/>
          <w:sz w:val="24"/>
          <w:szCs w:val="24"/>
        </w:rPr>
        <w:t>, КД 030/13-К-101 от 22.08.2013, решение Индустриального районного суда г. Ижевска Удмуртской Республики от 12.07.2016 по делу 2-3074/2016 (175 234 359,19 руб.) - 58 353 041,61 руб.;</w:t>
      </w:r>
    </w:p>
    <w:p w14:paraId="02A9ED29" w14:textId="77777777" w:rsidR="00E65155" w:rsidRDefault="00E65155" w:rsidP="00E651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5155">
        <w:rPr>
          <w:rFonts w:ascii="Times New Roman" w:hAnsi="Times New Roman" w:cs="Times New Roman"/>
          <w:sz w:val="24"/>
          <w:szCs w:val="24"/>
        </w:rPr>
        <w:t xml:space="preserve">Лот 3 - </w:t>
      </w:r>
      <w:proofErr w:type="spellStart"/>
      <w:r w:rsidRPr="00E65155">
        <w:rPr>
          <w:rFonts w:ascii="Times New Roman" w:hAnsi="Times New Roman" w:cs="Times New Roman"/>
          <w:sz w:val="24"/>
          <w:szCs w:val="24"/>
        </w:rPr>
        <w:t>Джагарян</w:t>
      </w:r>
      <w:proofErr w:type="spellEnd"/>
      <w:r w:rsidRPr="00E65155">
        <w:rPr>
          <w:rFonts w:ascii="Times New Roman" w:hAnsi="Times New Roman" w:cs="Times New Roman"/>
          <w:sz w:val="24"/>
          <w:szCs w:val="24"/>
        </w:rPr>
        <w:t xml:space="preserve"> Карен Иванович, КД 621/15-К-101 от 30.10.2015, решение Пятигорского городского суда Ставропольского края от 15.08.2016 по делу 2-4075/16; </w:t>
      </w:r>
      <w:proofErr w:type="spellStart"/>
      <w:r w:rsidRPr="00E65155">
        <w:rPr>
          <w:rFonts w:ascii="Times New Roman" w:hAnsi="Times New Roman" w:cs="Times New Roman"/>
          <w:sz w:val="24"/>
          <w:szCs w:val="24"/>
        </w:rPr>
        <w:t>Дигешев</w:t>
      </w:r>
      <w:proofErr w:type="spellEnd"/>
      <w:r w:rsidRPr="00E651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155">
        <w:rPr>
          <w:rFonts w:ascii="Times New Roman" w:hAnsi="Times New Roman" w:cs="Times New Roman"/>
          <w:sz w:val="24"/>
          <w:szCs w:val="24"/>
        </w:rPr>
        <w:t>Азамат</w:t>
      </w:r>
      <w:proofErr w:type="spellEnd"/>
      <w:r w:rsidRPr="00E651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155">
        <w:rPr>
          <w:rFonts w:ascii="Times New Roman" w:hAnsi="Times New Roman" w:cs="Times New Roman"/>
          <w:sz w:val="24"/>
          <w:szCs w:val="24"/>
        </w:rPr>
        <w:t>Заурович</w:t>
      </w:r>
      <w:proofErr w:type="spellEnd"/>
      <w:r w:rsidRPr="00E65155">
        <w:rPr>
          <w:rFonts w:ascii="Times New Roman" w:hAnsi="Times New Roman" w:cs="Times New Roman"/>
          <w:sz w:val="24"/>
          <w:szCs w:val="24"/>
        </w:rPr>
        <w:t xml:space="preserve">, КД 617/15-К-101 от 29.10.2015, решение Нальчикского городского суда от 02.08.2017 по делу 2-2997/17; Жильцов Святослав Андреевич, КД 585/15-К-101 от 22.10.2015, решение </w:t>
      </w:r>
      <w:proofErr w:type="spellStart"/>
      <w:r w:rsidRPr="00E65155">
        <w:rPr>
          <w:rFonts w:ascii="Times New Roman" w:hAnsi="Times New Roman" w:cs="Times New Roman"/>
          <w:sz w:val="24"/>
          <w:szCs w:val="24"/>
        </w:rPr>
        <w:t>Лермонтовского</w:t>
      </w:r>
      <w:proofErr w:type="spellEnd"/>
      <w:r w:rsidRPr="00E65155">
        <w:rPr>
          <w:rFonts w:ascii="Times New Roman" w:hAnsi="Times New Roman" w:cs="Times New Roman"/>
          <w:sz w:val="24"/>
          <w:szCs w:val="24"/>
        </w:rPr>
        <w:t xml:space="preserve"> городского суда Ставропольского края от 27.11.2018 по делу 2-303/2018; </w:t>
      </w:r>
      <w:proofErr w:type="spellStart"/>
      <w:r w:rsidRPr="00E65155">
        <w:rPr>
          <w:rFonts w:ascii="Times New Roman" w:hAnsi="Times New Roman" w:cs="Times New Roman"/>
          <w:sz w:val="24"/>
          <w:szCs w:val="24"/>
        </w:rPr>
        <w:t>Ивановс</w:t>
      </w:r>
      <w:proofErr w:type="spellEnd"/>
      <w:r w:rsidRPr="00E651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155">
        <w:rPr>
          <w:rFonts w:ascii="Times New Roman" w:hAnsi="Times New Roman" w:cs="Times New Roman"/>
          <w:sz w:val="24"/>
          <w:szCs w:val="24"/>
        </w:rPr>
        <w:t>Валерийс</w:t>
      </w:r>
      <w:proofErr w:type="spellEnd"/>
      <w:r w:rsidRPr="00E65155">
        <w:rPr>
          <w:rFonts w:ascii="Times New Roman" w:hAnsi="Times New Roman" w:cs="Times New Roman"/>
          <w:sz w:val="24"/>
          <w:szCs w:val="24"/>
        </w:rPr>
        <w:t>, КД 093/14-К-101 от 04.12.2014, решение Красногорского городского суда Московской области от 27.02.2020 по делу №2-733/2020, г. Уфа (54 583 94</w:t>
      </w:r>
      <w:r>
        <w:rPr>
          <w:rFonts w:ascii="Times New Roman" w:hAnsi="Times New Roman" w:cs="Times New Roman"/>
          <w:sz w:val="24"/>
          <w:szCs w:val="24"/>
        </w:rPr>
        <w:t>7,71 руб.) - 18 176 454,58 руб.</w:t>
      </w:r>
    </w:p>
    <w:p w14:paraId="14351655" w14:textId="4BFBE71B" w:rsidR="00555595" w:rsidRPr="00DD01CB" w:rsidRDefault="00555595" w:rsidP="00E651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>С подробной информацией о составе лот</w:t>
      </w:r>
      <w:r w:rsidR="00C56153">
        <w:rPr>
          <w:rFonts w:ascii="Times New Roman CYR" w:hAnsi="Times New Roman CYR" w:cs="Times New Roman CYR"/>
          <w:color w:val="000000"/>
          <w:sz w:val="24"/>
          <w:szCs w:val="24"/>
        </w:rPr>
        <w:t>ов</w:t>
      </w: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</w:t>
      </w:r>
      <w:hyperlink r:id="rId5" w:history="1">
        <w:r w:rsidRPr="00DD01C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6" w:history="1">
        <w:r w:rsidRPr="00DD01C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69745D28" w:rsidR="0003404B" w:rsidRPr="00DD01CB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7" w:history="1">
        <w:r w:rsidRPr="00DD01CB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</w:t>
      </w:r>
      <w:r w:rsidR="00E6515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25 июля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43622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3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</w:t>
      </w:r>
      <w:r w:rsidR="00E6515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09 сентября</w:t>
      </w:r>
      <w:r w:rsidR="0043622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43622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3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</w:p>
    <w:p w14:paraId="315A9C73" w14:textId="77777777" w:rsidR="008F1609" w:rsidRPr="00DD01CB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11F98F59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E65155" w:rsidRPr="00E65155">
        <w:rPr>
          <w:rFonts w:ascii="Times New Roman" w:hAnsi="Times New Roman" w:cs="Times New Roman"/>
          <w:b/>
          <w:color w:val="000000"/>
          <w:sz w:val="24"/>
          <w:szCs w:val="24"/>
        </w:rPr>
        <w:t>25 июля 2023</w:t>
      </w:r>
      <w:r w:rsidR="0043622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61E9E" w:rsidRPr="00A61E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в 14:00 часов по московскому времени за </w:t>
      </w:r>
      <w:r w:rsidR="00E65155"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>1</w:t>
      </w:r>
      <w:r w:rsidR="009804F8" w:rsidRPr="0043622C"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 xml:space="preserve"> (</w:t>
      </w:r>
      <w:r w:rsidR="00E65155"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>Один</w:t>
      </w:r>
      <w:r w:rsidR="009804F8" w:rsidRPr="0043622C"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>)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календарны</w:t>
      </w:r>
      <w:r w:rsidR="00E651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</w:t>
      </w:r>
      <w:r w:rsidR="00E651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ень</w:t>
      </w:r>
      <w:r w:rsidRPr="00DD01C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до даты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окончания соответствующего периода понижения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2961186C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14:paraId="5667C283" w14:textId="449611A2" w:rsidR="0003404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</w:p>
    <w:p w14:paraId="2A02F262" w14:textId="77777777" w:rsidR="00D1380E" w:rsidRPr="00D1380E" w:rsidRDefault="00D1380E" w:rsidP="00D138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380E">
        <w:rPr>
          <w:rFonts w:ascii="Times New Roman" w:hAnsi="Times New Roman" w:cs="Times New Roman"/>
          <w:color w:val="000000"/>
          <w:sz w:val="24"/>
          <w:szCs w:val="24"/>
        </w:rPr>
        <w:t>с 25 июля 2023 г. по 31 августа 2023 г. - в размере начальной цены продажи лотов;</w:t>
      </w:r>
    </w:p>
    <w:p w14:paraId="4E197577" w14:textId="77777777" w:rsidR="00D1380E" w:rsidRPr="00D1380E" w:rsidRDefault="00D1380E" w:rsidP="00D138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380E">
        <w:rPr>
          <w:rFonts w:ascii="Times New Roman" w:hAnsi="Times New Roman" w:cs="Times New Roman"/>
          <w:color w:val="000000"/>
          <w:sz w:val="24"/>
          <w:szCs w:val="24"/>
        </w:rPr>
        <w:t>с 01 сентября 2023 г. по 03 сентября 2023 г. - в размере 96,70% от начальной цены продажи лотов;</w:t>
      </w:r>
    </w:p>
    <w:p w14:paraId="41BC243B" w14:textId="77777777" w:rsidR="00D1380E" w:rsidRPr="00D1380E" w:rsidRDefault="00D1380E" w:rsidP="00D138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380E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04 сентября 2023 г. по 06 сентября 2023 г. - в размере 93,40% от начальной цены продажи лотов;</w:t>
      </w:r>
    </w:p>
    <w:p w14:paraId="4C2F5EA0" w14:textId="2649DF18" w:rsidR="00C56153" w:rsidRDefault="00D1380E" w:rsidP="00D138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380E">
        <w:rPr>
          <w:rFonts w:ascii="Times New Roman" w:hAnsi="Times New Roman" w:cs="Times New Roman"/>
          <w:color w:val="000000"/>
          <w:sz w:val="24"/>
          <w:szCs w:val="24"/>
        </w:rPr>
        <w:t xml:space="preserve">с 07 сентября 2023 г. по 09 сентября 2023 г. - в размере 90,10% от начальной цены </w:t>
      </w:r>
      <w:r>
        <w:rPr>
          <w:rFonts w:ascii="Times New Roman" w:hAnsi="Times New Roman" w:cs="Times New Roman"/>
          <w:color w:val="000000"/>
          <w:sz w:val="24"/>
          <w:szCs w:val="24"/>
        </w:rPr>
        <w:t>продажи лотов.</w:t>
      </w:r>
    </w:p>
    <w:p w14:paraId="46FF98F4" w14:textId="5BD31498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</w:t>
      </w:r>
      <w:proofErr w:type="gramEnd"/>
      <w:r w:rsidRPr="00DD01CB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</w:t>
      </w:r>
      <w:r w:rsidR="00F463FC" w:rsidRPr="00DD01C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60936899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806741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806741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80674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806741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D503CC7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DD01CB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DD01CB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</w:t>
      </w:r>
      <w:proofErr w:type="spellStart"/>
      <w:proofErr w:type="gramStart"/>
      <w:r w:rsidRPr="00DD01CB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DD01CB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</w:t>
      </w:r>
      <w:proofErr w:type="gramEnd"/>
      <w:r w:rsidRPr="00DD01CB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случае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51098DB6" w14:textId="77777777" w:rsidR="008F1609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60A64BB4" w14:textId="77777777" w:rsidR="000707F6" w:rsidRPr="00D1380E" w:rsidRDefault="000707F6" w:rsidP="000707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1380E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 w:rsidRPr="00D1380E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</w:t>
      </w:r>
    </w:p>
    <w:p w14:paraId="535EC13E" w14:textId="77777777" w:rsidR="00C56153" w:rsidRPr="00080E8B" w:rsidRDefault="008F1609" w:rsidP="00C561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380E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D1380E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D1380E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</w:t>
      </w:r>
      <w:r w:rsidRPr="00080E8B">
        <w:rPr>
          <w:rFonts w:ascii="Times New Roman" w:hAnsi="Times New Roman" w:cs="Times New Roman"/>
          <w:color w:val="000000"/>
          <w:sz w:val="24"/>
          <w:szCs w:val="24"/>
        </w:rPr>
        <w:t xml:space="preserve">немедленно уведомить КУ. </w:t>
      </w:r>
      <w:proofErr w:type="spellStart"/>
      <w:r w:rsidR="00C56153" w:rsidRPr="00080E8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C56153" w:rsidRPr="00080E8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C56153" w:rsidRPr="00080E8B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C56153" w:rsidRPr="00080E8B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4C7EF19E" w14:textId="69D1A6C4" w:rsidR="008F1609" w:rsidRPr="00DD01CB" w:rsidRDefault="00FA425B" w:rsidP="00D02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80E8B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</w:t>
      </w:r>
      <w:r w:rsidRPr="00FA425B">
        <w:rPr>
          <w:rFonts w:ascii="Times New Roman" w:hAnsi="Times New Roman" w:cs="Times New Roman"/>
          <w:color w:val="000000"/>
          <w:sz w:val="24"/>
          <w:szCs w:val="24"/>
        </w:rPr>
        <w:t xml:space="preserve"> ранее задатка по следующим реквизитам: получатель платежа - государственная корпорация «Агентство по страхованию вкладов», ИНН 7708514824</w:t>
      </w:r>
      <w:proofErr w:type="gramEnd"/>
      <w:r w:rsidRPr="00FA425B">
        <w:rPr>
          <w:rFonts w:ascii="Times New Roman" w:hAnsi="Times New Roman" w:cs="Times New Roman"/>
          <w:color w:val="000000"/>
          <w:sz w:val="24"/>
          <w:szCs w:val="24"/>
        </w:rPr>
        <w:t>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FA425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FA425B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D0816A3" w14:textId="77777777" w:rsidR="008F1609" w:rsidRPr="00080E8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80E8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080E8B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080E8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080E8B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ППП не позднее, чем за 3 (Три) дня до даты подведения итогов Торгов ППП.</w:t>
      </w:r>
    </w:p>
    <w:p w14:paraId="288F0564" w14:textId="77777777" w:rsidR="00995F25" w:rsidRPr="00995F25" w:rsidRDefault="008F6C92" w:rsidP="00995F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80E8B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D1380E" w:rsidRPr="00080E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10:00 до 16:00 часов по адресу: г. Уфа, тел. 8-800-505-80-32; </w:t>
      </w:r>
      <w:proofErr w:type="gramStart"/>
      <w:r w:rsidR="00D1380E" w:rsidRPr="00080E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proofErr w:type="gramEnd"/>
      <w:r w:rsidR="00D1380E" w:rsidRPr="00080E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ОТ: по лоту 1: </w:t>
      </w:r>
      <w:r w:rsidR="00995F25" w:rsidRPr="00080E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Тел. 8 (499) 395-00-20 (с 9.00 до 18.00 по Московскому времени в рабочие дни)</w:t>
      </w:r>
      <w:bookmarkStart w:id="0" w:name="_GoBack"/>
      <w:bookmarkEnd w:id="0"/>
    </w:p>
    <w:p w14:paraId="4132F276" w14:textId="1B43FF3E" w:rsidR="00995F25" w:rsidRDefault="00995F25" w:rsidP="00995F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8" w:history="1">
        <w:r w:rsidRPr="00366986">
          <w:rPr>
            <w:rStyle w:val="a4"/>
            <w:rFonts w:ascii="Times New Roman" w:hAnsi="Times New Roman"/>
            <w:sz w:val="24"/>
            <w:szCs w:val="24"/>
            <w:shd w:val="clear" w:color="auto" w:fill="FFFFFF"/>
          </w:rPr>
          <w:t>informmsk@auction-house.ru</w:t>
        </w:r>
      </w:hyperlink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D138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лоту 2</w:t>
      </w:r>
      <w:r w:rsidR="00D1380E" w:rsidRPr="00D138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Агеева Ирина, Шеронова Татьяна, тел. 8(831)419-81-83, 8(831)419-81-84, </w:t>
      </w:r>
      <w:hyperlink r:id="rId9" w:history="1">
        <w:r w:rsidR="00D1380E" w:rsidRPr="00366986">
          <w:rPr>
            <w:rStyle w:val="a4"/>
            <w:rFonts w:ascii="Times New Roman" w:hAnsi="Times New Roman"/>
            <w:sz w:val="24"/>
            <w:szCs w:val="24"/>
            <w:shd w:val="clear" w:color="auto" w:fill="FFFFFF"/>
          </w:rPr>
          <w:t>nn@auction-house.ru</w:t>
        </w:r>
      </w:hyperlink>
      <w:r w:rsidR="00D138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по лоту 3</w:t>
      </w:r>
      <w:r w:rsidR="00D1380E" w:rsidRPr="00D138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95F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ekb@auction-house.ru, Дьякова Юлия, 8 (932) 482-93-59</w:t>
      </w:r>
      <w:r w:rsidR="0027680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339A18B" w14:textId="5A8C69CA" w:rsidR="008F6C92" w:rsidRPr="004914BB" w:rsidRDefault="0027680F" w:rsidP="008F6C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7680F">
        <w:rPr>
          <w:rFonts w:ascii="Times New Roman" w:hAnsi="Times New Roman" w:cs="Times New Roman"/>
          <w:color w:val="000000"/>
          <w:sz w:val="24"/>
          <w:szCs w:val="24"/>
        </w:rPr>
        <w:t>Покупатель несет все риски отказа от предоставленного ему права ознакомления с имуществом до принятия участия в торгах.</w:t>
      </w:r>
    </w:p>
    <w:p w14:paraId="56B881ED" w14:textId="55DB7200" w:rsidR="007A10EE" w:rsidRPr="007A10EE" w:rsidRDefault="004B74A7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4A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5516C44" w15:done="0"/>
  <w15:commentEx w15:paraId="66B31F1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5516C44" w16cid:durableId="26EACAFB"/>
  <w16cid:commentId w16cid:paraId="66B31F1E" w16cid:durableId="26EACAF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53"/>
    <w:rsid w:val="00002933"/>
    <w:rsid w:val="0001283D"/>
    <w:rsid w:val="0003404B"/>
    <w:rsid w:val="000707F6"/>
    <w:rsid w:val="00080E8B"/>
    <w:rsid w:val="000C0BCC"/>
    <w:rsid w:val="000F64CF"/>
    <w:rsid w:val="00101AB0"/>
    <w:rsid w:val="001122F4"/>
    <w:rsid w:val="001726D6"/>
    <w:rsid w:val="00203862"/>
    <w:rsid w:val="0027680F"/>
    <w:rsid w:val="002C3A2C"/>
    <w:rsid w:val="00360DC6"/>
    <w:rsid w:val="003E6C81"/>
    <w:rsid w:val="0043622C"/>
    <w:rsid w:val="00495D59"/>
    <w:rsid w:val="004B74A7"/>
    <w:rsid w:val="00555595"/>
    <w:rsid w:val="005742CC"/>
    <w:rsid w:val="0058046C"/>
    <w:rsid w:val="005A7B49"/>
    <w:rsid w:val="005F1F68"/>
    <w:rsid w:val="00621553"/>
    <w:rsid w:val="00655998"/>
    <w:rsid w:val="007058CC"/>
    <w:rsid w:val="00762232"/>
    <w:rsid w:val="00775C5B"/>
    <w:rsid w:val="007A10EE"/>
    <w:rsid w:val="007E3D68"/>
    <w:rsid w:val="00806741"/>
    <w:rsid w:val="008C4892"/>
    <w:rsid w:val="008F1609"/>
    <w:rsid w:val="008F6C92"/>
    <w:rsid w:val="00953DA4"/>
    <w:rsid w:val="009804F8"/>
    <w:rsid w:val="009827DF"/>
    <w:rsid w:val="00987A46"/>
    <w:rsid w:val="00995F25"/>
    <w:rsid w:val="009E68C2"/>
    <w:rsid w:val="009F0C4D"/>
    <w:rsid w:val="00A32D04"/>
    <w:rsid w:val="00A61E9E"/>
    <w:rsid w:val="00B749D3"/>
    <w:rsid w:val="00B97A00"/>
    <w:rsid w:val="00C15400"/>
    <w:rsid w:val="00C56153"/>
    <w:rsid w:val="00C66976"/>
    <w:rsid w:val="00CB3E03"/>
    <w:rsid w:val="00D02882"/>
    <w:rsid w:val="00D115EC"/>
    <w:rsid w:val="00D1380E"/>
    <w:rsid w:val="00D16130"/>
    <w:rsid w:val="00D72F12"/>
    <w:rsid w:val="00DD01CB"/>
    <w:rsid w:val="00E2452B"/>
    <w:rsid w:val="00E41D4C"/>
    <w:rsid w:val="00E645EC"/>
    <w:rsid w:val="00E65155"/>
    <w:rsid w:val="00EE3F19"/>
    <w:rsid w:val="00F463FC"/>
    <w:rsid w:val="00F8472E"/>
    <w:rsid w:val="00F92A8F"/>
    <w:rsid w:val="00FA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msk@auction-house.ru" TargetMode="External"/><Relationship Id="rId13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12" Type="http://schemas.microsoft.com/office/2016/09/relationships/commentsIds" Target="commentsId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sv.org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nn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4</Pages>
  <Words>1672</Words>
  <Characters>10868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Выртосу Надежда Анатольевна</cp:lastModifiedBy>
  <cp:revision>41</cp:revision>
  <dcterms:created xsi:type="dcterms:W3CDTF">2019-07-23T07:53:00Z</dcterms:created>
  <dcterms:modified xsi:type="dcterms:W3CDTF">2023-07-17T08:57:00Z</dcterms:modified>
</cp:coreProperties>
</file>