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3873975" w:rsidR="00E41D4C" w:rsidRPr="00B141BB" w:rsidRDefault="00B81C1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C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81C1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81C17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353C0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3C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965397B" w14:textId="7394B761" w:rsidR="00353C08" w:rsidRDefault="00353C08" w:rsidP="00353C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АПХ "Штурман КРЕДО+", ИНН 1650123354, КД 131219_002 от 19.12.2013, определение АС Республики Татарстан от 02.06.2015 по делу А65-1141/2015 о включении в РТК третьей очереди, находится в процедуре банкротства (127 918,57 руб.)</w:t>
      </w:r>
      <w:r>
        <w:tab/>
      </w:r>
      <w:r>
        <w:t xml:space="preserve">- </w:t>
      </w:r>
      <w:r>
        <w:t>63 319,69</w:t>
      </w:r>
      <w:r>
        <w:t xml:space="preserve"> </w:t>
      </w:r>
      <w:r>
        <w:t>руб.</w:t>
      </w:r>
    </w:p>
    <w:p w14:paraId="1B5B0492" w14:textId="655031B4" w:rsidR="00353C08" w:rsidRDefault="00353C08" w:rsidP="00353C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 xml:space="preserve">Хузина </w:t>
      </w:r>
      <w:proofErr w:type="spellStart"/>
      <w:r>
        <w:t>Гульсария</w:t>
      </w:r>
      <w:proofErr w:type="spellEnd"/>
      <w:r>
        <w:t xml:space="preserve"> </w:t>
      </w:r>
      <w:proofErr w:type="spellStart"/>
      <w:r>
        <w:t>Газизяновна</w:t>
      </w:r>
      <w:proofErr w:type="spellEnd"/>
      <w:r>
        <w:t>, КД 6372 от 15.08.2013, решение АС Республики Татарстан от 29.12.2014 по делу А65-28299/2014 (7 461,68 руб.)</w:t>
      </w:r>
      <w:r>
        <w:t xml:space="preserve"> - </w:t>
      </w:r>
      <w:r>
        <w:t>3 693,53</w:t>
      </w:r>
      <w:r>
        <w:t xml:space="preserve"> </w:t>
      </w:r>
      <w:r>
        <w:t>руб.</w:t>
      </w:r>
    </w:p>
    <w:p w14:paraId="0DCB0333" w14:textId="09F03A25" w:rsidR="00353C08" w:rsidRDefault="00353C08" w:rsidP="00353C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Права требования к 6 физическим лицам, в состав лота включены права требования к 3 ФЛ с истекшим сроком предъявления ИЛ к исполнению, г. Самара (4 406 859,48 руб.)</w:t>
      </w:r>
      <w:r>
        <w:t xml:space="preserve"> - </w:t>
      </w:r>
      <w:r>
        <w:t>2 181 395,44</w:t>
      </w:r>
      <w:r>
        <w:tab/>
        <w:t>руб.</w:t>
      </w:r>
    </w:p>
    <w:p w14:paraId="5623EF4B" w14:textId="10976BA8" w:rsidR="00C56153" w:rsidRDefault="00353C08" w:rsidP="00353C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4</w:t>
      </w:r>
      <w:r>
        <w:t xml:space="preserve"> - </w:t>
      </w:r>
      <w:r>
        <w:t>Права требования к 12 физическим лицам, в состав лота включены права требования к 8 ФЛ с истекшим сроком предъявления ИЛ к исполнению, г. Самара (1 624 982,56 руб.)</w:t>
      </w:r>
      <w:r>
        <w:t xml:space="preserve"> - </w:t>
      </w:r>
      <w:r>
        <w:t>805 313,63</w:t>
      </w:r>
      <w:r>
        <w:t xml:space="preserve"> </w:t>
      </w:r>
      <w: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4C4CB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B3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BB3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AE59B9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B3ABB" w:rsidRPr="00BB3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июня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B3ABB" w:rsidRPr="00BB3A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BB3A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B3ABB" w:rsidRPr="00BB3AB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BB3A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3ABB">
        <w:rPr>
          <w:rFonts w:ascii="Times New Roman" w:hAnsi="Times New Roman" w:cs="Times New Roman"/>
          <w:color w:val="000000"/>
          <w:sz w:val="24"/>
          <w:szCs w:val="24"/>
        </w:rPr>
        <w:t xml:space="preserve"> кал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ендарны</w:t>
      </w:r>
      <w:r w:rsidR="00BB3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BB3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17D176E" w14:textId="0801A5A9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F8B659" w14:textId="512CAD5C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90,11%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783093" w14:textId="2B2E1A41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80,22%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EC52BD" w14:textId="6C478CB9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70,33%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2F069B" w14:textId="468742E7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60,44%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1D625F" w14:textId="2E664478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50,55%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5385DD" w14:textId="448A2244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августа 2023 г. по 08 августа 2023 г. - в размере 40,66%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4367B2" w14:textId="7174FB38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30,77%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DED88" w14:textId="4B0046BE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20,88%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BE5A65" w14:textId="276C9324" w:rsidR="008D5196" w:rsidRPr="008D5196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10,99%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7B0F2B12" w:rsidR="00C56153" w:rsidRDefault="008D5196" w:rsidP="008D5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96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D519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3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B04B31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FE53554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04B31" w:rsidRPr="00B04B31">
        <w:rPr>
          <w:rFonts w:ascii="Times New Roman" w:hAnsi="Times New Roman" w:cs="Times New Roman"/>
          <w:color w:val="000000"/>
          <w:sz w:val="24"/>
          <w:szCs w:val="24"/>
        </w:rPr>
        <w:t>с 09</w:t>
      </w:r>
      <w:r w:rsidR="00B04B31" w:rsidRPr="00B04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часов по адресу: г. Самара, ул. Урицкого, д. 19, тел.: 8 800 505-80-32</w:t>
      </w:r>
      <w:r w:rsidR="00B04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B04B31" w:rsidRPr="00B04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Соболькова Елена 8(927)208-15-34 (мск+1 час), Харланова Наталья тел. 8(927)208-21-43 (мск+1час)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53C08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D5196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4B31"/>
    <w:rsid w:val="00B749D3"/>
    <w:rsid w:val="00B81C17"/>
    <w:rsid w:val="00B97A00"/>
    <w:rsid w:val="00BB3ABB"/>
    <w:rsid w:val="00C15400"/>
    <w:rsid w:val="00C56153"/>
    <w:rsid w:val="00C66976"/>
    <w:rsid w:val="00C74388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6B23C0E-0D22-41D9-A048-A0736D1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2019-07-23T07:53:00Z</dcterms:created>
  <dcterms:modified xsi:type="dcterms:W3CDTF">2023-06-05T09:05:00Z</dcterms:modified>
</cp:coreProperties>
</file>