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ов Геннадий Ильич (14.02.1958г.р., место рожд: пос. Гастелло Макаровского района Сахалинской области, адрес рег: 692760, Приморский край, Артем г, Фрунзе ул, дом № 44, квартира 74, СНИЛС04178385066, ИНН 250205741007, паспорт РФ серия 0511, номер 856564, выдан 19.04.2011, кем выдан ОУФМС России по Приморскому краю Сахалинской области, код подразделения 250-00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Приморского края от 17.11.2022г. по делу №А51-116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Косова Геннадия Иль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51м², адрес (местонахождение): край Приморский, г. Артем, с/т "Ольха", участок №317, разрешенное использование: Для садоводства, кадастровый номер: 25:27:030107:3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Григорьева Анастасия Александро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в Геннадий Ильич (14.02.1958г.р., место рожд: пос. Гастелло Макаровского района Сахалинской области, адрес рег: 692760, Приморский край, Артем г, Фрунзе ул, дом № 44, квартира 74, СНИЛС04178385066, ИНН 250205741007, паспорт РФ серия 0511, номер 856564, выдан 19.04.2011, кем выдан ОУФМС России по Приморскому краю Сахалинской области, код подразделения 25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ва Геннадия Иль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