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C3" w:rsidRDefault="000516C3" w:rsidP="00EE39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16C3" w:rsidRPr="000516C3" w:rsidRDefault="000516C3" w:rsidP="00137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16C3">
        <w:rPr>
          <w:rFonts w:ascii="Times New Roman" w:hAnsi="Times New Roman" w:cs="Times New Roman"/>
          <w:sz w:val="20"/>
          <w:szCs w:val="20"/>
        </w:rPr>
        <w:t>АО «Российский аукци</w:t>
      </w:r>
      <w:r w:rsidR="001370A4" w:rsidRPr="00DB2A53">
        <w:rPr>
          <w:rFonts w:ascii="Times New Roman" w:hAnsi="Times New Roman" w:cs="Times New Roman"/>
          <w:sz w:val="20"/>
          <w:szCs w:val="20"/>
        </w:rPr>
        <w:t>онный дом» (</w:t>
      </w:r>
      <w:r w:rsidRPr="000516C3">
        <w:rPr>
          <w:rFonts w:ascii="Times New Roman" w:hAnsi="Times New Roman" w:cs="Times New Roman"/>
          <w:sz w:val="20"/>
          <w:szCs w:val="20"/>
        </w:rPr>
        <w:t>ИНН 7838430413, 190000, Сан</w:t>
      </w:r>
      <w:r w:rsidR="00DB2A53">
        <w:rPr>
          <w:rFonts w:ascii="Times New Roman" w:hAnsi="Times New Roman" w:cs="Times New Roman"/>
          <w:sz w:val="20"/>
          <w:szCs w:val="20"/>
        </w:rPr>
        <w:t xml:space="preserve">кт-Петербург, пер. </w:t>
      </w:r>
      <w:proofErr w:type="spellStart"/>
      <w:r w:rsidR="00DB2A53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="00DB2A53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="00DB2A53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="00DB2A53">
        <w:rPr>
          <w:rFonts w:ascii="Times New Roman" w:hAnsi="Times New Roman" w:cs="Times New Roman"/>
          <w:sz w:val="20"/>
          <w:szCs w:val="20"/>
        </w:rPr>
        <w:t>, (495) 23404</w:t>
      </w:r>
      <w:r w:rsidRPr="000516C3">
        <w:rPr>
          <w:rFonts w:ascii="Times New Roman" w:hAnsi="Times New Roman" w:cs="Times New Roman"/>
          <w:sz w:val="20"/>
          <w:szCs w:val="20"/>
        </w:rPr>
        <w:t>00 (доб.421), sh</w:t>
      </w:r>
      <w:r w:rsidR="001370A4" w:rsidRPr="00DB2A53">
        <w:rPr>
          <w:rFonts w:ascii="Times New Roman" w:hAnsi="Times New Roman" w:cs="Times New Roman"/>
          <w:sz w:val="20"/>
          <w:szCs w:val="20"/>
        </w:rPr>
        <w:t>tefan@auction-house.ru, далее-</w:t>
      </w:r>
      <w:r w:rsidRPr="000516C3">
        <w:rPr>
          <w:rFonts w:ascii="Times New Roman" w:hAnsi="Times New Roman" w:cs="Times New Roman"/>
          <w:sz w:val="20"/>
          <w:szCs w:val="20"/>
        </w:rPr>
        <w:t>Организатор торгов, ОТ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, АО «РАД»), действующее на </w:t>
      </w:r>
      <w:proofErr w:type="spellStart"/>
      <w:r w:rsidR="001370A4" w:rsidRPr="00DB2A53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1370A4" w:rsidRPr="00DB2A53">
        <w:rPr>
          <w:rFonts w:ascii="Times New Roman" w:hAnsi="Times New Roman" w:cs="Times New Roman"/>
          <w:sz w:val="20"/>
          <w:szCs w:val="20"/>
        </w:rPr>
        <w:t>.</w:t>
      </w:r>
      <w:r w:rsidRPr="000516C3">
        <w:rPr>
          <w:rFonts w:ascii="Times New Roman" w:hAnsi="Times New Roman" w:cs="Times New Roman"/>
          <w:sz w:val="20"/>
          <w:szCs w:val="20"/>
        </w:rPr>
        <w:t xml:space="preserve"> договора поручения </w:t>
      </w:r>
      <w:r w:rsidRPr="000516C3">
        <w:rPr>
          <w:rFonts w:ascii="Times New Roman" w:hAnsi="Times New Roman" w:cs="Times New Roman"/>
          <w:b/>
          <w:sz w:val="20"/>
          <w:szCs w:val="20"/>
        </w:rPr>
        <w:t>с Каревым Юрием Николаевичем</w:t>
      </w:r>
      <w:r w:rsidRPr="000516C3">
        <w:rPr>
          <w:rFonts w:ascii="Times New Roman" w:hAnsi="Times New Roman" w:cs="Times New Roman"/>
          <w:sz w:val="20"/>
          <w:szCs w:val="20"/>
        </w:rPr>
        <w:t xml:space="preserve"> (ИНН 773413041015, далее-Должник), в лице </w:t>
      </w:r>
      <w:r w:rsidRPr="000516C3">
        <w:rPr>
          <w:rFonts w:ascii="Times New Roman" w:hAnsi="Times New Roman" w:cs="Times New Roman"/>
          <w:b/>
          <w:sz w:val="20"/>
          <w:szCs w:val="20"/>
        </w:rPr>
        <w:t>финансового управляющего Благодатских В.А</w:t>
      </w:r>
      <w:r w:rsidRPr="000516C3">
        <w:rPr>
          <w:rFonts w:ascii="Times New Roman" w:hAnsi="Times New Roman" w:cs="Times New Roman"/>
          <w:sz w:val="20"/>
          <w:szCs w:val="20"/>
        </w:rPr>
        <w:t>. (ИНН 500805521017, далее-ФУ)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, </w:t>
      </w:r>
      <w:r w:rsidRPr="000516C3">
        <w:rPr>
          <w:rFonts w:ascii="Times New Roman" w:hAnsi="Times New Roman" w:cs="Times New Roman"/>
          <w:sz w:val="20"/>
          <w:szCs w:val="20"/>
        </w:rPr>
        <w:t>член Ассоциации МСОПАУ (ИНН 770132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1710), действующего на </w:t>
      </w:r>
      <w:proofErr w:type="spellStart"/>
      <w:r w:rsidR="001370A4" w:rsidRPr="00DB2A53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1370A4" w:rsidRPr="00DB2A53">
        <w:rPr>
          <w:rFonts w:ascii="Times New Roman" w:hAnsi="Times New Roman" w:cs="Times New Roman"/>
          <w:sz w:val="20"/>
          <w:szCs w:val="20"/>
        </w:rPr>
        <w:t>. решения АС</w:t>
      </w:r>
      <w:r w:rsidR="00DB2A53">
        <w:rPr>
          <w:rFonts w:ascii="Times New Roman" w:hAnsi="Times New Roman" w:cs="Times New Roman"/>
          <w:sz w:val="20"/>
          <w:szCs w:val="20"/>
        </w:rPr>
        <w:t xml:space="preserve"> г. Москвы от 06.09.</w:t>
      </w:r>
      <w:r w:rsidRPr="000516C3">
        <w:rPr>
          <w:rFonts w:ascii="Times New Roman" w:hAnsi="Times New Roman" w:cs="Times New Roman"/>
          <w:sz w:val="20"/>
          <w:szCs w:val="20"/>
        </w:rPr>
        <w:t xml:space="preserve">21 по делу №А40-4405/21-106-9 Ф, </w:t>
      </w:r>
      <w:r w:rsidRPr="00DB2A53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DB2A53">
        <w:rPr>
          <w:rFonts w:ascii="Times New Roman" w:hAnsi="Times New Roman" w:cs="Times New Roman"/>
          <w:b/>
          <w:sz w:val="20"/>
          <w:szCs w:val="20"/>
        </w:rPr>
        <w:t>о проведении торгов посредством публичного предложения</w:t>
      </w:r>
      <w:r w:rsidRPr="00DB2A53">
        <w:rPr>
          <w:rFonts w:ascii="Times New Roman" w:hAnsi="Times New Roman" w:cs="Times New Roman"/>
          <w:sz w:val="20"/>
          <w:szCs w:val="20"/>
        </w:rPr>
        <w:t xml:space="preserve"> (далее–Торги) на электронной торговой площад</w:t>
      </w:r>
      <w:r w:rsidR="001370A4" w:rsidRPr="00DB2A53">
        <w:rPr>
          <w:rFonts w:ascii="Times New Roman" w:hAnsi="Times New Roman" w:cs="Times New Roman"/>
          <w:sz w:val="20"/>
          <w:szCs w:val="20"/>
        </w:rPr>
        <w:t>ке АО «РАД</w:t>
      </w:r>
      <w:r w:rsidRPr="00DB2A53">
        <w:rPr>
          <w:rFonts w:ascii="Times New Roman" w:hAnsi="Times New Roman" w:cs="Times New Roman"/>
          <w:sz w:val="20"/>
          <w:szCs w:val="20"/>
        </w:rPr>
        <w:t xml:space="preserve">» по адресу в сети Интернет: </w:t>
      </w:r>
      <w:hyperlink r:id="rId5" w:history="1">
        <w:r w:rsidRPr="00DB2A53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Pr="00DB2A53">
        <w:rPr>
          <w:rFonts w:ascii="Times New Roman" w:hAnsi="Times New Roman" w:cs="Times New Roman"/>
          <w:sz w:val="20"/>
          <w:szCs w:val="20"/>
        </w:rPr>
        <w:t xml:space="preserve"> (далее-ЭП). </w:t>
      </w:r>
      <w:r w:rsidR="00437904">
        <w:rPr>
          <w:rFonts w:ascii="Times New Roman" w:hAnsi="Times New Roman" w:cs="Times New Roman"/>
          <w:b/>
          <w:sz w:val="20"/>
          <w:szCs w:val="20"/>
        </w:rPr>
        <w:t>Начало приема заявок–10</w:t>
      </w:r>
      <w:bookmarkStart w:id="0" w:name="_GoBack"/>
      <w:bookmarkEnd w:id="0"/>
      <w:r w:rsidRPr="00DB2A53">
        <w:rPr>
          <w:rFonts w:ascii="Times New Roman" w:hAnsi="Times New Roman" w:cs="Times New Roman"/>
          <w:b/>
          <w:sz w:val="20"/>
          <w:szCs w:val="20"/>
        </w:rPr>
        <w:t>.05.2023 с 17:00</w:t>
      </w:r>
      <w:r w:rsidR="00DB2A53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DB2A53">
        <w:rPr>
          <w:rFonts w:ascii="Times New Roman" w:hAnsi="Times New Roman" w:cs="Times New Roman"/>
          <w:b/>
          <w:sz w:val="20"/>
          <w:szCs w:val="20"/>
        </w:rPr>
        <w:t>М</w:t>
      </w:r>
      <w:r w:rsidRPr="00DB2A53">
        <w:rPr>
          <w:rFonts w:ascii="Times New Roman" w:hAnsi="Times New Roman" w:cs="Times New Roman"/>
          <w:b/>
          <w:sz w:val="20"/>
          <w:szCs w:val="20"/>
        </w:rPr>
        <w:t>ск</w:t>
      </w:r>
      <w:proofErr w:type="spellEnd"/>
      <w:r w:rsidRPr="00DB2A53">
        <w:rPr>
          <w:rFonts w:ascii="Times New Roman" w:hAnsi="Times New Roman" w:cs="Times New Roman"/>
          <w:b/>
          <w:sz w:val="20"/>
          <w:szCs w:val="20"/>
        </w:rPr>
        <w:t>).</w:t>
      </w:r>
      <w:r w:rsidRPr="00DB2A53">
        <w:rPr>
          <w:rFonts w:ascii="Times New Roman" w:hAnsi="Times New Roman" w:cs="Times New Roman"/>
          <w:sz w:val="20"/>
          <w:szCs w:val="20"/>
        </w:rPr>
        <w:t xml:space="preserve"> Сокра</w:t>
      </w:r>
      <w:r w:rsidR="001370A4" w:rsidRPr="00DB2A53">
        <w:rPr>
          <w:rFonts w:ascii="Times New Roman" w:hAnsi="Times New Roman" w:cs="Times New Roman"/>
          <w:sz w:val="20"/>
          <w:szCs w:val="20"/>
        </w:rPr>
        <w:t>щение: календарный день–</w:t>
      </w:r>
      <w:r w:rsidRPr="00DB2A53">
        <w:rPr>
          <w:rFonts w:ascii="Times New Roman" w:hAnsi="Times New Roman" w:cs="Times New Roman"/>
          <w:sz w:val="20"/>
          <w:szCs w:val="20"/>
        </w:rPr>
        <w:t>к/д. Прием заявок состав</w:t>
      </w:r>
      <w:r w:rsidR="001370A4" w:rsidRPr="00DB2A53">
        <w:rPr>
          <w:rFonts w:ascii="Times New Roman" w:hAnsi="Times New Roman" w:cs="Times New Roman"/>
          <w:sz w:val="20"/>
          <w:szCs w:val="20"/>
        </w:rPr>
        <w:t>ляет: в 1-ом периоде-</w:t>
      </w:r>
      <w:r w:rsidRPr="00DB2A53">
        <w:rPr>
          <w:rFonts w:ascii="Times New Roman" w:hAnsi="Times New Roman" w:cs="Times New Roman"/>
          <w:sz w:val="20"/>
          <w:szCs w:val="20"/>
        </w:rPr>
        <w:t>14 к/д без изменения начальной цены</w:t>
      </w:r>
      <w:r w:rsidR="007F709D" w:rsidRPr="00DB2A53">
        <w:rPr>
          <w:rFonts w:ascii="Times New Roman" w:hAnsi="Times New Roman" w:cs="Times New Roman"/>
          <w:sz w:val="20"/>
          <w:szCs w:val="20"/>
        </w:rPr>
        <w:t xml:space="preserve"> (далее-НЦ)</w:t>
      </w:r>
      <w:r w:rsidRPr="00DB2A53">
        <w:rPr>
          <w:rFonts w:ascii="Times New Roman" w:hAnsi="Times New Roman" w:cs="Times New Roman"/>
          <w:sz w:val="20"/>
          <w:szCs w:val="20"/>
        </w:rPr>
        <w:t>, с 2</w:t>
      </w:r>
      <w:r w:rsidR="001370A4" w:rsidRPr="00DB2A53">
        <w:rPr>
          <w:rFonts w:ascii="Times New Roman" w:hAnsi="Times New Roman" w:cs="Times New Roman"/>
          <w:sz w:val="20"/>
          <w:szCs w:val="20"/>
        </w:rPr>
        <w:t>-го по 10-ый периоды</w:t>
      </w:r>
      <w:r w:rsidRPr="00DB2A53">
        <w:rPr>
          <w:rFonts w:ascii="Times New Roman" w:hAnsi="Times New Roman" w:cs="Times New Roman"/>
          <w:sz w:val="20"/>
          <w:szCs w:val="20"/>
        </w:rPr>
        <w:t>–7 к/д</w:t>
      </w:r>
      <w:r w:rsidR="001370A4" w:rsidRPr="00DB2A53">
        <w:rPr>
          <w:rFonts w:ascii="Times New Roman" w:hAnsi="Times New Roman" w:cs="Times New Roman"/>
          <w:sz w:val="20"/>
          <w:szCs w:val="20"/>
        </w:rPr>
        <w:t>, величина снижения–3</w:t>
      </w:r>
      <w:r w:rsidR="007F709D" w:rsidRPr="00DB2A53">
        <w:rPr>
          <w:rFonts w:ascii="Times New Roman" w:hAnsi="Times New Roman" w:cs="Times New Roman"/>
          <w:sz w:val="20"/>
          <w:szCs w:val="20"/>
        </w:rPr>
        <w:t>% от НЦ</w:t>
      </w:r>
      <w:r w:rsidRPr="00DB2A53">
        <w:rPr>
          <w:rFonts w:ascii="Times New Roman" w:hAnsi="Times New Roman" w:cs="Times New Roman"/>
          <w:sz w:val="20"/>
          <w:szCs w:val="20"/>
        </w:rPr>
        <w:t xml:space="preserve"> Лота, установленной на первом периоде. </w:t>
      </w:r>
      <w:r w:rsidRPr="00DB2A53">
        <w:rPr>
          <w:rFonts w:ascii="Times New Roman" w:hAnsi="Times New Roman" w:cs="Times New Roman"/>
          <w:b/>
          <w:sz w:val="20"/>
          <w:szCs w:val="20"/>
        </w:rPr>
        <w:t>Минима</w:t>
      </w:r>
      <w:r w:rsidR="00DB2A53">
        <w:rPr>
          <w:rFonts w:ascii="Times New Roman" w:hAnsi="Times New Roman" w:cs="Times New Roman"/>
          <w:b/>
          <w:sz w:val="20"/>
          <w:szCs w:val="20"/>
        </w:rPr>
        <w:t>льная цена</w:t>
      </w:r>
      <w:r w:rsidR="007F709D" w:rsidRPr="00DB2A53">
        <w:rPr>
          <w:rFonts w:ascii="Times New Roman" w:hAnsi="Times New Roman" w:cs="Times New Roman"/>
          <w:b/>
          <w:sz w:val="20"/>
          <w:szCs w:val="20"/>
        </w:rPr>
        <w:t>-</w:t>
      </w:r>
      <w:r w:rsidR="001370A4" w:rsidRPr="00DB2A53">
        <w:rPr>
          <w:rFonts w:ascii="Times New Roman" w:hAnsi="Times New Roman" w:cs="Times New Roman"/>
          <w:b/>
          <w:sz w:val="20"/>
          <w:szCs w:val="20"/>
        </w:rPr>
        <w:t>3 104 982 руб</w:t>
      </w:r>
      <w:r w:rsidR="001370A4" w:rsidRPr="00DB2A53">
        <w:rPr>
          <w:rFonts w:ascii="Times New Roman" w:hAnsi="Times New Roman" w:cs="Times New Roman"/>
          <w:sz w:val="20"/>
          <w:szCs w:val="20"/>
        </w:rPr>
        <w:t>.</w:t>
      </w:r>
      <w:r w:rsidRPr="00DB2A53">
        <w:rPr>
          <w:rFonts w:ascii="Times New Roman" w:hAnsi="Times New Roman" w:cs="Times New Roman"/>
          <w:sz w:val="20"/>
          <w:szCs w:val="20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</w:t>
      </w:r>
      <w:r w:rsidR="007F709D" w:rsidRPr="00DB2A53">
        <w:rPr>
          <w:rFonts w:ascii="Times New Roman" w:hAnsi="Times New Roman" w:cs="Times New Roman"/>
          <w:sz w:val="20"/>
          <w:szCs w:val="20"/>
        </w:rPr>
        <w:t>ит имущество (далее–</w:t>
      </w:r>
      <w:r w:rsidRPr="00DB2A53">
        <w:rPr>
          <w:rFonts w:ascii="Times New Roman" w:hAnsi="Times New Roman" w:cs="Times New Roman"/>
          <w:b/>
          <w:sz w:val="20"/>
          <w:szCs w:val="20"/>
        </w:rPr>
        <w:t>Л</w:t>
      </w:r>
      <w:r w:rsidR="001370A4" w:rsidRPr="00DB2A53">
        <w:rPr>
          <w:rFonts w:ascii="Times New Roman" w:hAnsi="Times New Roman" w:cs="Times New Roman"/>
          <w:b/>
          <w:sz w:val="20"/>
          <w:szCs w:val="20"/>
        </w:rPr>
        <w:t>от</w:t>
      </w:r>
      <w:r w:rsidRPr="00DB2A53">
        <w:rPr>
          <w:rFonts w:ascii="Times New Roman" w:hAnsi="Times New Roman" w:cs="Times New Roman"/>
          <w:sz w:val="20"/>
          <w:szCs w:val="20"/>
        </w:rPr>
        <w:t>):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 </w:t>
      </w:r>
      <w:r w:rsidRPr="000516C3">
        <w:rPr>
          <w:rFonts w:ascii="Times New Roman" w:hAnsi="Times New Roman" w:cs="Times New Roman"/>
          <w:b/>
          <w:bCs/>
          <w:sz w:val="20"/>
          <w:szCs w:val="20"/>
        </w:rPr>
        <w:t xml:space="preserve">Лот 1: Земельный участок, </w:t>
      </w:r>
      <w:r w:rsidRPr="000516C3">
        <w:rPr>
          <w:rFonts w:ascii="Times New Roman" w:hAnsi="Times New Roman" w:cs="Times New Roman"/>
          <w:bCs/>
          <w:sz w:val="20"/>
          <w:szCs w:val="20"/>
        </w:rPr>
        <w:t>категория земель: земли с/х назначения, вид разрешенного использования: для дачного строительства, пл.</w:t>
      </w:r>
      <w:r w:rsidR="001E2702">
        <w:rPr>
          <w:rFonts w:ascii="Times New Roman" w:hAnsi="Times New Roman" w:cs="Times New Roman"/>
          <w:bCs/>
          <w:sz w:val="20"/>
          <w:szCs w:val="20"/>
        </w:rPr>
        <w:t xml:space="preserve"> 1746кв.м., </w:t>
      </w:r>
      <w:proofErr w:type="gramStart"/>
      <w:r w:rsidR="001E2702">
        <w:rPr>
          <w:rFonts w:ascii="Times New Roman" w:hAnsi="Times New Roman" w:cs="Times New Roman"/>
          <w:bCs/>
          <w:sz w:val="20"/>
          <w:szCs w:val="20"/>
        </w:rPr>
        <w:t>кад.№</w:t>
      </w:r>
      <w:proofErr w:type="gramEnd"/>
      <w:r w:rsidRPr="000516C3">
        <w:rPr>
          <w:rFonts w:ascii="Times New Roman" w:hAnsi="Times New Roman" w:cs="Times New Roman"/>
          <w:bCs/>
          <w:sz w:val="20"/>
          <w:szCs w:val="20"/>
        </w:rPr>
        <w:t xml:space="preserve">50:08:0080317:254, местоположение установлено относительно ориентира, расположенного за пределами участка. Ориентир жилого дома. Участок находится примерно в 823м, по направлению на северо-запад от ориентира. Почтовый адрес ориентира: обл. Московская, р-н </w:t>
      </w:r>
      <w:proofErr w:type="spellStart"/>
      <w:r w:rsidRPr="000516C3">
        <w:rPr>
          <w:rFonts w:ascii="Times New Roman" w:hAnsi="Times New Roman" w:cs="Times New Roman"/>
          <w:bCs/>
          <w:sz w:val="20"/>
          <w:szCs w:val="20"/>
        </w:rPr>
        <w:t>Истринский</w:t>
      </w:r>
      <w:proofErr w:type="spellEnd"/>
      <w:r w:rsidRPr="000516C3">
        <w:rPr>
          <w:rFonts w:ascii="Times New Roman" w:hAnsi="Times New Roman" w:cs="Times New Roman"/>
          <w:bCs/>
          <w:sz w:val="20"/>
          <w:szCs w:val="20"/>
        </w:rPr>
        <w:t xml:space="preserve">, с/п </w:t>
      </w:r>
      <w:proofErr w:type="spellStart"/>
      <w:r w:rsidRPr="000516C3">
        <w:rPr>
          <w:rFonts w:ascii="Times New Roman" w:hAnsi="Times New Roman" w:cs="Times New Roman"/>
          <w:bCs/>
          <w:sz w:val="20"/>
          <w:szCs w:val="20"/>
        </w:rPr>
        <w:t>Бужаровское</w:t>
      </w:r>
      <w:proofErr w:type="spellEnd"/>
      <w:r w:rsidRPr="000516C3">
        <w:rPr>
          <w:rFonts w:ascii="Times New Roman" w:hAnsi="Times New Roman" w:cs="Times New Roman"/>
          <w:bCs/>
          <w:sz w:val="20"/>
          <w:szCs w:val="20"/>
        </w:rPr>
        <w:t xml:space="preserve">, д. </w:t>
      </w:r>
      <w:proofErr w:type="spellStart"/>
      <w:r w:rsidRPr="000516C3">
        <w:rPr>
          <w:rFonts w:ascii="Times New Roman" w:hAnsi="Times New Roman" w:cs="Times New Roman"/>
          <w:bCs/>
          <w:sz w:val="20"/>
          <w:szCs w:val="20"/>
        </w:rPr>
        <w:t>Лыщево</w:t>
      </w:r>
      <w:proofErr w:type="spellEnd"/>
      <w:r w:rsidRPr="000516C3">
        <w:rPr>
          <w:rFonts w:ascii="Times New Roman" w:hAnsi="Times New Roman" w:cs="Times New Roman"/>
          <w:bCs/>
          <w:sz w:val="20"/>
          <w:szCs w:val="20"/>
        </w:rPr>
        <w:t>, д. 17.</w:t>
      </w:r>
      <w:r w:rsidR="007F709D" w:rsidRPr="00DB2A53">
        <w:rPr>
          <w:rFonts w:ascii="Times New Roman" w:hAnsi="Times New Roman" w:cs="Times New Roman"/>
          <w:sz w:val="20"/>
          <w:szCs w:val="20"/>
        </w:rPr>
        <w:t xml:space="preserve"> </w:t>
      </w:r>
      <w:r w:rsidR="007F709D" w:rsidRPr="00DB2A53">
        <w:rPr>
          <w:rFonts w:ascii="Times New Roman" w:hAnsi="Times New Roman" w:cs="Times New Roman"/>
          <w:b/>
          <w:bCs/>
          <w:sz w:val="20"/>
          <w:szCs w:val="20"/>
        </w:rPr>
        <w:t>НЦ-4 253 400 руб.</w:t>
      </w:r>
      <w:r w:rsidR="007F709D" w:rsidRPr="00DB2A5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16C3">
        <w:rPr>
          <w:rFonts w:ascii="Times New Roman" w:hAnsi="Times New Roman" w:cs="Times New Roman"/>
          <w:b/>
          <w:bCs/>
          <w:sz w:val="20"/>
          <w:szCs w:val="20"/>
        </w:rPr>
        <w:t>Обременение</w:t>
      </w:r>
      <w:r w:rsidRPr="000516C3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0516C3">
        <w:rPr>
          <w:rFonts w:ascii="Times New Roman" w:hAnsi="Times New Roman" w:cs="Times New Roman"/>
          <w:b/>
          <w:bCs/>
          <w:sz w:val="20"/>
          <w:szCs w:val="20"/>
        </w:rPr>
        <w:t>Запрещение регистрации</w:t>
      </w:r>
      <w:r w:rsidRPr="000516C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1E2702">
        <w:rPr>
          <w:rFonts w:ascii="Times New Roman" w:hAnsi="Times New Roman" w:cs="Times New Roman"/>
          <w:bCs/>
          <w:sz w:val="20"/>
          <w:szCs w:val="20"/>
        </w:rPr>
        <w:t>на основании Выписки</w:t>
      </w:r>
      <w:r w:rsidR="007F709D" w:rsidRPr="00DB2A53">
        <w:rPr>
          <w:rFonts w:ascii="Times New Roman" w:hAnsi="Times New Roman" w:cs="Times New Roman"/>
          <w:bCs/>
          <w:sz w:val="20"/>
          <w:szCs w:val="20"/>
        </w:rPr>
        <w:t xml:space="preserve"> из ЕГРН от 27.07.</w:t>
      </w:r>
      <w:r w:rsidRPr="000516C3">
        <w:rPr>
          <w:rFonts w:ascii="Times New Roman" w:hAnsi="Times New Roman" w:cs="Times New Roman"/>
          <w:bCs/>
          <w:sz w:val="20"/>
          <w:szCs w:val="20"/>
        </w:rPr>
        <w:t>22.</w:t>
      </w:r>
      <w:r w:rsidRPr="000516C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370A4" w:rsidRPr="00DB2A53" w:rsidRDefault="007F709D" w:rsidP="00137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2A53">
        <w:rPr>
          <w:rFonts w:ascii="Times New Roman" w:eastAsia="Calibri" w:hAnsi="Times New Roman" w:cs="Times New Roman"/>
          <w:bCs/>
          <w:sz w:val="20"/>
          <w:szCs w:val="20"/>
        </w:rPr>
        <w:t xml:space="preserve">Ознакомление </w:t>
      </w:r>
      <w:r w:rsidR="000516C3" w:rsidRPr="000516C3">
        <w:rPr>
          <w:rFonts w:ascii="Times New Roman" w:eastAsia="Calibri" w:hAnsi="Times New Roman" w:cs="Times New Roman"/>
          <w:bCs/>
          <w:sz w:val="20"/>
          <w:szCs w:val="20"/>
        </w:rPr>
        <w:t>производится по местонах</w:t>
      </w:r>
      <w:r w:rsidR="001370A4" w:rsidRPr="00DB2A53">
        <w:rPr>
          <w:rFonts w:ascii="Times New Roman" w:eastAsia="Calibri" w:hAnsi="Times New Roman" w:cs="Times New Roman"/>
          <w:bCs/>
          <w:sz w:val="20"/>
          <w:szCs w:val="20"/>
        </w:rPr>
        <w:t xml:space="preserve">ождению Лота, </w:t>
      </w:r>
      <w:r w:rsidRPr="00DB2A53">
        <w:rPr>
          <w:rFonts w:ascii="Times New Roman" w:eastAsia="Calibri" w:hAnsi="Times New Roman" w:cs="Times New Roman"/>
          <w:bCs/>
          <w:sz w:val="20"/>
          <w:szCs w:val="20"/>
        </w:rPr>
        <w:t>ежедневно с 18.00 до 22.00 (</w:t>
      </w:r>
      <w:proofErr w:type="spellStart"/>
      <w:r w:rsidR="000516C3" w:rsidRPr="000516C3">
        <w:rPr>
          <w:rFonts w:ascii="Times New Roman" w:eastAsia="Calibri" w:hAnsi="Times New Roman" w:cs="Times New Roman"/>
          <w:bCs/>
          <w:sz w:val="20"/>
          <w:szCs w:val="20"/>
        </w:rPr>
        <w:t>Мск</w:t>
      </w:r>
      <w:proofErr w:type="spellEnd"/>
      <w:r w:rsidR="000516C3" w:rsidRPr="000516C3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Pr="00DB2A53">
        <w:rPr>
          <w:rFonts w:ascii="Times New Roman" w:eastAsia="Calibri" w:hAnsi="Times New Roman" w:cs="Times New Roman"/>
          <w:bCs/>
          <w:sz w:val="20"/>
          <w:szCs w:val="20"/>
        </w:rPr>
        <w:t>)</w:t>
      </w:r>
      <w:r w:rsidR="000516C3" w:rsidRPr="000516C3">
        <w:rPr>
          <w:rFonts w:ascii="Times New Roman" w:eastAsia="Calibri" w:hAnsi="Times New Roman" w:cs="Times New Roman"/>
          <w:bCs/>
          <w:sz w:val="20"/>
          <w:szCs w:val="20"/>
        </w:rPr>
        <w:t xml:space="preserve">  тел. Ф</w:t>
      </w:r>
      <w:r w:rsidR="001E2702">
        <w:rPr>
          <w:rFonts w:ascii="Times New Roman" w:eastAsia="Calibri" w:hAnsi="Times New Roman" w:cs="Times New Roman"/>
          <w:bCs/>
          <w:sz w:val="20"/>
          <w:szCs w:val="20"/>
        </w:rPr>
        <w:t>У: +7 (916) 53971</w:t>
      </w:r>
      <w:r w:rsidRPr="00DB2A53">
        <w:rPr>
          <w:rFonts w:ascii="Times New Roman" w:eastAsia="Calibri" w:hAnsi="Times New Roman" w:cs="Times New Roman"/>
          <w:bCs/>
          <w:sz w:val="20"/>
          <w:szCs w:val="20"/>
        </w:rPr>
        <w:t xml:space="preserve">94, </w:t>
      </w:r>
      <w:r w:rsidR="001E2702">
        <w:rPr>
          <w:rFonts w:ascii="Times New Roman" w:eastAsia="Calibri" w:hAnsi="Times New Roman" w:cs="Times New Roman"/>
          <w:bCs/>
          <w:sz w:val="20"/>
          <w:szCs w:val="20"/>
        </w:rPr>
        <w:t>ОТ: тел. 8 (499)39500</w:t>
      </w:r>
      <w:r w:rsidR="000516C3" w:rsidRPr="000516C3">
        <w:rPr>
          <w:rFonts w:ascii="Times New Roman" w:eastAsia="Calibri" w:hAnsi="Times New Roman" w:cs="Times New Roman"/>
          <w:bCs/>
          <w:sz w:val="20"/>
          <w:szCs w:val="20"/>
        </w:rPr>
        <w:t>20 (с 0</w:t>
      </w:r>
      <w:r w:rsidRPr="00DB2A53">
        <w:rPr>
          <w:rFonts w:ascii="Times New Roman" w:eastAsia="Calibri" w:hAnsi="Times New Roman" w:cs="Times New Roman"/>
          <w:bCs/>
          <w:sz w:val="20"/>
          <w:szCs w:val="20"/>
        </w:rPr>
        <w:t>9.00 до 18.00 (</w:t>
      </w:r>
      <w:proofErr w:type="spellStart"/>
      <w:r w:rsidRPr="00DB2A53">
        <w:rPr>
          <w:rFonts w:ascii="Times New Roman" w:eastAsia="Calibri" w:hAnsi="Times New Roman" w:cs="Times New Roman"/>
          <w:bCs/>
          <w:sz w:val="20"/>
          <w:szCs w:val="20"/>
        </w:rPr>
        <w:t>Мск</w:t>
      </w:r>
      <w:proofErr w:type="spellEnd"/>
      <w:r w:rsidRPr="00DB2A53">
        <w:rPr>
          <w:rFonts w:ascii="Times New Roman" w:eastAsia="Calibri" w:hAnsi="Times New Roman" w:cs="Times New Roman"/>
          <w:bCs/>
          <w:sz w:val="20"/>
          <w:szCs w:val="20"/>
        </w:rPr>
        <w:t>)</w:t>
      </w:r>
      <w:r w:rsidR="000516C3" w:rsidRPr="000516C3">
        <w:rPr>
          <w:rFonts w:ascii="Times New Roman" w:eastAsia="Calibri" w:hAnsi="Times New Roman" w:cs="Times New Roman"/>
          <w:bCs/>
          <w:sz w:val="20"/>
          <w:szCs w:val="20"/>
        </w:rPr>
        <w:t xml:space="preserve"> в раб. дни) </w:t>
      </w:r>
      <w:hyperlink r:id="rId6" w:history="1">
        <w:r w:rsidR="001370A4" w:rsidRPr="00DB2A53">
          <w:rPr>
            <w:rStyle w:val="a3"/>
            <w:rFonts w:ascii="Times New Roman" w:eastAsia="Calibri" w:hAnsi="Times New Roman" w:cs="Times New Roman"/>
            <w:bCs/>
            <w:sz w:val="20"/>
            <w:szCs w:val="20"/>
          </w:rPr>
          <w:t>informmsk@auction-house.ru</w:t>
        </w:r>
      </w:hyperlink>
      <w:r w:rsidR="000516C3" w:rsidRPr="000516C3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1370A4" w:rsidRPr="00114702" w:rsidRDefault="007F709D" w:rsidP="00114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B2A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Задаток-</w:t>
      </w:r>
      <w:r w:rsidR="001370A4" w:rsidRPr="00DB2A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20</w:t>
      </w:r>
      <w:r w:rsidRPr="00DB2A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% от НЦ</w:t>
      </w:r>
      <w:r w:rsidR="001370A4" w:rsidRPr="00DB2A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Лота, установленный для определенного периода Торгов,</w:t>
      </w:r>
      <w:r w:rsidR="001370A4" w:rsidRPr="00DB2A5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_______Средства для проведения операций по обеспечению участия в электронных процедурах. НДС не облагается». Документом, подтверждающим поступление зад</w:t>
      </w:r>
      <w:r w:rsidRPr="00DB2A5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атка на счет ОТ</w:t>
      </w:r>
      <w:r w:rsidR="001370A4" w:rsidRPr="00DB2A5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является выписка со счета О</w:t>
      </w:r>
      <w:r w:rsidRPr="00DB2A5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Т</w:t>
      </w:r>
      <w:r w:rsidR="001370A4" w:rsidRPr="00DB2A5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Поступление задатка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1370A4" w:rsidRPr="00DB2A53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1370A4" w:rsidRPr="00DB2A53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</w:t>
      </w:r>
      <w:r w:rsidRPr="00DB2A53">
        <w:rPr>
          <w:rFonts w:ascii="Times New Roman" w:hAnsi="Times New Roman" w:cs="Times New Roman"/>
          <w:sz w:val="20"/>
          <w:szCs w:val="20"/>
        </w:rPr>
        <w:t>У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Pr="00DB2A53">
        <w:rPr>
          <w:rFonts w:ascii="Times New Roman" w:hAnsi="Times New Roman" w:cs="Times New Roman"/>
          <w:sz w:val="20"/>
          <w:szCs w:val="20"/>
        </w:rPr>
        <w:t>ФУ</w:t>
      </w:r>
      <w:r w:rsidR="001370A4" w:rsidRPr="00DB2A53">
        <w:rPr>
          <w:rFonts w:ascii="Times New Roman" w:hAnsi="Times New Roman" w:cs="Times New Roman"/>
          <w:sz w:val="20"/>
          <w:szCs w:val="20"/>
        </w:rPr>
        <w:t>, СРО арбитражных управляющих, членом или руководителем которой</w:t>
      </w:r>
      <w:r w:rsidRPr="00DB2A53">
        <w:rPr>
          <w:rFonts w:ascii="Times New Roman" w:hAnsi="Times New Roman" w:cs="Times New Roman"/>
          <w:sz w:val="20"/>
          <w:szCs w:val="20"/>
        </w:rPr>
        <w:t xml:space="preserve"> является ФУ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. </w:t>
      </w:r>
      <w:r w:rsidRPr="00DB2A53">
        <w:rPr>
          <w:rFonts w:ascii="Times New Roman" w:hAnsi="Times New Roman" w:cs="Times New Roman"/>
          <w:sz w:val="20"/>
          <w:szCs w:val="20"/>
        </w:rPr>
        <w:t>ОТ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итогов. Победителем</w:t>
      </w:r>
      <w:r w:rsidR="00114702">
        <w:rPr>
          <w:rFonts w:ascii="Times New Roman" w:hAnsi="Times New Roman" w:cs="Times New Roman"/>
          <w:sz w:val="20"/>
          <w:szCs w:val="20"/>
        </w:rPr>
        <w:t xml:space="preserve"> Торгов (далее –ПТ)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 признается участник Торгов, который представил в установленный срок заявку на участие в Торгах, содержащую предложение о цене Лота, которая не ниже </w:t>
      </w:r>
      <w:r w:rsidR="00DB2A53" w:rsidRPr="00DB2A53">
        <w:rPr>
          <w:rFonts w:ascii="Times New Roman" w:hAnsi="Times New Roman" w:cs="Times New Roman"/>
          <w:sz w:val="20"/>
          <w:szCs w:val="20"/>
        </w:rPr>
        <w:t>НЦ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</w:t>
      </w:r>
      <w:r w:rsidR="00DB2A53" w:rsidRPr="00DB2A53">
        <w:rPr>
          <w:rFonts w:ascii="Times New Roman" w:hAnsi="Times New Roman" w:cs="Times New Roman"/>
          <w:sz w:val="20"/>
          <w:szCs w:val="20"/>
        </w:rPr>
        <w:t>ения о цене Лота, но не ниже НЦ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 Лота, установленной для определенного периода проведения Торгов </w:t>
      </w:r>
      <w:r w:rsidR="00114702">
        <w:rPr>
          <w:rFonts w:ascii="Times New Roman" w:hAnsi="Times New Roman" w:cs="Times New Roman"/>
          <w:sz w:val="20"/>
          <w:szCs w:val="20"/>
        </w:rPr>
        <w:t>ПТ</w:t>
      </w:r>
      <w:r w:rsidR="001370A4" w:rsidRPr="00DB2A53">
        <w:rPr>
          <w:rFonts w:ascii="Times New Roman" w:hAnsi="Times New Roman" w:cs="Times New Roman"/>
          <w:sz w:val="20"/>
          <w:szCs w:val="20"/>
        </w:rPr>
        <w:t>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</w:t>
      </w:r>
      <w:r w:rsidR="00DB2A53" w:rsidRPr="00DB2A53">
        <w:rPr>
          <w:rFonts w:ascii="Times New Roman" w:hAnsi="Times New Roman" w:cs="Times New Roman"/>
          <w:sz w:val="20"/>
          <w:szCs w:val="20"/>
        </w:rPr>
        <w:t xml:space="preserve"> Лота, но не ниже НЦ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 продажи Лота, установленной для определенного периода проведения Торгов, </w:t>
      </w:r>
      <w:r w:rsidR="00114702">
        <w:rPr>
          <w:rFonts w:ascii="Times New Roman" w:hAnsi="Times New Roman" w:cs="Times New Roman"/>
          <w:sz w:val="20"/>
          <w:szCs w:val="20"/>
        </w:rPr>
        <w:t>ПТ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 признается участник, который первым представил в установленный срок заявку на участие в Торгах. Проект договора</w:t>
      </w:r>
      <w:r w:rsidR="00DB2A53" w:rsidRPr="00DB2A53">
        <w:rPr>
          <w:rFonts w:ascii="Times New Roman" w:hAnsi="Times New Roman" w:cs="Times New Roman"/>
          <w:sz w:val="20"/>
          <w:szCs w:val="20"/>
        </w:rPr>
        <w:t xml:space="preserve"> купли-продажи (далее–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ДКП) размещен на ЭП. ДКП заключается с </w:t>
      </w:r>
      <w:r w:rsidR="00114702">
        <w:rPr>
          <w:rFonts w:ascii="Times New Roman" w:hAnsi="Times New Roman" w:cs="Times New Roman"/>
          <w:sz w:val="20"/>
          <w:szCs w:val="20"/>
        </w:rPr>
        <w:t>ПТ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114702">
        <w:rPr>
          <w:rFonts w:ascii="Times New Roman" w:hAnsi="Times New Roman" w:cs="Times New Roman"/>
          <w:sz w:val="20"/>
          <w:szCs w:val="20"/>
        </w:rPr>
        <w:t>ПТ</w:t>
      </w:r>
      <w:r w:rsidR="00DB2A53" w:rsidRPr="00DB2A53">
        <w:rPr>
          <w:rFonts w:ascii="Times New Roman" w:hAnsi="Times New Roman" w:cs="Times New Roman"/>
          <w:sz w:val="20"/>
          <w:szCs w:val="20"/>
        </w:rPr>
        <w:t xml:space="preserve"> ДКП от ФУ. Оплата–</w:t>
      </w:r>
      <w:r w:rsidR="001370A4" w:rsidRPr="00DB2A53">
        <w:rPr>
          <w:rFonts w:ascii="Times New Roman" w:hAnsi="Times New Roman" w:cs="Times New Roman"/>
          <w:sz w:val="20"/>
          <w:szCs w:val="20"/>
        </w:rPr>
        <w:t xml:space="preserve">в течение 30 дней со дня подписания ДКП на </w:t>
      </w:r>
      <w:proofErr w:type="spellStart"/>
      <w:r w:rsidR="001370A4" w:rsidRPr="00DB2A53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1370A4" w:rsidRPr="00DB2A53">
        <w:rPr>
          <w:rFonts w:ascii="Times New Roman" w:hAnsi="Times New Roman" w:cs="Times New Roman"/>
          <w:sz w:val="20"/>
          <w:szCs w:val="20"/>
        </w:rPr>
        <w:t>. счет Должника: р/с № 40817810638046803868 Банк ПАО СБЕРБАНК г. Москва, БИК 044525225, к/с № 30101810400000000225.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</w:t>
      </w:r>
      <w:r w:rsidR="00DB2A53" w:rsidRPr="00DB2A53">
        <w:rPr>
          <w:rFonts w:ascii="Times New Roman" w:hAnsi="Times New Roman" w:cs="Times New Roman"/>
          <w:sz w:val="20"/>
          <w:szCs w:val="20"/>
        </w:rPr>
        <w:t>.</w:t>
      </w:r>
    </w:p>
    <w:p w:rsidR="000516C3" w:rsidRPr="00DB2A53" w:rsidRDefault="000516C3" w:rsidP="00EE39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516C3" w:rsidRPr="00DB2A53" w:rsidSect="00EB216E">
      <w:pgSz w:w="11906" w:h="16838"/>
      <w:pgMar w:top="567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516C3"/>
    <w:rsid w:val="000D4617"/>
    <w:rsid w:val="00105996"/>
    <w:rsid w:val="001067A7"/>
    <w:rsid w:val="00114702"/>
    <w:rsid w:val="0011593E"/>
    <w:rsid w:val="001370A4"/>
    <w:rsid w:val="001417D2"/>
    <w:rsid w:val="00191D07"/>
    <w:rsid w:val="001B5612"/>
    <w:rsid w:val="001E2702"/>
    <w:rsid w:val="00214DCD"/>
    <w:rsid w:val="00242CA8"/>
    <w:rsid w:val="00263C22"/>
    <w:rsid w:val="00291791"/>
    <w:rsid w:val="00294098"/>
    <w:rsid w:val="002A7CCB"/>
    <w:rsid w:val="002B754F"/>
    <w:rsid w:val="002F7AB6"/>
    <w:rsid w:val="003576EF"/>
    <w:rsid w:val="00390A28"/>
    <w:rsid w:val="0039127B"/>
    <w:rsid w:val="00432F1F"/>
    <w:rsid w:val="00437904"/>
    <w:rsid w:val="004B6930"/>
    <w:rsid w:val="00552A86"/>
    <w:rsid w:val="00573F80"/>
    <w:rsid w:val="005C202A"/>
    <w:rsid w:val="00677E82"/>
    <w:rsid w:val="00685F47"/>
    <w:rsid w:val="00740953"/>
    <w:rsid w:val="007F0621"/>
    <w:rsid w:val="007F0E12"/>
    <w:rsid w:val="007F709D"/>
    <w:rsid w:val="00805CF9"/>
    <w:rsid w:val="00842B87"/>
    <w:rsid w:val="008E03EE"/>
    <w:rsid w:val="008E7A4E"/>
    <w:rsid w:val="00925822"/>
    <w:rsid w:val="00984AAC"/>
    <w:rsid w:val="009B78D0"/>
    <w:rsid w:val="00A11390"/>
    <w:rsid w:val="00AF35D8"/>
    <w:rsid w:val="00B55CA3"/>
    <w:rsid w:val="00B82335"/>
    <w:rsid w:val="00BA5E13"/>
    <w:rsid w:val="00C54175"/>
    <w:rsid w:val="00C54C18"/>
    <w:rsid w:val="00CA5B16"/>
    <w:rsid w:val="00CB061B"/>
    <w:rsid w:val="00CB4916"/>
    <w:rsid w:val="00CD43A4"/>
    <w:rsid w:val="00CD5215"/>
    <w:rsid w:val="00CD7BCD"/>
    <w:rsid w:val="00CF4C17"/>
    <w:rsid w:val="00D96AFD"/>
    <w:rsid w:val="00DB2A53"/>
    <w:rsid w:val="00E172B3"/>
    <w:rsid w:val="00E23867"/>
    <w:rsid w:val="00E97C08"/>
    <w:rsid w:val="00EB216E"/>
    <w:rsid w:val="00EE3984"/>
    <w:rsid w:val="00EF72A4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uiPriority w:val="1"/>
    <w:qFormat/>
    <w:rsid w:val="00CF4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A580B-B458-4E9F-898F-30AAABA2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21</cp:revision>
  <cp:lastPrinted>2023-05-03T06:08:00Z</cp:lastPrinted>
  <dcterms:created xsi:type="dcterms:W3CDTF">2020-08-23T17:18:00Z</dcterms:created>
  <dcterms:modified xsi:type="dcterms:W3CDTF">2023-05-03T06:08:00Z</dcterms:modified>
</cp:coreProperties>
</file>