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AA13" w14:textId="74190AF9" w:rsidR="00E172B3" w:rsidRPr="008F083B" w:rsidRDefault="00CD43A4" w:rsidP="00283B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3B6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83B6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83B65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283B65">
        <w:rPr>
          <w:rFonts w:ascii="Times New Roman" w:hAnsi="Times New Roman" w:cs="Times New Roman"/>
          <w:sz w:val="20"/>
          <w:szCs w:val="20"/>
        </w:rPr>
        <w:t>овании</w:t>
      </w:r>
      <w:r w:rsidRPr="00283B6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635ED7" w:rsidRPr="00283B65">
        <w:rPr>
          <w:rFonts w:ascii="Times New Roman" w:hAnsi="Times New Roman" w:cs="Times New Roman"/>
          <w:b/>
          <w:bCs/>
          <w:sz w:val="20"/>
          <w:szCs w:val="20"/>
        </w:rPr>
        <w:t xml:space="preserve">Малиновским Александром Алексеевичем </w:t>
      </w:r>
      <w:r w:rsidR="00635ED7" w:rsidRPr="00283B65">
        <w:rPr>
          <w:rFonts w:ascii="Times New Roman" w:hAnsi="Times New Roman" w:cs="Times New Roman"/>
          <w:bCs/>
          <w:sz w:val="20"/>
          <w:szCs w:val="20"/>
        </w:rPr>
        <w:t>(дата рождения: 16.03.1956 г., место рождения: дер. Коз</w:t>
      </w:r>
      <w:r w:rsidR="00635ED7" w:rsidRPr="00283B6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35ED7" w:rsidRPr="00283B65">
        <w:rPr>
          <w:rFonts w:ascii="Times New Roman" w:hAnsi="Times New Roman" w:cs="Times New Roman"/>
          <w:bCs/>
          <w:sz w:val="20"/>
          <w:szCs w:val="20"/>
        </w:rPr>
        <w:t>Буда, Краснопольского района, Могилевской области, СНИЛС 016-480-750 44, ИНН 390601449974, место жительства: 236038, г. Калининград, ул. Орловская. д. 52</w:t>
      </w:r>
      <w:r w:rsidR="002A7CCB" w:rsidRPr="00283B65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635ED7" w:rsidRPr="00283B65">
        <w:rPr>
          <w:rFonts w:ascii="Times New Roman" w:hAnsi="Times New Roman" w:cs="Times New Roman"/>
          <w:sz w:val="20"/>
          <w:szCs w:val="20"/>
        </w:rPr>
        <w:t>–</w:t>
      </w:r>
      <w:r w:rsidR="002A7CCB" w:rsidRPr="00283B65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283B65">
        <w:rPr>
          <w:rFonts w:ascii="Times New Roman" w:hAnsi="Times New Roman" w:cs="Times New Roman"/>
          <w:sz w:val="20"/>
          <w:szCs w:val="20"/>
        </w:rPr>
        <w:t>)</w:t>
      </w:r>
      <w:r w:rsidR="002A7CCB" w:rsidRPr="00283B65">
        <w:rPr>
          <w:rFonts w:ascii="Times New Roman" w:hAnsi="Times New Roman" w:cs="Times New Roman"/>
          <w:sz w:val="20"/>
          <w:szCs w:val="20"/>
        </w:rPr>
        <w:t>,</w:t>
      </w:r>
      <w:r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Pr="00283B6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635ED7" w:rsidRPr="00283B65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Ковалева Романа Викторовича</w:t>
      </w:r>
      <w:r w:rsidR="00635ED7" w:rsidRPr="00283B65">
        <w:rPr>
          <w:rFonts w:ascii="Times New Roman" w:hAnsi="Times New Roman" w:cs="Times New Roman"/>
          <w:bCs/>
          <w:sz w:val="20"/>
          <w:szCs w:val="20"/>
        </w:rPr>
        <w:t xml:space="preserve"> (ИНН 523502265210, СНИЛС 126-646-245 65, рег. №: 14619, адрес: 236010, г. Калининград, ул. Воздушная, д. 80 кв. 11</w:t>
      </w:r>
      <w:r w:rsidR="00CD5215" w:rsidRPr="00283B65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635ED7" w:rsidRPr="00283B65">
        <w:rPr>
          <w:rFonts w:ascii="Times New Roman" w:hAnsi="Times New Roman" w:cs="Times New Roman"/>
          <w:sz w:val="20"/>
          <w:szCs w:val="20"/>
        </w:rPr>
        <w:t>–</w:t>
      </w:r>
      <w:r w:rsidR="00CD5215"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635ED7" w:rsidRPr="00283B6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283B65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635ED7" w:rsidRPr="00283B65">
        <w:rPr>
          <w:rFonts w:ascii="Times New Roman" w:hAnsi="Times New Roman" w:cs="Times New Roman"/>
          <w:bCs/>
          <w:sz w:val="20"/>
          <w:szCs w:val="20"/>
        </w:rPr>
        <w:t>Союза АУ «СРО СС» (ИНН 7813175754</w:t>
      </w:r>
      <w:r w:rsidRPr="00283B65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283B65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283B65">
        <w:rPr>
          <w:rFonts w:ascii="Times New Roman" w:hAnsi="Times New Roman" w:cs="Times New Roman"/>
          <w:sz w:val="20"/>
          <w:szCs w:val="20"/>
        </w:rPr>
        <w:t>го</w:t>
      </w:r>
      <w:r w:rsidR="00191D07" w:rsidRPr="00283B65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635ED7" w:rsidRPr="00283B65">
        <w:rPr>
          <w:rFonts w:ascii="Times New Roman" w:hAnsi="Times New Roman" w:cs="Times New Roman"/>
          <w:bCs/>
          <w:sz w:val="20"/>
          <w:szCs w:val="20"/>
        </w:rPr>
        <w:t>решения Арбитражного суда Калининградской области от 28.04.2018 и определения Арбитражного суда Калининградской области от 21.04.2023 по делу №А21-5785/2017</w:t>
      </w:r>
      <w:r w:rsidRPr="00283B6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83B65">
        <w:rPr>
          <w:rFonts w:ascii="Times New Roman" w:hAnsi="Times New Roman" w:cs="Times New Roman"/>
          <w:b/>
          <w:sz w:val="20"/>
          <w:szCs w:val="20"/>
        </w:rPr>
        <w:t>о</w:t>
      </w:r>
      <w:r w:rsidRPr="00283B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83B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283B6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635ED7" w:rsidRPr="003E167D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E167D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635ED7" w:rsidRPr="003E167D">
        <w:rPr>
          <w:rFonts w:ascii="Times New Roman" w:hAnsi="Times New Roman" w:cs="Times New Roman"/>
          <w:sz w:val="20"/>
          <w:szCs w:val="20"/>
        </w:rPr>
        <w:t xml:space="preserve"> – Электронная площадка</w:t>
      </w:r>
      <w:r w:rsidR="004B6930" w:rsidRPr="003E167D">
        <w:rPr>
          <w:rFonts w:ascii="Times New Roman" w:hAnsi="Times New Roman" w:cs="Times New Roman"/>
          <w:sz w:val="20"/>
          <w:szCs w:val="20"/>
        </w:rPr>
        <w:t>).</w:t>
      </w:r>
      <w:r w:rsidR="0039127B" w:rsidRPr="003E167D">
        <w:rPr>
          <w:rFonts w:ascii="Times New Roman" w:hAnsi="Times New Roman" w:cs="Times New Roman"/>
          <w:sz w:val="20"/>
          <w:szCs w:val="20"/>
        </w:rPr>
        <w:t xml:space="preserve"> 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126D8"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126D8"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126D8"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3E1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A773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E167D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3E167D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167D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9 413 917,99</w:t>
      </w:r>
      <w:r w:rsidR="002F7AB6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773D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</w:t>
      </w:r>
      <w:r w:rsidRPr="00283B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</w:t>
      </w:r>
      <w:r w:rsidRPr="008F083B">
        <w:rPr>
          <w:rFonts w:ascii="Times New Roman" w:hAnsi="Times New Roman" w:cs="Times New Roman"/>
          <w:color w:val="000000" w:themeColor="text1"/>
          <w:sz w:val="20"/>
          <w:szCs w:val="20"/>
        </w:rPr>
        <w:t>Торгов прием заявок прекращается.</w:t>
      </w:r>
      <w:r w:rsidR="0039127B" w:rsidRPr="008F0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78EF58" w14:textId="23720186" w:rsidR="00283B65" w:rsidRPr="008F083B" w:rsidRDefault="00CB4916" w:rsidP="0028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83B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283B65" w:rsidRPr="008F083B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8F083B">
        <w:rPr>
          <w:rFonts w:ascii="Times New Roman" w:hAnsi="Times New Roman" w:cs="Times New Roman"/>
          <w:sz w:val="20"/>
          <w:szCs w:val="20"/>
        </w:rPr>
        <w:t xml:space="preserve">подлежит следующее имущество (далее – Имущество, Лот): </w:t>
      </w:r>
    </w:p>
    <w:p w14:paraId="0F5E0B28" w14:textId="77777777" w:rsidR="00560C2A" w:rsidRPr="00283B65" w:rsidRDefault="00CB4916" w:rsidP="00560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F083B">
        <w:rPr>
          <w:rFonts w:ascii="Times New Roman" w:hAnsi="Times New Roman" w:cs="Times New Roman"/>
          <w:b/>
          <w:sz w:val="20"/>
          <w:szCs w:val="20"/>
        </w:rPr>
        <w:t>Лот</w:t>
      </w:r>
      <w:r w:rsidR="008E7A4E" w:rsidRPr="008F08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083B">
        <w:rPr>
          <w:rFonts w:ascii="Times New Roman" w:hAnsi="Times New Roman" w:cs="Times New Roman"/>
          <w:b/>
          <w:sz w:val="20"/>
          <w:szCs w:val="20"/>
        </w:rPr>
        <w:t>1:</w:t>
      </w:r>
      <w:r w:rsidRPr="008F083B">
        <w:rPr>
          <w:rFonts w:ascii="Times New Roman" w:hAnsi="Times New Roman" w:cs="Times New Roman"/>
          <w:sz w:val="20"/>
          <w:szCs w:val="20"/>
        </w:rPr>
        <w:t xml:space="preserve"> </w:t>
      </w:r>
      <w:r w:rsidR="00283B65" w:rsidRPr="008F083B">
        <w:rPr>
          <w:rFonts w:ascii="Times New Roman" w:hAnsi="Times New Roman" w:cs="Times New Roman"/>
          <w:b/>
          <w:sz w:val="20"/>
          <w:szCs w:val="20"/>
        </w:rPr>
        <w:t>Земельный участок,</w:t>
      </w:r>
      <w:r w:rsidR="00283B65" w:rsidRPr="008F083B">
        <w:rPr>
          <w:rFonts w:ascii="Times New Roman" w:hAnsi="Times New Roman" w:cs="Times New Roman"/>
          <w:sz w:val="20"/>
          <w:szCs w:val="20"/>
        </w:rPr>
        <w:t xml:space="preserve"> категория земель: земли населенных пунктов, виды разрешенного использования: для строительства жилого дома, общая площадь: 600 +/- 0 </w:t>
      </w:r>
      <w:proofErr w:type="spellStart"/>
      <w:proofErr w:type="gramStart"/>
      <w:r w:rsidR="00283B65" w:rsidRPr="008F083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283B65" w:rsidRPr="008F083B">
        <w:rPr>
          <w:rFonts w:ascii="Times New Roman" w:hAnsi="Times New Roman" w:cs="Times New Roman"/>
          <w:sz w:val="20"/>
          <w:szCs w:val="20"/>
        </w:rPr>
        <w:t>, кадастровый номер 39:15:131014:1, местоположение установлено</w:t>
      </w:r>
      <w:r w:rsidR="00283B65" w:rsidRPr="00283B65">
        <w:rPr>
          <w:rFonts w:ascii="Times New Roman" w:hAnsi="Times New Roman" w:cs="Times New Roman"/>
          <w:sz w:val="20"/>
          <w:szCs w:val="20"/>
        </w:rPr>
        <w:t xml:space="preserve"> относительно ориентира, расположенного в границах участка. Почтовый адрес ориентира: Калининградская область, г. Калининград, ул. Орловская, 52 и расположенное на нем </w:t>
      </w:r>
      <w:r w:rsidR="00283B65" w:rsidRPr="00283B65">
        <w:rPr>
          <w:rFonts w:ascii="Times New Roman" w:hAnsi="Times New Roman" w:cs="Times New Roman"/>
          <w:b/>
          <w:bCs/>
          <w:sz w:val="20"/>
          <w:szCs w:val="20"/>
        </w:rPr>
        <w:t xml:space="preserve">Жилое здание (индивидуальный </w:t>
      </w:r>
      <w:r w:rsidR="00283B65" w:rsidRPr="00283B65">
        <w:rPr>
          <w:rFonts w:ascii="Times New Roman" w:hAnsi="Times New Roman" w:cs="Times New Roman"/>
          <w:b/>
          <w:sz w:val="20"/>
          <w:szCs w:val="20"/>
        </w:rPr>
        <w:t>жилой дом),</w:t>
      </w:r>
      <w:r w:rsidR="00283B65" w:rsidRPr="00283B65">
        <w:rPr>
          <w:rFonts w:ascii="Times New Roman" w:hAnsi="Times New Roman" w:cs="Times New Roman"/>
          <w:sz w:val="20"/>
          <w:szCs w:val="20"/>
        </w:rPr>
        <w:t xml:space="preserve"> общая площадь: 315,6 кв.м., этаже 3, в том числе подземных 1, кадастровый номер 39:15:131014:22, по адресу: Калининградская обл., городской округ «Город Калининград», ул. Орловская, дом 52.</w:t>
      </w:r>
      <w:r w:rsid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283B65" w:rsidRPr="00283B65">
        <w:rPr>
          <w:rFonts w:ascii="Times New Roman" w:hAnsi="Times New Roman" w:cs="Times New Roman"/>
          <w:sz w:val="20"/>
          <w:szCs w:val="20"/>
        </w:rPr>
        <w:t>По сведениям предоставленным Финансовым управляющим в жилом доме зарегистрированы 3 физических лица.</w:t>
      </w:r>
      <w:r w:rsid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283B65" w:rsidRPr="00283B65">
        <w:rPr>
          <w:rFonts w:ascii="Times New Roman" w:hAnsi="Times New Roman" w:cs="Times New Roman"/>
          <w:b/>
          <w:sz w:val="20"/>
          <w:szCs w:val="20"/>
        </w:rPr>
        <w:t>Обременение: залог (ипотека) у КБ «Транснациональный банк» (ООО),</w:t>
      </w:r>
      <w:r w:rsidR="00283B65" w:rsidRPr="00283B65">
        <w:rPr>
          <w:rFonts w:ascii="Times New Roman" w:hAnsi="Times New Roman" w:cs="Times New Roman"/>
          <w:sz w:val="20"/>
          <w:szCs w:val="20"/>
        </w:rPr>
        <w:t xml:space="preserve"> а также ограничения прав на земельный участок, предусмотренные ст. 56 Земельного кодекса РФ, срок действия с 21.02.2019.</w:t>
      </w:r>
      <w:r w:rsid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560C2A" w:rsidRPr="00283B65">
        <w:rPr>
          <w:rFonts w:ascii="Times New Roman" w:hAnsi="Times New Roman" w:cs="Times New Roman"/>
          <w:b/>
          <w:sz w:val="20"/>
          <w:szCs w:val="20"/>
        </w:rPr>
        <w:t>Начальная цена Лота 1 – 17 116 214,54 руб.</w:t>
      </w:r>
      <w:r w:rsidR="00560C2A" w:rsidRPr="00283B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2659F" w14:textId="69819F2F" w:rsidR="00283B65" w:rsidRPr="00560C2A" w:rsidRDefault="00560C2A" w:rsidP="00560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Указанное в настоящем сообщении и</w:t>
      </w:r>
      <w:r w:rsidR="00283B65" w:rsidRPr="00283B65">
        <w:rPr>
          <w:rFonts w:ascii="Times New Roman" w:hAnsi="Times New Roman" w:cs="Times New Roman"/>
          <w:sz w:val="20"/>
          <w:szCs w:val="20"/>
        </w:rPr>
        <w:t xml:space="preserve">мущество принадлежит на праве общей долевой собственности Малиновскому Александру Алексеевичу в размере 1/2 доли, что подтверждается выпиской из ЕГРН от 06.06.2023 г. №КУВИ-001/2023-131430724 и физическому лицу в размере 1/2 доли, что подтверждается выписками из ЕГРН от 24.03.2023 г. №КУВИ-001/2023-70862658 и №КУВИ-001/2023-70863024 и реализуется в соответствии с Изменениями и дополнениями в Положение о порядке, сроках и условиях продажи имущества Малиновского А.А., являющегося предметом залога КБ «Транснациональный банк» (ООО), утвержденными Определением Арбитражного суда Калининградской области от 26.07.2021 по делу №А21-5785-9/2017, опубликованными в Едином федеральном реестре сведений о банкротстве </w:t>
      </w:r>
      <w:r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283B65" w:rsidRPr="00283B65">
        <w:rPr>
          <w:rFonts w:ascii="Times New Roman" w:hAnsi="Times New Roman" w:cs="Times New Roman"/>
          <w:sz w:val="20"/>
          <w:szCs w:val="20"/>
        </w:rPr>
        <w:t>http://fedresurs.ru/ (сообщение № 6142898 от 07.02.2021).</w:t>
      </w:r>
    </w:p>
    <w:p w14:paraId="322F8016" w14:textId="7B8A948C" w:rsidR="000433E0" w:rsidRPr="00283B65" w:rsidRDefault="000433E0" w:rsidP="0028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3B65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предварительной договоренности </w:t>
      </w:r>
      <w:r w:rsidR="008C6E0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283B65">
        <w:rPr>
          <w:rFonts w:ascii="Times New Roman" w:hAnsi="Times New Roman" w:cs="Times New Roman"/>
          <w:sz w:val="20"/>
          <w:szCs w:val="20"/>
        </w:rPr>
        <w:t xml:space="preserve"> Организатором торгов: тел. 8(812)334-20-50 (с 9.00 до 18.00 по Московскому времени в рабочие дни)</w:t>
      </w:r>
      <w:r w:rsidR="00283B65" w:rsidRPr="00283B6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283B65" w:rsidRPr="00283B65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283B65" w:rsidRPr="00283B65">
        <w:rPr>
          <w:rFonts w:ascii="Times New Roman" w:hAnsi="Times New Roman" w:cs="Times New Roman"/>
          <w:sz w:val="20"/>
          <w:szCs w:val="20"/>
        </w:rPr>
        <w:t>.</w:t>
      </w:r>
    </w:p>
    <w:p w14:paraId="63C71189" w14:textId="56F67A71" w:rsidR="001126D8" w:rsidRPr="00283B65" w:rsidRDefault="00925822" w:rsidP="0028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3B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</w:t>
      </w:r>
      <w:r w:rsidR="001126D8" w:rsidRPr="00283B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283B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10% от нач</w:t>
      </w:r>
      <w:r w:rsidR="001126D8" w:rsidRPr="00283B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283B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1126D8"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1126D8"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</w:t>
      </w:r>
      <w:r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1126D8"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1126D8"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283B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283B6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283B6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446DD" w:rsidRPr="00283B65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F446DD" w:rsidRPr="00283B6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, СРО арбитражных </w:t>
      </w:r>
      <w:r w:rsidR="00CD43A4" w:rsidRPr="00283B65">
        <w:rPr>
          <w:rFonts w:ascii="Times New Roman" w:hAnsi="Times New Roman" w:cs="Times New Roman"/>
          <w:sz w:val="20"/>
          <w:szCs w:val="20"/>
        </w:rPr>
        <w:lastRenderedPageBreak/>
        <w:t xml:space="preserve">управляющих, членом или </w:t>
      </w:r>
      <w:r w:rsidR="00214DCD" w:rsidRPr="00283B65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F446DD" w:rsidRPr="00283B6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283B65">
        <w:rPr>
          <w:rFonts w:ascii="Times New Roman" w:hAnsi="Times New Roman" w:cs="Times New Roman"/>
          <w:sz w:val="20"/>
          <w:szCs w:val="20"/>
        </w:rPr>
        <w:t>.</w:t>
      </w:r>
      <w:r w:rsidR="0039127B"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1126D8" w:rsidRPr="00283B65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283B6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83B65">
        <w:rPr>
          <w:rFonts w:ascii="Times New Roman" w:hAnsi="Times New Roman" w:cs="Times New Roman"/>
          <w:sz w:val="20"/>
          <w:szCs w:val="20"/>
        </w:rPr>
        <w:t>(далее</w:t>
      </w:r>
      <w:r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537FC1" w:rsidRPr="00283B65">
        <w:rPr>
          <w:rFonts w:ascii="Times New Roman" w:hAnsi="Times New Roman" w:cs="Times New Roman"/>
          <w:sz w:val="20"/>
          <w:szCs w:val="20"/>
        </w:rPr>
        <w:t>–</w:t>
      </w:r>
      <w:r w:rsidRPr="00283B6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283B65">
        <w:rPr>
          <w:rFonts w:ascii="Times New Roman" w:hAnsi="Times New Roman" w:cs="Times New Roman"/>
          <w:sz w:val="20"/>
          <w:szCs w:val="20"/>
        </w:rPr>
        <w:t>ДКП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537FC1" w:rsidRPr="00283B6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537FC1" w:rsidRPr="00283B6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Pr="00283B65">
        <w:rPr>
          <w:rFonts w:ascii="Times New Roman" w:hAnsi="Times New Roman" w:cs="Times New Roman"/>
          <w:sz w:val="20"/>
          <w:szCs w:val="20"/>
        </w:rPr>
        <w:t>ДКП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 от </w:t>
      </w:r>
      <w:r w:rsidR="00537FC1" w:rsidRPr="00283B6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283B65">
        <w:rPr>
          <w:rFonts w:ascii="Times New Roman" w:hAnsi="Times New Roman" w:cs="Times New Roman"/>
          <w:sz w:val="20"/>
          <w:szCs w:val="20"/>
        </w:rPr>
        <w:t>ДКП</w:t>
      </w:r>
      <w:r w:rsidR="00CD43A4" w:rsidRPr="00283B6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283B65">
        <w:rPr>
          <w:rFonts w:ascii="Times New Roman" w:hAnsi="Times New Roman" w:cs="Times New Roman"/>
          <w:sz w:val="20"/>
          <w:szCs w:val="20"/>
        </w:rPr>
        <w:t xml:space="preserve">р/с </w:t>
      </w:r>
      <w:r w:rsidR="00537FC1" w:rsidRPr="00283B65">
        <w:rPr>
          <w:rFonts w:ascii="Times New Roman" w:hAnsi="Times New Roman" w:cs="Times New Roman"/>
          <w:sz w:val="20"/>
          <w:szCs w:val="20"/>
        </w:rPr>
        <w:t xml:space="preserve">40817810650167505224 </w:t>
      </w:r>
      <w:r w:rsidR="00685F47" w:rsidRPr="00283B65">
        <w:rPr>
          <w:rFonts w:ascii="Times New Roman" w:hAnsi="Times New Roman" w:cs="Times New Roman"/>
          <w:sz w:val="20"/>
          <w:szCs w:val="20"/>
        </w:rPr>
        <w:t xml:space="preserve">в </w:t>
      </w:r>
      <w:r w:rsidR="00537FC1" w:rsidRPr="00283B65">
        <w:rPr>
          <w:rFonts w:ascii="Times New Roman" w:hAnsi="Times New Roman" w:cs="Times New Roman"/>
          <w:sz w:val="20"/>
          <w:szCs w:val="20"/>
        </w:rPr>
        <w:t xml:space="preserve">Филиале «Центральный» ПАО Совкомбанк адрес: 633011 РФ Новосибирская обл., г. Бердск, ул. Попова, 11, </w:t>
      </w:r>
      <w:r w:rsidR="00685F47" w:rsidRPr="00283B65">
        <w:rPr>
          <w:rFonts w:ascii="Times New Roman" w:hAnsi="Times New Roman" w:cs="Times New Roman"/>
          <w:sz w:val="20"/>
          <w:szCs w:val="20"/>
        </w:rPr>
        <w:t xml:space="preserve">к/с </w:t>
      </w:r>
      <w:r w:rsidR="00537FC1" w:rsidRPr="00283B65">
        <w:rPr>
          <w:rFonts w:ascii="Times New Roman" w:hAnsi="Times New Roman" w:cs="Times New Roman"/>
          <w:sz w:val="20"/>
          <w:szCs w:val="20"/>
        </w:rPr>
        <w:t>30101810150040000763</w:t>
      </w:r>
      <w:r w:rsidR="00685F47" w:rsidRPr="00283B65">
        <w:rPr>
          <w:rFonts w:ascii="Times New Roman" w:hAnsi="Times New Roman" w:cs="Times New Roman"/>
          <w:sz w:val="20"/>
          <w:szCs w:val="20"/>
        </w:rPr>
        <w:t xml:space="preserve">, БИК </w:t>
      </w:r>
      <w:r w:rsidR="00537FC1" w:rsidRPr="00283B65">
        <w:rPr>
          <w:rFonts w:ascii="Times New Roman" w:hAnsi="Times New Roman" w:cs="Times New Roman"/>
          <w:sz w:val="20"/>
          <w:szCs w:val="20"/>
        </w:rPr>
        <w:t>045004763</w:t>
      </w:r>
      <w:r w:rsidR="00CD43A4" w:rsidRPr="00283B65">
        <w:rPr>
          <w:rFonts w:ascii="Times New Roman" w:hAnsi="Times New Roman" w:cs="Times New Roman"/>
          <w:sz w:val="20"/>
          <w:szCs w:val="20"/>
        </w:rPr>
        <w:t>.</w:t>
      </w:r>
      <w:r w:rsidR="00537FC1"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1126D8" w:rsidRPr="00283B65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537FC1" w:rsidRPr="00283B65">
        <w:rPr>
          <w:rFonts w:ascii="Times New Roman" w:hAnsi="Times New Roman" w:cs="Times New Roman"/>
          <w:sz w:val="20"/>
          <w:szCs w:val="20"/>
        </w:rPr>
        <w:t xml:space="preserve"> </w:t>
      </w:r>
      <w:r w:rsidR="001126D8" w:rsidRPr="00283B65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537FC1" w:rsidRPr="00283B65">
        <w:rPr>
          <w:rFonts w:ascii="Times New Roman" w:hAnsi="Times New Roman" w:cs="Times New Roman"/>
          <w:sz w:val="20"/>
          <w:szCs w:val="20"/>
        </w:rPr>
        <w:t>,</w:t>
      </w:r>
      <w:r w:rsidR="001126D8" w:rsidRPr="00283B65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1126D8" w:rsidRPr="00283B65" w:rsidSect="00635E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433E0"/>
    <w:rsid w:val="001067A7"/>
    <w:rsid w:val="001126D8"/>
    <w:rsid w:val="0011593E"/>
    <w:rsid w:val="001417D2"/>
    <w:rsid w:val="00191D07"/>
    <w:rsid w:val="001B5612"/>
    <w:rsid w:val="00214DCD"/>
    <w:rsid w:val="00263C22"/>
    <w:rsid w:val="00283B65"/>
    <w:rsid w:val="00294098"/>
    <w:rsid w:val="002A7CCB"/>
    <w:rsid w:val="002F7AB6"/>
    <w:rsid w:val="00390A28"/>
    <w:rsid w:val="0039127B"/>
    <w:rsid w:val="003E167D"/>
    <w:rsid w:val="00432F1F"/>
    <w:rsid w:val="004B6930"/>
    <w:rsid w:val="00537FC1"/>
    <w:rsid w:val="00552A86"/>
    <w:rsid w:val="00560C2A"/>
    <w:rsid w:val="00573F80"/>
    <w:rsid w:val="005C202A"/>
    <w:rsid w:val="00635ED7"/>
    <w:rsid w:val="00677E82"/>
    <w:rsid w:val="00685F47"/>
    <w:rsid w:val="00740953"/>
    <w:rsid w:val="007F0E12"/>
    <w:rsid w:val="008C6E0C"/>
    <w:rsid w:val="008E7A4E"/>
    <w:rsid w:val="008F083B"/>
    <w:rsid w:val="00925822"/>
    <w:rsid w:val="009B78D0"/>
    <w:rsid w:val="009C13C4"/>
    <w:rsid w:val="00A11390"/>
    <w:rsid w:val="00A773D5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CDF9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635ED7"/>
    <w:rPr>
      <w:color w:val="605E5C"/>
      <w:shd w:val="clear" w:color="auto" w:fill="E1DFDD"/>
    </w:rPr>
  </w:style>
  <w:style w:type="paragraph" w:styleId="ac">
    <w:name w:val="List Paragraph"/>
    <w:basedOn w:val="a"/>
    <w:link w:val="ad"/>
    <w:uiPriority w:val="34"/>
    <w:qFormat/>
    <w:rsid w:val="00283B6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e">
    <w:name w:val="Table Grid"/>
    <w:basedOn w:val="a1"/>
    <w:uiPriority w:val="59"/>
    <w:rsid w:val="0028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34"/>
    <w:rsid w:val="00283B6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Роман Ковалев</cp:lastModifiedBy>
  <cp:revision>2</cp:revision>
  <cp:lastPrinted>2020-08-21T12:42:00Z</cp:lastPrinted>
  <dcterms:created xsi:type="dcterms:W3CDTF">2023-07-11T14:08:00Z</dcterms:created>
  <dcterms:modified xsi:type="dcterms:W3CDTF">2023-07-11T14:08:00Z</dcterms:modified>
</cp:coreProperties>
</file>