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FA322D" w:rsidR="00361B5A" w:rsidRPr="00794EAF" w:rsidRDefault="002C3A12" w:rsidP="00794E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A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4EA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94EA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94EAF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94EA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794EAF">
        <w:rPr>
          <w:rFonts w:ascii="Times New Roman" w:hAnsi="Times New Roman" w:cs="Times New Roman"/>
          <w:sz w:val="24"/>
          <w:szCs w:val="24"/>
        </w:rPr>
        <w:t>Студенецкий</w:t>
      </w:r>
      <w:proofErr w:type="spellEnd"/>
      <w:r w:rsidRPr="00794EAF">
        <w:rPr>
          <w:rFonts w:ascii="Times New Roman" w:hAnsi="Times New Roman" w:cs="Times New Roman"/>
          <w:sz w:val="24"/>
          <w:szCs w:val="24"/>
        </w:rPr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361B5A" w:rsidRPr="00794EAF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="00FC7902" w:rsidRPr="00794EAF">
        <w:rPr>
          <w:rFonts w:ascii="Times New Roman" w:hAnsi="Times New Roman" w:cs="Times New Roman"/>
          <w:sz w:val="24"/>
          <w:szCs w:val="24"/>
        </w:rPr>
        <w:t xml:space="preserve">, </w:t>
      </w:r>
      <w:r w:rsidR="00FC7902" w:rsidRPr="00794EAF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79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794EAF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794EAF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794EAF">
        <w:rPr>
          <w:rFonts w:ascii="Times New Roman" w:hAnsi="Times New Roman" w:cs="Times New Roman"/>
          <w:sz w:val="24"/>
          <w:szCs w:val="24"/>
        </w:rPr>
        <w:t xml:space="preserve">(сообщение № 2030179916 в газете АО </w:t>
      </w:r>
      <w:r w:rsidRPr="00794EA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94E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94EAF">
        <w:rPr>
          <w:rFonts w:ascii="Times New Roman" w:hAnsi="Times New Roman" w:cs="Times New Roman"/>
          <w:b/>
          <w:bCs/>
          <w:sz w:val="24"/>
          <w:szCs w:val="24"/>
        </w:rPr>
      </w:r>
      <w:r w:rsidRPr="00794EA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94EAF">
        <w:rPr>
          <w:rFonts w:ascii="Times New Roman" w:hAnsi="Times New Roman" w:cs="Times New Roman"/>
          <w:sz w:val="24"/>
          <w:szCs w:val="24"/>
        </w:rPr>
        <w:t>«Коммерсантъ»</w:t>
      </w:r>
      <w:r w:rsidRPr="00794EA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94EAF">
        <w:rPr>
          <w:rFonts w:ascii="Times New Roman" w:hAnsi="Times New Roman" w:cs="Times New Roman"/>
          <w:sz w:val="24"/>
          <w:szCs w:val="24"/>
        </w:rPr>
        <w:t xml:space="preserve"> от 21.01.2023г. №11(7456)), </w:t>
      </w:r>
      <w:r w:rsidR="003B783B" w:rsidRPr="00794EA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794EAF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794EAF" w:rsidRPr="00794EAF">
        <w:rPr>
          <w:rFonts w:ascii="Times New Roman" w:eastAsia="Times New Roman" w:hAnsi="Times New Roman" w:cs="Times New Roman"/>
          <w:sz w:val="24"/>
          <w:szCs w:val="24"/>
        </w:rPr>
        <w:t>с 15 июля 2023 г. по 17 июля 2023 г.</w:t>
      </w:r>
      <w:r w:rsidR="00794EAF" w:rsidRPr="00794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1B5A" w:rsidRPr="00794EAF">
        <w:rPr>
          <w:rFonts w:ascii="Times New Roman" w:hAnsi="Times New Roman" w:cs="Times New Roman"/>
          <w:sz w:val="24"/>
          <w:szCs w:val="24"/>
        </w:rPr>
        <w:t>заключе</w:t>
      </w:r>
      <w:r w:rsidRPr="00794EAF">
        <w:rPr>
          <w:rFonts w:ascii="Times New Roman" w:hAnsi="Times New Roman" w:cs="Times New Roman"/>
          <w:sz w:val="24"/>
          <w:szCs w:val="24"/>
        </w:rPr>
        <w:t>н</w:t>
      </w:r>
      <w:r w:rsidR="00361B5A" w:rsidRPr="00794EA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794EAF">
        <w:rPr>
          <w:rFonts w:ascii="Times New Roman" w:hAnsi="Times New Roman" w:cs="Times New Roman"/>
          <w:sz w:val="24"/>
          <w:szCs w:val="24"/>
        </w:rPr>
        <w:t>й</w:t>
      </w:r>
      <w:r w:rsidR="00361B5A" w:rsidRPr="00794EAF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794EAF">
        <w:rPr>
          <w:rFonts w:ascii="Times New Roman" w:hAnsi="Times New Roman" w:cs="Times New Roman"/>
          <w:sz w:val="24"/>
          <w:szCs w:val="24"/>
        </w:rPr>
        <w:t>р</w:t>
      </w:r>
      <w:r w:rsidR="00361B5A" w:rsidRPr="00794E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4EA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4E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4E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4EA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4E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4E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4E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878" w:rsidRPr="00794EAF" w14:paraId="2CA2CA92" w14:textId="77777777" w:rsidTr="00EF54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62CB75" w:rsidR="00193878" w:rsidRPr="00794EAF" w:rsidRDefault="00193878" w:rsidP="001938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242A69" w:rsidR="00193878" w:rsidRPr="00794EAF" w:rsidRDefault="00193878" w:rsidP="001938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2023-8350/124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7BCEFD" w:rsidR="00193878" w:rsidRPr="00794EAF" w:rsidRDefault="00193878" w:rsidP="001938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C0BFBC" w:rsidR="00193878" w:rsidRPr="00794EAF" w:rsidRDefault="00193878" w:rsidP="001938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888B01" w:rsidR="00193878" w:rsidRPr="00794EAF" w:rsidRDefault="00193878" w:rsidP="001938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A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Мякишев Роман Вячеславович</w:t>
            </w:r>
          </w:p>
        </w:tc>
      </w:tr>
    </w:tbl>
    <w:p w14:paraId="7C421E13" w14:textId="77777777" w:rsidR="00FC7902" w:rsidRPr="00794EAF" w:rsidRDefault="00FC7902" w:rsidP="00FC7902">
      <w:pPr>
        <w:jc w:val="both"/>
      </w:pPr>
    </w:p>
    <w:p w14:paraId="0F88B358" w14:textId="77777777" w:rsidR="00FC7902" w:rsidRPr="00794EAF" w:rsidRDefault="00FC7902" w:rsidP="00FC7902">
      <w:pPr>
        <w:jc w:val="both"/>
      </w:pPr>
    </w:p>
    <w:p w14:paraId="0A54F4F0" w14:textId="77777777" w:rsidR="00FC7902" w:rsidRPr="00794EAF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3878"/>
    <w:rsid w:val="001F00A9"/>
    <w:rsid w:val="002A1446"/>
    <w:rsid w:val="002C3A12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530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4EAF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2023-07-21T10:53:00Z</dcterms:modified>
</cp:coreProperties>
</file>