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3B616906" w:rsidR="000B34F4" w:rsidRPr="00F81D6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B154E6">
        <w:rPr>
          <w:rFonts w:ascii="Times New Roman" w:hAnsi="Times New Roman"/>
          <w:b/>
        </w:rPr>
        <w:t>АО «Российский аукционный дом»</w:t>
      </w:r>
      <w:r w:rsidRPr="00F81D6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r w:rsidR="00FA43C6">
        <w:rPr>
          <w:rFonts w:ascii="Times New Roman" w:hAnsi="Times New Roman"/>
          <w:lang w:val="en-US"/>
        </w:rPr>
        <w:t>a</w:t>
      </w:r>
      <w:r w:rsidR="00FA43C6" w:rsidRPr="00FA43C6">
        <w:rPr>
          <w:rFonts w:ascii="Times New Roman" w:hAnsi="Times New Roman"/>
        </w:rPr>
        <w:t>.</w:t>
      </w:r>
      <w:proofErr w:type="spellStart"/>
      <w:r w:rsidR="00FA43C6">
        <w:rPr>
          <w:rFonts w:ascii="Times New Roman" w:hAnsi="Times New Roman"/>
          <w:lang w:val="en-US"/>
        </w:rPr>
        <w:t>stepina</w:t>
      </w:r>
      <w:proofErr w:type="spellEnd"/>
      <w:r w:rsidRPr="00F81D6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proofErr w:type="spellStart"/>
      <w:r w:rsidR="004D00C6" w:rsidRPr="00CE1F1C">
        <w:rPr>
          <w:rFonts w:ascii="Times New Roman" w:hAnsi="Times New Roman"/>
          <w:b/>
        </w:rPr>
        <w:t>Олейниковым</w:t>
      </w:r>
      <w:proofErr w:type="spellEnd"/>
      <w:r w:rsidR="004D00C6" w:rsidRPr="00CE1F1C">
        <w:rPr>
          <w:rFonts w:ascii="Times New Roman" w:hAnsi="Times New Roman"/>
          <w:b/>
        </w:rPr>
        <w:t xml:space="preserve"> Егором Владимировичем</w:t>
      </w:r>
      <w:r w:rsidR="004D00C6" w:rsidRPr="00CE1F1C">
        <w:rPr>
          <w:rFonts w:ascii="Times New Roman" w:hAnsi="Times New Roman"/>
        </w:rPr>
        <w:t xml:space="preserve"> (дата рождения: 08.11.1974, место рождения: с. Досатуй Приаргунского р-на Читинской обл., СНИЛС: 038-296-919 98, ИНН 381254404590, место жительства: г. Москва, ул. </w:t>
      </w:r>
      <w:proofErr w:type="spellStart"/>
      <w:r w:rsidR="004D00C6" w:rsidRPr="00CE1F1C">
        <w:rPr>
          <w:rFonts w:ascii="Times New Roman" w:hAnsi="Times New Roman"/>
        </w:rPr>
        <w:t>Вилиса</w:t>
      </w:r>
      <w:proofErr w:type="spellEnd"/>
      <w:r w:rsidR="004D00C6" w:rsidRPr="00CE1F1C">
        <w:rPr>
          <w:rFonts w:ascii="Times New Roman" w:hAnsi="Times New Roman"/>
        </w:rPr>
        <w:t xml:space="preserve"> Лациса, д. 17, корп.2, кв. 27) </w:t>
      </w:r>
      <w:r w:rsidRPr="00F81D65">
        <w:rPr>
          <w:rFonts w:ascii="Times New Roman" w:hAnsi="Times New Roman"/>
        </w:rPr>
        <w:t xml:space="preserve">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 </w:t>
      </w:r>
      <w:r w:rsidR="004D00C6" w:rsidRPr="00CE1F1C">
        <w:rPr>
          <w:rFonts w:ascii="Times New Roman" w:hAnsi="Times New Roman"/>
          <w:b/>
        </w:rPr>
        <w:t>Пономарева Валерия Владимировича</w:t>
      </w:r>
      <w:r w:rsidR="004D00C6" w:rsidRPr="00CE1F1C">
        <w:rPr>
          <w:rFonts w:ascii="Times New Roman" w:hAnsi="Times New Roman"/>
        </w:rPr>
        <w:t xml:space="preserve"> (</w:t>
      </w:r>
      <w:r w:rsidR="004D00C6">
        <w:rPr>
          <w:rFonts w:ascii="Times New Roman" w:hAnsi="Times New Roman"/>
        </w:rPr>
        <w:t xml:space="preserve">ИНН </w:t>
      </w:r>
      <w:r w:rsidR="004D00C6" w:rsidRPr="00CE1F1C">
        <w:rPr>
          <w:rFonts w:ascii="Times New Roman" w:hAnsi="Times New Roman"/>
        </w:rPr>
        <w:t xml:space="preserve">500700234209, СНИЛС: 004-808-802 33, рег. номер 3967, адрес для корреспонденции: 107241, г. Москва, а/я 57, член Ассоциации МСОПАУ) </w:t>
      </w:r>
      <w:r w:rsidRPr="00F81D65">
        <w:rPr>
          <w:rFonts w:ascii="Times New Roman" w:hAnsi="Times New Roman"/>
        </w:rPr>
        <w:t xml:space="preserve">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>), действующего на основании</w:t>
      </w:r>
      <w:r w:rsidR="004D00C6">
        <w:rPr>
          <w:rFonts w:ascii="Times New Roman" w:hAnsi="Times New Roman"/>
        </w:rPr>
        <w:t xml:space="preserve"> </w:t>
      </w:r>
      <w:r w:rsidR="004D00C6" w:rsidRPr="004D00C6">
        <w:rPr>
          <w:rFonts w:ascii="Times New Roman" w:hAnsi="Times New Roman"/>
        </w:rPr>
        <w:t>решения Арбитражного суда города Москвы  от 29.03.2022 по делу №А40-290458/21</w:t>
      </w:r>
      <w:r w:rsidR="00CA509C">
        <w:rPr>
          <w:rFonts w:ascii="Times New Roman" w:hAnsi="Times New Roman"/>
        </w:rPr>
        <w:t xml:space="preserve">, сообщает о проведении </w:t>
      </w:r>
      <w:r w:rsidRPr="00F81D65">
        <w:rPr>
          <w:rFonts w:ascii="Times New Roman" w:hAnsi="Times New Roman"/>
        </w:rPr>
        <w:t xml:space="preserve">на электронной площадке АО «Российский аукционный дом» по адресу в сети интернет: </w:t>
      </w:r>
      <w:r w:rsidR="00CE357E">
        <w:rPr>
          <w:rFonts w:ascii="Times New Roman" w:hAnsi="Times New Roman"/>
          <w:lang w:val="en-US"/>
        </w:rPr>
        <w:t>www</w:t>
      </w:r>
      <w:r w:rsidRPr="00F81D65">
        <w:rPr>
          <w:rFonts w:ascii="Times New Roman" w:hAnsi="Times New Roman"/>
        </w:rPr>
        <w:t xml:space="preserve">.lot-online.ru 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F81D65">
        <w:rPr>
          <w:rFonts w:ascii="Times New Roman" w:hAnsi="Times New Roman"/>
        </w:rPr>
        <w:t xml:space="preserve">) </w:t>
      </w:r>
      <w:r w:rsidR="003212B0">
        <w:rPr>
          <w:rFonts w:ascii="Times New Roman" w:hAnsi="Times New Roman"/>
        </w:rPr>
        <w:t>электронных торгов посредством публичного предложения</w:t>
      </w:r>
      <w:r w:rsidRPr="00F81D65">
        <w:rPr>
          <w:rFonts w:ascii="Times New Roman" w:hAnsi="Times New Roman"/>
        </w:rPr>
        <w:t xml:space="preserve"> (далее -Торги).</w:t>
      </w:r>
    </w:p>
    <w:p w14:paraId="793F338D" w14:textId="484033F7" w:rsidR="004D00C6" w:rsidRDefault="004D00C6" w:rsidP="00BF6E0F">
      <w:pPr>
        <w:spacing w:after="0"/>
        <w:ind w:left="-851" w:firstLine="567"/>
        <w:jc w:val="both"/>
        <w:rPr>
          <w:rFonts w:ascii="Times New Roman" w:hAnsi="Times New Roman"/>
        </w:rPr>
      </w:pPr>
      <w:r w:rsidRPr="004D00C6">
        <w:rPr>
          <w:rFonts w:ascii="Times New Roman" w:hAnsi="Times New Roman"/>
        </w:rPr>
        <w:t>Продаже на торгах подлежит следующее и</w:t>
      </w:r>
      <w:r w:rsidR="009447DA">
        <w:rPr>
          <w:rFonts w:ascii="Times New Roman" w:hAnsi="Times New Roman"/>
        </w:rPr>
        <w:t>мущество (далее- Имущество, Лот</w:t>
      </w:r>
      <w:r w:rsidRPr="004D00C6">
        <w:rPr>
          <w:rFonts w:ascii="Times New Roman" w:hAnsi="Times New Roman"/>
        </w:rPr>
        <w:t>).</w:t>
      </w:r>
    </w:p>
    <w:p w14:paraId="4CACF6FB" w14:textId="379BF3D2" w:rsidR="009447DA" w:rsidRDefault="009447DA" w:rsidP="009447DA">
      <w:pPr>
        <w:spacing w:after="0"/>
        <w:ind w:left="-851" w:firstLine="567"/>
        <w:rPr>
          <w:rFonts w:ascii="Times New Roman" w:hAnsi="Times New Roman"/>
          <w:b/>
          <w:bCs/>
        </w:rPr>
      </w:pPr>
      <w:r w:rsidRPr="00E96A45">
        <w:rPr>
          <w:rFonts w:ascii="Times New Roman" w:hAnsi="Times New Roman"/>
          <w:b/>
          <w:bCs/>
          <w:iCs/>
        </w:rPr>
        <w:t>Лот 20:</w:t>
      </w:r>
      <w:r w:rsidRPr="00E96A45">
        <w:rPr>
          <w:rFonts w:ascii="Times New Roman" w:hAnsi="Times New Roman"/>
          <w:iCs/>
        </w:rPr>
        <w:t xml:space="preserve"> Апартаменты (нежилое помещение): общая пл. 57,4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1, номер на поэтажном плане 6,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3, кадастровый №: 77:22:0030515:11.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20: </w:t>
      </w:r>
      <w:r w:rsidRPr="008E4242">
        <w:rPr>
          <w:rFonts w:ascii="Times New Roman" w:hAnsi="Times New Roman"/>
          <w:b/>
          <w:bCs/>
        </w:rPr>
        <w:t>3 159 675,00 руб.</w:t>
      </w:r>
    </w:p>
    <w:p w14:paraId="67C9BDE0" w14:textId="7DD027B9" w:rsidR="004D00C6" w:rsidRPr="00C43C0F" w:rsidRDefault="004D00C6" w:rsidP="004D00C6">
      <w:pPr>
        <w:spacing w:after="0"/>
        <w:ind w:left="-284"/>
        <w:rPr>
          <w:rFonts w:ascii="Times New Roman" w:eastAsia="Calibri" w:hAnsi="Times New Roman"/>
        </w:rPr>
      </w:pPr>
      <w:r w:rsidRPr="00C43C0F">
        <w:rPr>
          <w:rFonts w:ascii="Times New Roman" w:hAnsi="Times New Roman"/>
          <w:b/>
          <w:bCs/>
        </w:rPr>
        <w:t xml:space="preserve">Обременение </w:t>
      </w:r>
      <w:r w:rsidR="009447DA">
        <w:rPr>
          <w:rFonts w:ascii="Times New Roman" w:hAnsi="Times New Roman"/>
          <w:b/>
          <w:bCs/>
        </w:rPr>
        <w:t>Имущества (Лота</w:t>
      </w:r>
      <w:bookmarkStart w:id="0" w:name="_GoBack"/>
      <w:bookmarkEnd w:id="0"/>
      <w:r w:rsidRPr="00C43C0F">
        <w:rPr>
          <w:rFonts w:ascii="Times New Roman" w:hAnsi="Times New Roman"/>
          <w:b/>
          <w:bCs/>
        </w:rPr>
        <w:t>):</w:t>
      </w:r>
      <w:r w:rsidRPr="00C43C0F">
        <w:rPr>
          <w:rFonts w:ascii="Times New Roman" w:eastAsia="Calibri" w:hAnsi="Times New Roman"/>
        </w:rPr>
        <w:t xml:space="preserve"> </w:t>
      </w:r>
    </w:p>
    <w:p w14:paraId="418627D8" w14:textId="2E60F205" w:rsidR="004D00C6" w:rsidRDefault="004D00C6" w:rsidP="004D00C6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9447DA" w:rsidRPr="009447DA">
        <w:rPr>
          <w:rFonts w:ascii="Times New Roman" w:eastAsia="Calibri" w:hAnsi="Times New Roman"/>
        </w:rPr>
        <w:t xml:space="preserve">залог </w:t>
      </w:r>
      <w:r w:rsidR="009447DA">
        <w:rPr>
          <w:rFonts w:ascii="Times New Roman" w:eastAsia="Calibri" w:hAnsi="Times New Roman"/>
        </w:rPr>
        <w:t xml:space="preserve">в пользу ПАО «М2М </w:t>
      </w:r>
      <w:proofErr w:type="spellStart"/>
      <w:r w:rsidR="009447DA">
        <w:rPr>
          <w:rFonts w:ascii="Times New Roman" w:eastAsia="Calibri" w:hAnsi="Times New Roman"/>
        </w:rPr>
        <w:t>Прайвет</w:t>
      </w:r>
      <w:proofErr w:type="spellEnd"/>
      <w:r w:rsidR="009447DA">
        <w:rPr>
          <w:rFonts w:ascii="Times New Roman" w:eastAsia="Calibri" w:hAnsi="Times New Roman"/>
        </w:rPr>
        <w:t xml:space="preserve"> Банк».</w:t>
      </w:r>
      <w:r w:rsidR="009447DA" w:rsidRPr="009447DA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 </w:t>
      </w:r>
    </w:p>
    <w:p w14:paraId="29F48B04" w14:textId="6C52F113" w:rsidR="00147639" w:rsidRPr="00147639" w:rsidRDefault="009447DA" w:rsidP="00147639">
      <w:pPr>
        <w:spacing w:after="0"/>
        <w:ind w:left="-851" w:firstLine="567"/>
        <w:jc w:val="both"/>
        <w:rPr>
          <w:rFonts w:ascii="Times New Roman" w:hAnsi="Times New Roman"/>
        </w:rPr>
      </w:pPr>
      <w:r w:rsidRPr="009447DA">
        <w:rPr>
          <w:rFonts w:ascii="Times New Roman" w:hAnsi="Times New Roman"/>
        </w:rPr>
        <w:t xml:space="preserve">Ознакомление с Лотом производится Финансовым управляющим по адресу местонахождения имущества по предварительной договоренности в рабочее время с 10:00 до 17:00 по </w:t>
      </w:r>
      <w:proofErr w:type="spellStart"/>
      <w:r w:rsidRPr="009447DA">
        <w:rPr>
          <w:rFonts w:ascii="Times New Roman" w:hAnsi="Times New Roman"/>
        </w:rPr>
        <w:t>мск</w:t>
      </w:r>
      <w:proofErr w:type="spellEnd"/>
      <w:r w:rsidRPr="009447DA">
        <w:rPr>
          <w:rFonts w:ascii="Times New Roman" w:hAnsi="Times New Roman"/>
        </w:rPr>
        <w:t xml:space="preserve"> времени, эл. почта: fl.bankrotstvo@gmail.com, тел. +7-926-978-78-76 (контактное лицо - Малинин Вячеслав Михайлович). А также у Организатора торгов в рабочее время с 09:00 до 18:00 по </w:t>
      </w:r>
      <w:proofErr w:type="spellStart"/>
      <w:r w:rsidRPr="009447DA">
        <w:rPr>
          <w:rFonts w:ascii="Times New Roman" w:hAnsi="Times New Roman"/>
        </w:rPr>
        <w:t>мск</w:t>
      </w:r>
      <w:proofErr w:type="spellEnd"/>
      <w:r w:rsidRPr="009447DA">
        <w:rPr>
          <w:rFonts w:ascii="Times New Roman" w:hAnsi="Times New Roman"/>
        </w:rPr>
        <w:t xml:space="preserve"> времени, эл. почта: informmsk@auction-h</w:t>
      </w:r>
      <w:r>
        <w:rPr>
          <w:rFonts w:ascii="Times New Roman" w:hAnsi="Times New Roman"/>
        </w:rPr>
        <w:t>ouse.ru, тел. 8 (499) 395-00-20</w:t>
      </w:r>
      <w:r w:rsidR="00147639" w:rsidRPr="00CE1F1C">
        <w:rPr>
          <w:rFonts w:ascii="Times New Roman" w:hAnsi="Times New Roman"/>
        </w:rPr>
        <w:t>.</w:t>
      </w:r>
    </w:p>
    <w:p w14:paraId="029E83A7" w14:textId="5DD09CB3" w:rsidR="003212B0" w:rsidRPr="00C1770C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 w:rsidRPr="002B79A8">
        <w:rPr>
          <w:rFonts w:ascii="Times New Roman" w:hAnsi="Times New Roman"/>
          <w:b/>
          <w:bCs/>
        </w:rPr>
        <w:t>Дата начала приема заявок –</w:t>
      </w:r>
      <w:r w:rsidRPr="002B79A8">
        <w:rPr>
          <w:rFonts w:ascii="Times New Roman" w:hAnsi="Times New Roman"/>
        </w:rPr>
        <w:t xml:space="preserve"> </w:t>
      </w:r>
      <w:r w:rsidR="009447DA">
        <w:rPr>
          <w:rFonts w:ascii="Times New Roman" w:hAnsi="Times New Roman"/>
          <w:b/>
        </w:rPr>
        <w:t>26</w:t>
      </w:r>
      <w:r w:rsidR="002B79A8" w:rsidRPr="002B79A8">
        <w:rPr>
          <w:rFonts w:ascii="Times New Roman" w:hAnsi="Times New Roman"/>
          <w:b/>
        </w:rPr>
        <w:t>.07</w:t>
      </w:r>
      <w:r w:rsidR="00CA509C" w:rsidRPr="002B79A8">
        <w:rPr>
          <w:rFonts w:ascii="Times New Roman" w:hAnsi="Times New Roman"/>
          <w:b/>
        </w:rPr>
        <w:t>.2023</w:t>
      </w:r>
      <w:r w:rsidRPr="002B79A8">
        <w:rPr>
          <w:rFonts w:ascii="Times New Roman" w:hAnsi="Times New Roman"/>
          <w:b/>
        </w:rPr>
        <w:t xml:space="preserve"> с 17 час.00 мин. (</w:t>
      </w:r>
      <w:proofErr w:type="spellStart"/>
      <w:r w:rsidRPr="002B79A8">
        <w:rPr>
          <w:rFonts w:ascii="Times New Roman" w:hAnsi="Times New Roman"/>
          <w:b/>
        </w:rPr>
        <w:t>мск</w:t>
      </w:r>
      <w:proofErr w:type="spellEnd"/>
      <w:r w:rsidRPr="002B79A8">
        <w:rPr>
          <w:rFonts w:ascii="Times New Roman" w:hAnsi="Times New Roman"/>
          <w:b/>
        </w:rPr>
        <w:t>).</w:t>
      </w:r>
      <w:r w:rsidRPr="002B79A8">
        <w:rPr>
          <w:rFonts w:ascii="Times New Roman" w:hAnsi="Times New Roman"/>
        </w:rPr>
        <w:t xml:space="preserve"> Со</w:t>
      </w:r>
      <w:r w:rsidRPr="00C1770C">
        <w:rPr>
          <w:rFonts w:ascii="Times New Roman" w:hAnsi="Times New Roman"/>
        </w:rPr>
        <w:t xml:space="preserve">кращение: календарный день </w:t>
      </w:r>
      <w:r w:rsidRPr="00C1770C">
        <w:rPr>
          <w:rFonts w:ascii="Times New Roman" w:eastAsia="Times New Roman" w:hAnsi="Times New Roman"/>
        </w:rPr>
        <w:t xml:space="preserve">– </w:t>
      </w:r>
      <w:r w:rsidRPr="00C1770C">
        <w:rPr>
          <w:rFonts w:ascii="Times New Roman" w:hAnsi="Times New Roman"/>
        </w:rPr>
        <w:t xml:space="preserve">к/день. Прием заявок составляет: в 1-ом периоде </w:t>
      </w:r>
      <w:r w:rsidRPr="00C1770C">
        <w:rPr>
          <w:rFonts w:ascii="Times New Roman" w:eastAsia="Times New Roman" w:hAnsi="Times New Roman"/>
        </w:rPr>
        <w:t xml:space="preserve">– </w:t>
      </w:r>
      <w:r w:rsidR="006D3D7E">
        <w:rPr>
          <w:rFonts w:ascii="Times New Roman" w:hAnsi="Times New Roman"/>
          <w:bCs/>
        </w:rPr>
        <w:t>37 (тридцать семь</w:t>
      </w:r>
      <w:r w:rsidRPr="00C1770C">
        <w:rPr>
          <w:rFonts w:ascii="Times New Roman" w:hAnsi="Times New Roman"/>
          <w:bCs/>
        </w:rPr>
        <w:t>) к/ дней с даты начала приёма заявок</w:t>
      </w:r>
      <w:r w:rsidRPr="00C1770C">
        <w:rPr>
          <w:rFonts w:ascii="Times New Roman" w:hAnsi="Times New Roman"/>
        </w:rPr>
        <w:t>, без изменен</w:t>
      </w:r>
      <w:r w:rsidR="006D3D7E">
        <w:rPr>
          <w:rFonts w:ascii="Times New Roman" w:hAnsi="Times New Roman"/>
        </w:rPr>
        <w:t>ия начальной цены, со 2-го по 9</w:t>
      </w:r>
      <w:r w:rsidRPr="00C1770C">
        <w:rPr>
          <w:rFonts w:ascii="Times New Roman" w:hAnsi="Times New Roman"/>
        </w:rPr>
        <w:t xml:space="preserve">-й периоды </w:t>
      </w:r>
      <w:r w:rsidRPr="00C1770C">
        <w:rPr>
          <w:rFonts w:ascii="Times New Roman" w:eastAsia="Times New Roman" w:hAnsi="Times New Roman"/>
        </w:rPr>
        <w:t>–</w:t>
      </w:r>
      <w:r w:rsidRPr="00C1770C">
        <w:rPr>
          <w:rFonts w:ascii="Times New Roman" w:hAnsi="Times New Roman"/>
        </w:rPr>
        <w:t xml:space="preserve"> 7 (семь) к/дней, величина</w:t>
      </w:r>
      <w:r w:rsidRPr="00C1770C">
        <w:rPr>
          <w:rFonts w:ascii="Times New Roman" w:hAnsi="Times New Roman"/>
          <w:b/>
        </w:rPr>
        <w:t xml:space="preserve"> </w:t>
      </w:r>
      <w:r w:rsidRPr="00C1770C">
        <w:rPr>
          <w:rFonts w:ascii="Times New Roman" w:hAnsi="Times New Roman"/>
        </w:rPr>
        <w:t xml:space="preserve">снижения </w:t>
      </w:r>
      <w:r w:rsidRPr="00C1770C">
        <w:rPr>
          <w:rFonts w:ascii="Times New Roman" w:eastAsia="Times New Roman" w:hAnsi="Times New Roman"/>
        </w:rPr>
        <w:t xml:space="preserve">– </w:t>
      </w:r>
      <w:r w:rsidR="006D3D7E">
        <w:rPr>
          <w:rFonts w:ascii="Times New Roman" w:hAnsi="Times New Roman"/>
        </w:rPr>
        <w:t>4</w:t>
      </w:r>
      <w:r w:rsidRPr="00C1770C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  <w:r w:rsidRPr="00596AB1">
        <w:rPr>
          <w:rFonts w:ascii="Times New Roman" w:hAnsi="Times New Roman"/>
          <w:b/>
        </w:rPr>
        <w:t xml:space="preserve">Минимальная цена (цена </w:t>
      </w:r>
      <w:r w:rsidR="006D3D7E">
        <w:rPr>
          <w:rFonts w:ascii="Times New Roman" w:hAnsi="Times New Roman"/>
          <w:b/>
        </w:rPr>
        <w:t xml:space="preserve">отсечения) </w:t>
      </w:r>
      <w:r w:rsidR="006D3D7E" w:rsidRPr="00F571EC">
        <w:rPr>
          <w:rFonts w:ascii="Times New Roman" w:hAnsi="Times New Roman"/>
          <w:b/>
        </w:rPr>
        <w:t>- 68 % от</w:t>
      </w:r>
      <w:r w:rsidR="006D3D7E">
        <w:rPr>
          <w:rFonts w:ascii="Times New Roman" w:hAnsi="Times New Roman"/>
          <w:b/>
        </w:rPr>
        <w:t xml:space="preserve"> начальной цены</w:t>
      </w:r>
      <w:r w:rsidR="006D3D7E" w:rsidRPr="006D3D7E">
        <w:rPr>
          <w:rFonts w:ascii="Times New Roman" w:hAnsi="Times New Roman"/>
          <w:b/>
        </w:rPr>
        <w:t xml:space="preserve"> Лота, установле</w:t>
      </w:r>
      <w:r w:rsidR="006D3D7E">
        <w:rPr>
          <w:rFonts w:ascii="Times New Roman" w:hAnsi="Times New Roman"/>
          <w:b/>
        </w:rPr>
        <w:t>нной для первого периода Торгов</w:t>
      </w:r>
      <w:r w:rsidRPr="00596AB1">
        <w:rPr>
          <w:rFonts w:ascii="Times New Roman" w:hAnsi="Times New Roman"/>
          <w:b/>
        </w:rPr>
        <w:t>.</w:t>
      </w:r>
      <w:r w:rsidRPr="00C1770C">
        <w:rPr>
          <w:rFonts w:ascii="Times New Roman" w:hAnsi="Times New Roman"/>
        </w:rPr>
        <w:t xml:space="preserve"> </w:t>
      </w:r>
      <w:r w:rsidRPr="00C1770C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Электронной площадке. С даты определения победителя Торгов прием заявок прекращается.</w:t>
      </w:r>
      <w:r w:rsidRPr="00C1770C">
        <w:rPr>
          <w:rFonts w:ascii="Times New Roman" w:hAnsi="Times New Roman"/>
        </w:rPr>
        <w:t xml:space="preserve">  </w:t>
      </w:r>
    </w:p>
    <w:p w14:paraId="5924C682" w14:textId="194A80D1" w:rsidR="00824BC5" w:rsidRPr="004D006D" w:rsidRDefault="003212B0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6D3D7E">
        <w:rPr>
          <w:rFonts w:ascii="Times New Roman" w:hAnsi="Times New Roman"/>
          <w:b/>
        </w:rPr>
        <w:t>Задаток - 10 %</w:t>
      </w:r>
      <w:r>
        <w:rPr>
          <w:rFonts w:ascii="Times New Roman" w:hAnsi="Times New Roman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</w:t>
      </w:r>
      <w:r>
        <w:rPr>
          <w:rFonts w:ascii="Times New Roman" w:hAnsi="Times New Roman"/>
        </w:rPr>
        <w:lastRenderedPageBreak/>
        <w:t xml:space="preserve">периоде проведения Торгов. </w:t>
      </w:r>
      <w:r w:rsidR="004D006D" w:rsidRPr="004D006D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011FFA">
        <w:rPr>
          <w:rFonts w:ascii="Times New Roman" w:hAnsi="Times New Roman"/>
        </w:rPr>
        <w:t xml:space="preserve"> </w:t>
      </w:r>
      <w:r w:rsidR="00011FFA" w:rsidRPr="00AE1205">
        <w:rPr>
          <w:rFonts w:ascii="Times New Roman" w:hAnsi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</w:t>
      </w:r>
      <w:r w:rsidR="00011FFA">
        <w:rPr>
          <w:rFonts w:ascii="Times New Roman" w:hAnsi="Times New Roman"/>
        </w:rPr>
        <w:t xml:space="preserve"> процедурах. НДС не </w:t>
      </w:r>
      <w:r w:rsidR="00011FFA" w:rsidRPr="00011FFA">
        <w:rPr>
          <w:rFonts w:ascii="Times New Roman" w:hAnsi="Times New Roman"/>
        </w:rPr>
        <w:t>облагается»</w:t>
      </w:r>
      <w:r w:rsidR="00011FFA" w:rsidRPr="00011FFA">
        <w:rPr>
          <w:rFonts w:ascii="Times New Roman" w:hAnsi="Times New Roman"/>
          <w:bCs/>
        </w:rPr>
        <w:t>.</w:t>
      </w:r>
      <w:r w:rsidR="004D006D" w:rsidRPr="004D006D">
        <w:rPr>
          <w:rFonts w:ascii="Times New Roman" w:hAnsi="Times New Roman"/>
          <w:b/>
          <w:bCs/>
        </w:rPr>
        <w:t xml:space="preserve"> </w:t>
      </w:r>
      <w:r w:rsidR="005F12B5" w:rsidRPr="004D006D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4D006D">
        <w:rPr>
          <w:rFonts w:ascii="Times New Roman" w:hAnsi="Times New Roman"/>
          <w:bCs/>
        </w:rPr>
        <w:t>рганизатора торгов</w:t>
      </w:r>
      <w:r w:rsidR="005F12B5" w:rsidRPr="004D006D">
        <w:rPr>
          <w:rFonts w:ascii="Times New Roman" w:hAnsi="Times New Roman"/>
          <w:bCs/>
        </w:rPr>
        <w:t xml:space="preserve">, является выписка со счета </w:t>
      </w:r>
      <w:r w:rsidR="00B34C71" w:rsidRPr="004D006D">
        <w:rPr>
          <w:rFonts w:ascii="Times New Roman" w:hAnsi="Times New Roman"/>
          <w:bCs/>
        </w:rPr>
        <w:t>Организатора торгов</w:t>
      </w:r>
      <w:r w:rsidR="005F12B5" w:rsidRPr="004D006D">
        <w:rPr>
          <w:rFonts w:ascii="Times New Roman" w:hAnsi="Times New Roman"/>
          <w:bCs/>
        </w:rPr>
        <w:t>.</w:t>
      </w:r>
      <w:r w:rsidR="005F12B5" w:rsidRPr="004D006D">
        <w:rPr>
          <w:rFonts w:ascii="Times New Roman" w:hAnsi="Times New Roman"/>
        </w:rPr>
        <w:t xml:space="preserve"> </w:t>
      </w:r>
      <w:r w:rsidR="005F12B5"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20A21F99" w14:textId="09FA832A" w:rsidR="003212B0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011FFA" w:rsidRPr="00011FFA">
        <w:rPr>
          <w:rFonts w:ascii="Times New Roman" w:hAnsi="Times New Roman"/>
        </w:rPr>
        <w:t xml:space="preserve">Организатор торгов имеет право отменить торги в любое время до момента подведения итогов. </w:t>
      </w:r>
      <w:r>
        <w:rPr>
          <w:rFonts w:ascii="Times New Roman" w:hAnsi="Times New Roman"/>
        </w:rPr>
        <w:t xml:space="preserve"> </w:t>
      </w:r>
    </w:p>
    <w:p w14:paraId="69F24134" w14:textId="629A55EC" w:rsidR="006545B7" w:rsidRDefault="005F12B5" w:rsidP="00CE357E">
      <w:pPr>
        <w:spacing w:after="0"/>
        <w:ind w:left="-851" w:firstLine="567"/>
        <w:jc w:val="both"/>
        <w:rPr>
          <w:rFonts w:ascii="Times New Roman" w:hAnsi="Times New Roman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</w:t>
      </w:r>
      <w:r w:rsidR="004D00C6" w:rsidRPr="004D00C6">
        <w:rPr>
          <w:rFonts w:ascii="Times New Roman" w:hAnsi="Times New Roman"/>
          <w:color w:val="000000"/>
        </w:rPr>
        <w:t>Оплата - в течение 30 (тридцати) дней со дня подписания договора купли-продажи на спец. счет Должника: р/с 40817810663340014179 в АО «</w:t>
      </w:r>
      <w:proofErr w:type="spellStart"/>
      <w:r w:rsidR="004D00C6" w:rsidRPr="004D00C6">
        <w:rPr>
          <w:rFonts w:ascii="Times New Roman" w:hAnsi="Times New Roman"/>
          <w:color w:val="000000"/>
        </w:rPr>
        <w:t>Россельхозбанк</w:t>
      </w:r>
      <w:proofErr w:type="spellEnd"/>
      <w:r w:rsidR="004D00C6" w:rsidRPr="004D00C6">
        <w:rPr>
          <w:rFonts w:ascii="Times New Roman" w:hAnsi="Times New Roman"/>
          <w:color w:val="000000"/>
        </w:rPr>
        <w:t>», к/с № 30101810045250000430, БИК 044525430.</w:t>
      </w:r>
    </w:p>
    <w:p w14:paraId="51804399" w14:textId="266F2633" w:rsidR="00135939" w:rsidRPr="00135939" w:rsidRDefault="00135939" w:rsidP="00CE357E">
      <w:pPr>
        <w:spacing w:after="0"/>
        <w:ind w:left="-851" w:firstLine="567"/>
        <w:jc w:val="both"/>
        <w:rPr>
          <w:rFonts w:ascii="Times New Roman" w:hAnsi="Times New Roman"/>
        </w:rPr>
      </w:pPr>
      <w:r w:rsidRPr="00135939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D25595" w:rsidRPr="00D25595">
        <w:rPr>
          <w:rFonts w:ascii="Times New Roman" w:hAnsi="Times New Roman"/>
          <w:shd w:val="clear" w:color="auto" w:fill="FFFFFF"/>
        </w:rPr>
        <w:t>1</w:t>
      </w:r>
      <w:r w:rsidRPr="00135939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</w:t>
      </w:r>
      <w:r w:rsidR="00D25595">
        <w:rPr>
          <w:rFonts w:ascii="Times New Roman" w:hAnsi="Times New Roman"/>
          <w:shd w:val="clear" w:color="auto" w:fill="FFFFFF"/>
        </w:rPr>
        <w:t>,</w:t>
      </w:r>
      <w:r w:rsidRPr="00135939">
        <w:rPr>
          <w:rFonts w:ascii="Times New Roman" w:hAnsi="Times New Roman"/>
          <w:shd w:val="clear" w:color="auto" w:fill="FFFFFF"/>
        </w:rPr>
        <w:t xml:space="preserve"> с учетом положений Указа Президента РФ несёт покупатель.</w:t>
      </w:r>
    </w:p>
    <w:sectPr w:rsidR="00135939" w:rsidRPr="0013593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11FFA"/>
    <w:rsid w:val="000200A6"/>
    <w:rsid w:val="000209E3"/>
    <w:rsid w:val="000221E4"/>
    <w:rsid w:val="000359A0"/>
    <w:rsid w:val="00054CB6"/>
    <w:rsid w:val="000A0559"/>
    <w:rsid w:val="000B34F4"/>
    <w:rsid w:val="000C5701"/>
    <w:rsid w:val="000D7837"/>
    <w:rsid w:val="00135939"/>
    <w:rsid w:val="001428AB"/>
    <w:rsid w:val="00147639"/>
    <w:rsid w:val="0015025E"/>
    <w:rsid w:val="0018431C"/>
    <w:rsid w:val="00194C1D"/>
    <w:rsid w:val="001A421E"/>
    <w:rsid w:val="001B1962"/>
    <w:rsid w:val="001D5A4A"/>
    <w:rsid w:val="001F3CD7"/>
    <w:rsid w:val="002031E7"/>
    <w:rsid w:val="00243852"/>
    <w:rsid w:val="0025265E"/>
    <w:rsid w:val="00285D2A"/>
    <w:rsid w:val="002B79A8"/>
    <w:rsid w:val="002F5550"/>
    <w:rsid w:val="003212B0"/>
    <w:rsid w:val="00363D37"/>
    <w:rsid w:val="003B2409"/>
    <w:rsid w:val="004D006D"/>
    <w:rsid w:val="004D00C6"/>
    <w:rsid w:val="004E27B9"/>
    <w:rsid w:val="0054790C"/>
    <w:rsid w:val="00574C58"/>
    <w:rsid w:val="0057689D"/>
    <w:rsid w:val="00596AB1"/>
    <w:rsid w:val="005D1D44"/>
    <w:rsid w:val="005F12B5"/>
    <w:rsid w:val="00623E67"/>
    <w:rsid w:val="006474DF"/>
    <w:rsid w:val="006545B7"/>
    <w:rsid w:val="006D3D7E"/>
    <w:rsid w:val="00735AD1"/>
    <w:rsid w:val="0077267B"/>
    <w:rsid w:val="007749D9"/>
    <w:rsid w:val="007B796D"/>
    <w:rsid w:val="007D3A30"/>
    <w:rsid w:val="00824BC5"/>
    <w:rsid w:val="00830CB7"/>
    <w:rsid w:val="00846818"/>
    <w:rsid w:val="00874DC0"/>
    <w:rsid w:val="00885A9A"/>
    <w:rsid w:val="009058C0"/>
    <w:rsid w:val="009447DA"/>
    <w:rsid w:val="0097027F"/>
    <w:rsid w:val="009F6367"/>
    <w:rsid w:val="00A00E78"/>
    <w:rsid w:val="00A06DB7"/>
    <w:rsid w:val="00A11006"/>
    <w:rsid w:val="00A37B7C"/>
    <w:rsid w:val="00AD2A7E"/>
    <w:rsid w:val="00B154E6"/>
    <w:rsid w:val="00B34C71"/>
    <w:rsid w:val="00BA3A2F"/>
    <w:rsid w:val="00BB2AC3"/>
    <w:rsid w:val="00BF29EC"/>
    <w:rsid w:val="00BF6E0F"/>
    <w:rsid w:val="00C1770C"/>
    <w:rsid w:val="00C42803"/>
    <w:rsid w:val="00C5429F"/>
    <w:rsid w:val="00CA509C"/>
    <w:rsid w:val="00CD0CA2"/>
    <w:rsid w:val="00CD3A32"/>
    <w:rsid w:val="00CD79F0"/>
    <w:rsid w:val="00CE0FFB"/>
    <w:rsid w:val="00CE357E"/>
    <w:rsid w:val="00D0304C"/>
    <w:rsid w:val="00D24E10"/>
    <w:rsid w:val="00D25595"/>
    <w:rsid w:val="00D32D85"/>
    <w:rsid w:val="00DD0125"/>
    <w:rsid w:val="00DE1960"/>
    <w:rsid w:val="00EC6BE6"/>
    <w:rsid w:val="00F0694D"/>
    <w:rsid w:val="00F149D4"/>
    <w:rsid w:val="00F200D4"/>
    <w:rsid w:val="00F54759"/>
    <w:rsid w:val="00F571EC"/>
    <w:rsid w:val="00F81D65"/>
    <w:rsid w:val="00FA11CB"/>
    <w:rsid w:val="00FA43C6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0C5701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0C570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C5701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0C5701"/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s1">
    <w:name w:val="s1"/>
    <w:basedOn w:val="a0"/>
    <w:rsid w:val="00CE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70</cp:revision>
  <dcterms:created xsi:type="dcterms:W3CDTF">2020-12-09T12:24:00Z</dcterms:created>
  <dcterms:modified xsi:type="dcterms:W3CDTF">2023-07-19T06:38:00Z</dcterms:modified>
</cp:coreProperties>
</file>