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6043F567" w:rsidR="00CF6696" w:rsidRDefault="003D4783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CF6696">
        <w:rPr>
          <w:rFonts w:ascii="Times New Roman" w:hAnsi="Times New Roman"/>
          <w:lang w:val="ru-RU"/>
        </w:rPr>
        <w:t xml:space="preserve">АО «Российский аукционный дом»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>о проведении электронного аукциона</w:t>
      </w:r>
      <w:r w:rsidR="00CF6696" w:rsidRPr="00CF6696">
        <w:rPr>
          <w:rFonts w:ascii="Times New Roman" w:hAnsi="Times New Roman"/>
          <w:lang w:val="ru-RU"/>
        </w:rPr>
        <w:t xml:space="preserve"> по продаже</w:t>
      </w:r>
      <w:r w:rsidR="00D1601F">
        <w:rPr>
          <w:rFonts w:ascii="Times New Roman" w:hAnsi="Times New Roman"/>
          <w:lang w:val="ru-RU"/>
        </w:rPr>
        <w:t xml:space="preserve"> </w:t>
      </w:r>
      <w:r w:rsidR="00AE7293" w:rsidRPr="00AE7293">
        <w:rPr>
          <w:rFonts w:ascii="Times New Roman" w:hAnsi="Times New Roman"/>
          <w:lang w:val="ru-RU"/>
        </w:rPr>
        <w:t>100% долей ООО «Реверс» и прав (требования) Банка «ТРАСТ» к ООО «Реверс»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AE7293" w:rsidRPr="00AE7293">
        <w:rPr>
          <w:rFonts w:ascii="Times New Roman" w:hAnsi="Times New Roman"/>
          <w:lang w:val="ru-RU"/>
        </w:rPr>
        <w:t>РАД-339509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2DE439F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Дополнить раздел «Для сведения» Информационного сообщения следующими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3466A13A" w:rsidR="007048C3" w:rsidRP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«</w:t>
      </w:r>
      <w:r w:rsidRPr="007048C3">
        <w:rPr>
          <w:rFonts w:ascii="Times New Roman" w:hAnsi="Times New Roman"/>
          <w:b/>
          <w:bCs/>
          <w:lang w:val="ru-RU"/>
        </w:rPr>
        <w:t>Банк «ТРАСТ» (ПАО) уведомляет о частичном погашении Должником текущей задолженности по Договору возобновляемой кредитной линии № 30/К/06</w:t>
      </w:r>
      <w:r w:rsidR="00D1601F">
        <w:rPr>
          <w:rFonts w:ascii="Times New Roman" w:hAnsi="Times New Roman"/>
          <w:b/>
          <w:bCs/>
          <w:lang w:val="ru-RU"/>
        </w:rPr>
        <w:t>2</w:t>
      </w:r>
      <w:r w:rsidR="00AE7293">
        <w:rPr>
          <w:rFonts w:ascii="Times New Roman" w:hAnsi="Times New Roman"/>
          <w:b/>
          <w:bCs/>
          <w:lang w:val="ru-RU"/>
        </w:rPr>
        <w:t>3</w:t>
      </w:r>
      <w:r w:rsidRPr="007048C3">
        <w:rPr>
          <w:rFonts w:ascii="Times New Roman" w:hAnsi="Times New Roman"/>
          <w:b/>
          <w:bCs/>
          <w:lang w:val="ru-RU"/>
        </w:rPr>
        <w:t xml:space="preserve"> от 10.11.2021 (далее –«Кредитный договор») в размере </w:t>
      </w:r>
      <w:r w:rsidR="00D1601F">
        <w:rPr>
          <w:rFonts w:ascii="Times New Roman" w:hAnsi="Times New Roman"/>
          <w:b/>
          <w:bCs/>
          <w:lang w:val="ru-RU"/>
        </w:rPr>
        <w:t>2</w:t>
      </w:r>
      <w:r w:rsidR="00AE7293">
        <w:rPr>
          <w:rFonts w:ascii="Times New Roman" w:hAnsi="Times New Roman"/>
          <w:b/>
          <w:bCs/>
          <w:lang w:val="ru-RU"/>
        </w:rPr>
        <w:t>0</w:t>
      </w:r>
      <w:r w:rsidRPr="007048C3">
        <w:rPr>
          <w:rFonts w:ascii="Times New Roman" w:hAnsi="Times New Roman"/>
          <w:b/>
          <w:bCs/>
          <w:lang w:val="ru-RU"/>
        </w:rPr>
        <w:t xml:space="preserve"> </w:t>
      </w:r>
      <w:r w:rsidR="00AE7293">
        <w:rPr>
          <w:rFonts w:ascii="Times New Roman" w:hAnsi="Times New Roman"/>
          <w:b/>
          <w:bCs/>
          <w:lang w:val="ru-RU"/>
        </w:rPr>
        <w:t>960</w:t>
      </w:r>
      <w:r w:rsidRPr="007048C3">
        <w:rPr>
          <w:rFonts w:ascii="Times New Roman" w:hAnsi="Times New Roman"/>
          <w:b/>
          <w:bCs/>
          <w:lang w:val="ru-RU"/>
        </w:rPr>
        <w:t xml:space="preserve"> 000 рублей 00 копеек, при этом стоимость прав (требований) по Кредитному договору и стоимость долей не изменяется.</w:t>
      </w:r>
      <w:r>
        <w:rPr>
          <w:rFonts w:ascii="Times New Roman" w:hAnsi="Times New Roman"/>
          <w:b/>
          <w:bCs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49AB" w14:textId="77777777" w:rsidR="00CF6696" w:rsidRDefault="00CF6696" w:rsidP="00CF6696">
      <w:r>
        <w:separator/>
      </w:r>
    </w:p>
  </w:endnote>
  <w:endnote w:type="continuationSeparator" w:id="0">
    <w:p w14:paraId="5FE941F6" w14:textId="77777777" w:rsidR="00CF6696" w:rsidRDefault="00CF6696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6444" w14:textId="77777777" w:rsidR="00CF6696" w:rsidRDefault="00CF6696" w:rsidP="00CF6696">
      <w:r>
        <w:separator/>
      </w:r>
    </w:p>
  </w:footnote>
  <w:footnote w:type="continuationSeparator" w:id="0">
    <w:p w14:paraId="346F12D8" w14:textId="77777777" w:rsidR="00CF6696" w:rsidRDefault="00CF6696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3D4783"/>
    <w:rsid w:val="00467285"/>
    <w:rsid w:val="005B099F"/>
    <w:rsid w:val="006010EB"/>
    <w:rsid w:val="006057BB"/>
    <w:rsid w:val="006303E2"/>
    <w:rsid w:val="006A7155"/>
    <w:rsid w:val="007048C3"/>
    <w:rsid w:val="00984DAD"/>
    <w:rsid w:val="009B1E62"/>
    <w:rsid w:val="009B7089"/>
    <w:rsid w:val="00AA6638"/>
    <w:rsid w:val="00AE7293"/>
    <w:rsid w:val="00BE7FC6"/>
    <w:rsid w:val="00C46A5E"/>
    <w:rsid w:val="00C547DE"/>
    <w:rsid w:val="00C82D37"/>
    <w:rsid w:val="00CF6696"/>
    <w:rsid w:val="00D1601F"/>
    <w:rsid w:val="00DC6927"/>
    <w:rsid w:val="00DF42CD"/>
    <w:rsid w:val="00E43BEC"/>
    <w:rsid w:val="00F66011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styleId="a6">
    <w:name w:val="Unresolved Mention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0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0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F669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5B6A-4161-4B33-AC1B-F717268B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Опанасюк Олеся Сергеевна</cp:lastModifiedBy>
  <cp:revision>24</cp:revision>
  <cp:lastPrinted>2022-10-24T06:30:00Z</cp:lastPrinted>
  <dcterms:created xsi:type="dcterms:W3CDTF">2022-10-21T13:11:00Z</dcterms:created>
  <dcterms:modified xsi:type="dcterms:W3CDTF">2023-07-17T13:13:00Z</dcterms:modified>
</cp:coreProperties>
</file>