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C1" w:rsidRDefault="00C135C1" w:rsidP="00214DDD">
      <w:pPr>
        <w:pStyle w:val="2"/>
        <w:ind w:firstLine="284"/>
        <w:rPr>
          <w:b w:val="0"/>
        </w:rPr>
      </w:pPr>
    </w:p>
    <w:p w:rsidR="0004338F" w:rsidRDefault="003700D9" w:rsidP="00C0140C">
      <w:pPr>
        <w:shd w:val="clear" w:color="auto" w:fill="FFFFFF"/>
        <w:jc w:val="center"/>
        <w:outlineLvl w:val="0"/>
        <w:rPr>
          <w:b/>
        </w:rPr>
      </w:pPr>
      <w:r w:rsidRPr="001961E5">
        <w:rPr>
          <w:b/>
        </w:rPr>
        <w:t>АО «Российский аукционный дом»</w:t>
      </w:r>
    </w:p>
    <w:p w:rsidR="0029422C" w:rsidRPr="0029422C" w:rsidRDefault="003700D9" w:rsidP="0029422C">
      <w:pPr>
        <w:shd w:val="clear" w:color="auto" w:fill="FFFFFF"/>
        <w:jc w:val="center"/>
        <w:outlineLvl w:val="0"/>
        <w:rPr>
          <w:b/>
        </w:rPr>
      </w:pPr>
      <w:r w:rsidRPr="001961E5">
        <w:rPr>
          <w:b/>
        </w:rPr>
        <w:t xml:space="preserve"> сообщает о</w:t>
      </w:r>
      <w:r w:rsidR="00A524AD" w:rsidRPr="001961E5">
        <w:rPr>
          <w:b/>
        </w:rPr>
        <w:t>б</w:t>
      </w:r>
      <w:r w:rsidRPr="001961E5">
        <w:rPr>
          <w:b/>
        </w:rPr>
        <w:t xml:space="preserve"> </w:t>
      </w:r>
      <w:r w:rsidR="00A524AD" w:rsidRPr="001961E5">
        <w:rPr>
          <w:b/>
        </w:rPr>
        <w:t>отмене торгов</w:t>
      </w:r>
      <w:r w:rsidR="00C0140C" w:rsidRPr="001961E5">
        <w:rPr>
          <w:b/>
        </w:rPr>
        <w:t xml:space="preserve">, </w:t>
      </w:r>
      <w:r w:rsidRPr="001961E5">
        <w:rPr>
          <w:b/>
        </w:rPr>
        <w:t>назначенн</w:t>
      </w:r>
      <w:r w:rsidR="00A524AD" w:rsidRPr="001961E5">
        <w:rPr>
          <w:b/>
        </w:rPr>
        <w:t>ых</w:t>
      </w:r>
      <w:r w:rsidRPr="001961E5">
        <w:rPr>
          <w:b/>
        </w:rPr>
        <w:t xml:space="preserve"> на </w:t>
      </w:r>
      <w:r w:rsidR="00B0322F">
        <w:rPr>
          <w:b/>
        </w:rPr>
        <w:t>26</w:t>
      </w:r>
      <w:r w:rsidR="001976D2">
        <w:rPr>
          <w:b/>
        </w:rPr>
        <w:t xml:space="preserve"> </w:t>
      </w:r>
      <w:r w:rsidR="00D0543D" w:rsidRPr="00D0543D">
        <w:rPr>
          <w:b/>
        </w:rPr>
        <w:t>июля 2023</w:t>
      </w:r>
      <w:r w:rsidRPr="001961E5">
        <w:rPr>
          <w:b/>
        </w:rPr>
        <w:t xml:space="preserve"> года</w:t>
      </w:r>
      <w:r w:rsidR="0004338F" w:rsidRPr="001961E5">
        <w:rPr>
          <w:b/>
          <w:bCs/>
        </w:rPr>
        <w:t xml:space="preserve">, размещенных на электронной торговой площадке АО «Российский аукционный дом» по адресу </w:t>
      </w:r>
      <w:hyperlink r:id="rId7" w:history="1">
        <w:r w:rsidR="0004338F" w:rsidRPr="001961E5">
          <w:rPr>
            <w:rStyle w:val="a4"/>
            <w:b/>
            <w:bCs/>
          </w:rPr>
          <w:t>www.lot-online.ru</w:t>
        </w:r>
      </w:hyperlink>
      <w:r w:rsidR="0004338F" w:rsidRPr="001961E5">
        <w:rPr>
          <w:b/>
          <w:bCs/>
        </w:rPr>
        <w:t>, а также на  интернет</w:t>
      </w:r>
      <w:r w:rsidR="00BA632F">
        <w:rPr>
          <w:b/>
          <w:bCs/>
        </w:rPr>
        <w:t xml:space="preserve"> </w:t>
      </w:r>
      <w:r w:rsidR="0004338F" w:rsidRPr="001961E5">
        <w:rPr>
          <w:b/>
          <w:bCs/>
        </w:rPr>
        <w:t xml:space="preserve">- сайте АО «Российский аукционный дом» </w:t>
      </w:r>
      <w:hyperlink r:id="rId8" w:history="1">
        <w:r w:rsidR="0004338F" w:rsidRPr="001961E5">
          <w:rPr>
            <w:rStyle w:val="a4"/>
            <w:b/>
            <w:bCs/>
          </w:rPr>
          <w:t>www.auction-house.ru</w:t>
        </w:r>
      </w:hyperlink>
      <w:r w:rsidR="0004338F">
        <w:rPr>
          <w:rStyle w:val="a4"/>
          <w:b/>
          <w:bCs/>
          <w:color w:val="auto"/>
        </w:rPr>
        <w:t>,</w:t>
      </w:r>
      <w:r w:rsidR="0004338F" w:rsidRPr="001961E5">
        <w:rPr>
          <w:rStyle w:val="a4"/>
          <w:b/>
          <w:bCs/>
          <w:color w:val="auto"/>
        </w:rPr>
        <w:t xml:space="preserve"> </w:t>
      </w:r>
      <w:r w:rsidR="00BA632F" w:rsidRPr="00BA632F">
        <w:rPr>
          <w:b/>
        </w:rPr>
        <w:t>на право заключения договор</w:t>
      </w:r>
      <w:r w:rsidR="00BA632F">
        <w:rPr>
          <w:b/>
        </w:rPr>
        <w:t>а</w:t>
      </w:r>
      <w:r w:rsidR="00BA632F" w:rsidRPr="00BA632F">
        <w:rPr>
          <w:b/>
        </w:rPr>
        <w:t xml:space="preserve"> аренды</w:t>
      </w:r>
      <w:r w:rsidR="0029422C" w:rsidRPr="0029422C">
        <w:rPr>
          <w:b/>
        </w:rPr>
        <w:t xml:space="preserve"> </w:t>
      </w:r>
      <w:r w:rsidR="00D0543D">
        <w:rPr>
          <w:b/>
        </w:rPr>
        <w:t xml:space="preserve"> </w:t>
      </w:r>
    </w:p>
    <w:p w:rsidR="00C0140C" w:rsidRDefault="00214DDD" w:rsidP="0029422C">
      <w:pPr>
        <w:shd w:val="clear" w:color="auto" w:fill="FFFFFF"/>
        <w:jc w:val="center"/>
        <w:outlineLvl w:val="0"/>
        <w:rPr>
          <w:b/>
        </w:rPr>
      </w:pPr>
      <w:r w:rsidRPr="001961E5">
        <w:rPr>
          <w:b/>
        </w:rPr>
        <w:t>объект</w:t>
      </w:r>
      <w:r w:rsidR="00D720CF">
        <w:rPr>
          <w:b/>
        </w:rPr>
        <w:t>а</w:t>
      </w:r>
      <w:r w:rsidRPr="001961E5">
        <w:rPr>
          <w:b/>
        </w:rPr>
        <w:t xml:space="preserve"> недвижимости, являющ</w:t>
      </w:r>
      <w:r w:rsidR="004669C2">
        <w:rPr>
          <w:b/>
        </w:rPr>
        <w:t>егося</w:t>
      </w:r>
      <w:r w:rsidR="00267182" w:rsidRPr="001961E5">
        <w:rPr>
          <w:b/>
        </w:rPr>
        <w:t xml:space="preserve"> </w:t>
      </w:r>
      <w:r w:rsidR="00407723" w:rsidRPr="001961E5">
        <w:rPr>
          <w:b/>
        </w:rPr>
        <w:t xml:space="preserve"> </w:t>
      </w:r>
      <w:r w:rsidRPr="001961E5">
        <w:rPr>
          <w:b/>
        </w:rPr>
        <w:t>собственностью ПАО Сбербанк</w:t>
      </w:r>
      <w:r w:rsidR="0004338F" w:rsidRPr="001961E5">
        <w:rPr>
          <w:b/>
        </w:rPr>
        <w:t>:</w:t>
      </w:r>
      <w:r w:rsidR="0004338F" w:rsidRPr="0004338F">
        <w:rPr>
          <w:b/>
        </w:rPr>
        <w:t xml:space="preserve"> </w:t>
      </w:r>
      <w:r w:rsidR="00BA632F">
        <w:rPr>
          <w:b/>
        </w:rPr>
        <w:t xml:space="preserve"> </w:t>
      </w:r>
    </w:p>
    <w:p w:rsidR="00195B80" w:rsidRDefault="00195B80" w:rsidP="00A6048F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195B80" w:rsidRDefault="00A6048F" w:rsidP="00195B80">
      <w:pPr>
        <w:autoSpaceDE w:val="0"/>
        <w:autoSpaceDN w:val="0"/>
        <w:ind w:firstLine="142"/>
        <w:jc w:val="both"/>
        <w:outlineLvl w:val="0"/>
      </w:pPr>
      <w:r w:rsidRPr="0018719D">
        <w:t>Сведения об объект</w:t>
      </w:r>
      <w:r w:rsidR="00BA632F">
        <w:t>е</w:t>
      </w:r>
      <w:r w:rsidRPr="0018719D">
        <w:t xml:space="preserve">, право </w:t>
      </w:r>
      <w:proofErr w:type="gramStart"/>
      <w:r w:rsidRPr="0018719D">
        <w:t>аренды</w:t>
      </w:r>
      <w:proofErr w:type="gramEnd"/>
      <w:r w:rsidRPr="0018719D">
        <w:t xml:space="preserve"> котор</w:t>
      </w:r>
      <w:r w:rsidR="00BA632F">
        <w:t>ого</w:t>
      </w:r>
      <w:r w:rsidRPr="0018719D">
        <w:t xml:space="preserve"> подлежит реализации на аукционе</w:t>
      </w:r>
      <w:r>
        <w:t xml:space="preserve"> </w:t>
      </w:r>
    </w:p>
    <w:p w:rsidR="00A6048F" w:rsidRPr="0018719D" w:rsidRDefault="00A6048F" w:rsidP="00195B80">
      <w:pPr>
        <w:autoSpaceDE w:val="0"/>
        <w:autoSpaceDN w:val="0"/>
        <w:ind w:firstLine="142"/>
        <w:jc w:val="both"/>
        <w:outlineLvl w:val="0"/>
        <w:rPr>
          <w:b/>
        </w:rPr>
      </w:pPr>
      <w:r>
        <w:t>(</w:t>
      </w:r>
      <w:r w:rsidRPr="00246CF0">
        <w:rPr>
          <w:b/>
        </w:rPr>
        <w:t xml:space="preserve">код лота </w:t>
      </w:r>
      <w:r w:rsidR="00D0543D" w:rsidRPr="00D0543D">
        <w:rPr>
          <w:b/>
        </w:rPr>
        <w:t>РАД-339394</w:t>
      </w:r>
      <w:r>
        <w:t>)</w:t>
      </w:r>
      <w:r w:rsidRPr="0018719D">
        <w:t>:</w:t>
      </w:r>
      <w:r w:rsidR="00BA632F">
        <w:t xml:space="preserve"> </w:t>
      </w:r>
      <w:r w:rsidR="00C82FED">
        <w:t xml:space="preserve"> </w:t>
      </w:r>
      <w:r w:rsidR="00106560">
        <w:t xml:space="preserve"> </w:t>
      </w:r>
      <w:r w:rsidR="0004101A">
        <w:t xml:space="preserve"> </w:t>
      </w:r>
      <w:r w:rsidR="009C79FA">
        <w:t xml:space="preserve"> </w:t>
      </w:r>
      <w:r w:rsidR="00CA1BDD">
        <w:t xml:space="preserve"> </w:t>
      </w:r>
      <w:r w:rsidR="0015150E">
        <w:t xml:space="preserve"> </w:t>
      </w:r>
      <w:r w:rsidR="001266F9">
        <w:t xml:space="preserve"> </w:t>
      </w:r>
      <w:r w:rsidR="00A45856">
        <w:t xml:space="preserve"> </w:t>
      </w:r>
    </w:p>
    <w:p w:rsidR="00195B80" w:rsidRDefault="00195B80" w:rsidP="00195B80">
      <w:pPr>
        <w:pStyle w:val="a8"/>
        <w:ind w:right="-57" w:hanging="436"/>
        <w:jc w:val="both"/>
        <w:rPr>
          <w:rFonts w:ascii="Times New Roman" w:hAnsi="Times New Roman"/>
          <w:b/>
          <w:szCs w:val="24"/>
          <w:lang w:val="ru-RU"/>
        </w:rPr>
      </w:pPr>
    </w:p>
    <w:p w:rsidR="00D0543D" w:rsidRPr="00D0543D" w:rsidRDefault="00D0543D" w:rsidP="00D0543D">
      <w:pPr>
        <w:autoSpaceDE w:val="0"/>
        <w:autoSpaceDN w:val="0"/>
        <w:ind w:firstLine="720"/>
        <w:jc w:val="both"/>
        <w:outlineLvl w:val="0"/>
        <w:rPr>
          <w:b/>
        </w:rPr>
      </w:pPr>
      <w:r w:rsidRPr="00D0543D">
        <w:rPr>
          <w:b/>
        </w:rPr>
        <w:t>Лот 1:</w:t>
      </w:r>
    </w:p>
    <w:p w:rsidR="00D0543D" w:rsidRPr="00D0543D" w:rsidRDefault="00D0543D" w:rsidP="00D0543D">
      <w:pPr>
        <w:ind w:right="-57"/>
        <w:jc w:val="both"/>
      </w:pPr>
      <w:r w:rsidRPr="00D0543D">
        <w:rPr>
          <w:rFonts w:eastAsia="Calibri"/>
        </w:rPr>
        <w:t xml:space="preserve">         </w:t>
      </w:r>
      <w:r w:rsidRPr="00D0543D">
        <w:t xml:space="preserve">Нежилое помещение площадью 48,6 </w:t>
      </w:r>
      <w:proofErr w:type="spellStart"/>
      <w:r w:rsidRPr="00D0543D">
        <w:t>кв.м</w:t>
      </w:r>
      <w:proofErr w:type="spellEnd"/>
      <w:r w:rsidRPr="00D0543D">
        <w:t>.,</w:t>
      </w:r>
      <w:r w:rsidRPr="00D0543D">
        <w:rPr>
          <w:b/>
        </w:rPr>
        <w:t xml:space="preserve"> являющееся частью нежилого помещения площадью 84,7 </w:t>
      </w:r>
      <w:proofErr w:type="spellStart"/>
      <w:r w:rsidRPr="00D0543D">
        <w:rPr>
          <w:b/>
        </w:rPr>
        <w:t>кв.м</w:t>
      </w:r>
      <w:proofErr w:type="spellEnd"/>
      <w:r w:rsidRPr="00D0543D">
        <w:rPr>
          <w:b/>
        </w:rPr>
        <w:t xml:space="preserve">., </w:t>
      </w:r>
      <w:r w:rsidRPr="00D0543D">
        <w:t xml:space="preserve">расположенного по адресу: Ярославская область, м. р-он </w:t>
      </w:r>
      <w:proofErr w:type="spellStart"/>
      <w:r w:rsidRPr="00D0543D">
        <w:t>Угличский</w:t>
      </w:r>
      <w:proofErr w:type="spellEnd"/>
      <w:r w:rsidRPr="00D0543D">
        <w:t xml:space="preserve">, </w:t>
      </w:r>
      <w:proofErr w:type="spellStart"/>
      <w:r w:rsidRPr="00D0543D">
        <w:t>с.п</w:t>
      </w:r>
      <w:proofErr w:type="spellEnd"/>
      <w:r w:rsidRPr="00D0543D">
        <w:t xml:space="preserve">. </w:t>
      </w:r>
      <w:proofErr w:type="spellStart"/>
      <w:r w:rsidRPr="00D0543D">
        <w:t>Ильинское</w:t>
      </w:r>
      <w:proofErr w:type="spellEnd"/>
      <w:r w:rsidRPr="00D0543D">
        <w:t xml:space="preserve">, с. </w:t>
      </w:r>
      <w:proofErr w:type="spellStart"/>
      <w:r w:rsidRPr="00D0543D">
        <w:t>Ильинское</w:t>
      </w:r>
      <w:proofErr w:type="spellEnd"/>
      <w:r w:rsidRPr="00D0543D">
        <w:t xml:space="preserve">, ул. </w:t>
      </w:r>
      <w:proofErr w:type="gramStart"/>
      <w:r w:rsidRPr="00D0543D">
        <w:t>Центральная</w:t>
      </w:r>
      <w:proofErr w:type="gramEnd"/>
      <w:r w:rsidRPr="00D0543D">
        <w:t>, д. 16, помещ.1, с кадастровым номером 76:16:010703:978.</w:t>
      </w:r>
    </w:p>
    <w:p w:rsidR="00D0543D" w:rsidRPr="00D0543D" w:rsidRDefault="00D0543D" w:rsidP="00D0543D">
      <w:pPr>
        <w:tabs>
          <w:tab w:val="left" w:pos="993"/>
        </w:tabs>
        <w:ind w:right="-57"/>
        <w:jc w:val="both"/>
      </w:pPr>
      <w:r w:rsidRPr="00D0543D">
        <w:t xml:space="preserve">Нежилое помещение </w:t>
      </w:r>
      <w:r w:rsidRPr="00D0543D">
        <w:rPr>
          <w:bCs/>
        </w:rPr>
        <w:t xml:space="preserve">площадью </w:t>
      </w:r>
      <w:r w:rsidRPr="00D0543D">
        <w:t xml:space="preserve">48,6 </w:t>
      </w:r>
      <w:proofErr w:type="spellStart"/>
      <w:r w:rsidRPr="00D0543D">
        <w:t>кв.м</w:t>
      </w:r>
      <w:proofErr w:type="spellEnd"/>
      <w:r w:rsidRPr="00D0543D">
        <w:t xml:space="preserve">. включает в себя нежилые помещения, поименованные в соответствии с данными Технического плана помещения от 19.11.2021 г. за следующими номерами: №№1-5, часть помещения № 1 площадью 1,7 </w:t>
      </w:r>
      <w:proofErr w:type="spellStart"/>
      <w:r w:rsidRPr="00D0543D">
        <w:t>кв.м</w:t>
      </w:r>
      <w:proofErr w:type="spellEnd"/>
      <w:r w:rsidRPr="00D0543D">
        <w:t xml:space="preserve">. из общей площади 3,4 </w:t>
      </w:r>
      <w:proofErr w:type="spellStart"/>
      <w:r w:rsidRPr="00D0543D">
        <w:t>кв.м</w:t>
      </w:r>
      <w:proofErr w:type="spellEnd"/>
      <w:r w:rsidRPr="00D0543D">
        <w:t>.</w:t>
      </w:r>
    </w:p>
    <w:p w:rsidR="00D0543D" w:rsidRPr="00D0543D" w:rsidRDefault="00D0543D" w:rsidP="00D0543D">
      <w:pPr>
        <w:ind w:right="-57" w:firstLine="582"/>
        <w:contextualSpacing/>
        <w:jc w:val="both"/>
        <w:rPr>
          <w:rFonts w:ascii="NTTimes/Cyrillic" w:hAnsi="NTTimes/Cyrillic"/>
          <w:spacing w:val="-2"/>
          <w:szCs w:val="20"/>
        </w:rPr>
      </w:pPr>
      <w:r w:rsidRPr="00D0543D">
        <w:rPr>
          <w:b/>
          <w:bCs/>
        </w:rPr>
        <w:t>Срок аренды:</w:t>
      </w:r>
      <w:r w:rsidRPr="00D0543D">
        <w:rPr>
          <w:rFonts w:ascii="NTTimes/Cyrillic" w:hAnsi="NTTimes/Cyrillic"/>
          <w:spacing w:val="-2"/>
          <w:szCs w:val="20"/>
        </w:rPr>
        <w:t xml:space="preserve"> 5 (Пять) лет </w:t>
      </w:r>
      <w:proofErr w:type="gramStart"/>
      <w:r w:rsidRPr="00D0543D">
        <w:rPr>
          <w:rFonts w:ascii="NTTimes/Cyrillic" w:hAnsi="NTTimes/Cyrillic"/>
          <w:spacing w:val="-2"/>
          <w:szCs w:val="20"/>
        </w:rPr>
        <w:t>с даты подписания</w:t>
      </w:r>
      <w:proofErr w:type="gramEnd"/>
      <w:r w:rsidRPr="00D0543D">
        <w:rPr>
          <w:rFonts w:ascii="NTTimes/Cyrillic" w:hAnsi="NTTimes/Cyrillic"/>
          <w:spacing w:val="-2"/>
          <w:szCs w:val="20"/>
        </w:rPr>
        <w:t xml:space="preserve"> Сторонами акта приема-передачи Объекта. </w:t>
      </w:r>
    </w:p>
    <w:p w:rsidR="00394305" w:rsidRPr="00394305" w:rsidRDefault="00D0543D" w:rsidP="00D0543D">
      <w:pPr>
        <w:autoSpaceDE w:val="0"/>
        <w:autoSpaceDN w:val="0"/>
        <w:ind w:firstLine="720"/>
        <w:outlineLvl w:val="0"/>
      </w:pPr>
      <w:r w:rsidRPr="00D0543D">
        <w:t>Коммунальные и эксплуатационные платежи по Объекту оплачиваются Арендатором дополнительно.</w:t>
      </w:r>
    </w:p>
    <w:p w:rsidR="00394305" w:rsidRPr="00394305" w:rsidRDefault="00394305" w:rsidP="00394305">
      <w:pPr>
        <w:ind w:right="-57"/>
        <w:contextualSpacing/>
        <w:jc w:val="center"/>
        <w:rPr>
          <w:b/>
          <w:szCs w:val="20"/>
        </w:rPr>
      </w:pPr>
    </w:p>
    <w:p w:rsidR="00DD53F7" w:rsidRPr="009C79FA" w:rsidRDefault="0004338F" w:rsidP="00B2292B">
      <w:pPr>
        <w:rPr>
          <w:sz w:val="22"/>
        </w:rPr>
      </w:pPr>
      <w:r w:rsidRPr="009C79FA">
        <w:rPr>
          <w:b/>
          <w:bCs/>
          <w:sz w:val="22"/>
        </w:rPr>
        <w:t>Основание отмены торгов</w:t>
      </w:r>
      <w:r w:rsidR="00E91F9C" w:rsidRPr="009C79FA">
        <w:rPr>
          <w:b/>
          <w:bCs/>
          <w:sz w:val="22"/>
        </w:rPr>
        <w:t>:</w:t>
      </w:r>
      <w:r w:rsidRPr="009C79FA">
        <w:rPr>
          <w:b/>
          <w:bCs/>
          <w:sz w:val="22"/>
        </w:rPr>
        <w:t xml:space="preserve"> </w:t>
      </w:r>
      <w:r w:rsidRPr="009C79FA">
        <w:rPr>
          <w:bCs/>
          <w:sz w:val="22"/>
        </w:rPr>
        <w:t>письмо</w:t>
      </w:r>
      <w:r w:rsidRPr="009C79FA">
        <w:rPr>
          <w:b/>
          <w:bCs/>
          <w:sz w:val="22"/>
        </w:rPr>
        <w:t xml:space="preserve"> </w:t>
      </w:r>
      <w:r w:rsidR="00944129" w:rsidRPr="00944129">
        <w:rPr>
          <w:sz w:val="22"/>
        </w:rPr>
        <w:t xml:space="preserve">ПАО Сбербанк  исх. № </w:t>
      </w:r>
      <w:r w:rsidR="00926CC5">
        <w:rPr>
          <w:sz w:val="22"/>
        </w:rPr>
        <w:t>0017-19-исх/</w:t>
      </w:r>
      <w:r w:rsidR="00D0543D">
        <w:rPr>
          <w:sz w:val="22"/>
        </w:rPr>
        <w:t>144</w:t>
      </w:r>
      <w:r w:rsidR="00926CC5">
        <w:rPr>
          <w:sz w:val="22"/>
        </w:rPr>
        <w:t xml:space="preserve"> от </w:t>
      </w:r>
      <w:r w:rsidR="00D0543D">
        <w:rPr>
          <w:sz w:val="22"/>
        </w:rPr>
        <w:t>21</w:t>
      </w:r>
      <w:r w:rsidR="00926CC5">
        <w:rPr>
          <w:sz w:val="22"/>
        </w:rPr>
        <w:t>.</w:t>
      </w:r>
      <w:r w:rsidR="00D0543D">
        <w:rPr>
          <w:sz w:val="22"/>
        </w:rPr>
        <w:t>07</w:t>
      </w:r>
      <w:r w:rsidR="00926CC5">
        <w:rPr>
          <w:sz w:val="22"/>
        </w:rPr>
        <w:t>.202</w:t>
      </w:r>
      <w:r w:rsidR="00D0543D">
        <w:rPr>
          <w:sz w:val="22"/>
        </w:rPr>
        <w:t>3</w:t>
      </w:r>
      <w:bookmarkStart w:id="0" w:name="_GoBack"/>
      <w:bookmarkEnd w:id="0"/>
      <w:r w:rsidR="00926CC5">
        <w:rPr>
          <w:sz w:val="22"/>
        </w:rPr>
        <w:t xml:space="preserve"> г. </w:t>
      </w:r>
    </w:p>
    <w:sectPr w:rsidR="00DD53F7" w:rsidRPr="009C79FA" w:rsidSect="007F4F4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E0" w:rsidRDefault="008063E0" w:rsidP="00267182">
      <w:r>
        <w:separator/>
      </w:r>
    </w:p>
  </w:endnote>
  <w:endnote w:type="continuationSeparator" w:id="0">
    <w:p w:rsidR="008063E0" w:rsidRDefault="008063E0" w:rsidP="002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E0" w:rsidRDefault="008063E0" w:rsidP="00267182">
      <w:r>
        <w:separator/>
      </w:r>
    </w:p>
  </w:footnote>
  <w:footnote w:type="continuationSeparator" w:id="0">
    <w:p w:rsidR="008063E0" w:rsidRDefault="008063E0" w:rsidP="0026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4101A"/>
    <w:rsid w:val="0004338F"/>
    <w:rsid w:val="00045A9C"/>
    <w:rsid w:val="00064045"/>
    <w:rsid w:val="00106560"/>
    <w:rsid w:val="001266F9"/>
    <w:rsid w:val="0015150E"/>
    <w:rsid w:val="0018462B"/>
    <w:rsid w:val="00195B80"/>
    <w:rsid w:val="001961E5"/>
    <w:rsid w:val="001976D2"/>
    <w:rsid w:val="00203EE2"/>
    <w:rsid w:val="00214DDD"/>
    <w:rsid w:val="00225B82"/>
    <w:rsid w:val="00246CF0"/>
    <w:rsid w:val="00267182"/>
    <w:rsid w:val="0029422C"/>
    <w:rsid w:val="002B0001"/>
    <w:rsid w:val="0030207A"/>
    <w:rsid w:val="00333EAA"/>
    <w:rsid w:val="0034675B"/>
    <w:rsid w:val="00364C44"/>
    <w:rsid w:val="003700D9"/>
    <w:rsid w:val="00394305"/>
    <w:rsid w:val="003E15B7"/>
    <w:rsid w:val="00407723"/>
    <w:rsid w:val="00411538"/>
    <w:rsid w:val="0045522A"/>
    <w:rsid w:val="004669C2"/>
    <w:rsid w:val="004763A5"/>
    <w:rsid w:val="00537031"/>
    <w:rsid w:val="00543B05"/>
    <w:rsid w:val="005A7674"/>
    <w:rsid w:val="0062273D"/>
    <w:rsid w:val="00655175"/>
    <w:rsid w:val="00706571"/>
    <w:rsid w:val="007117B4"/>
    <w:rsid w:val="0076163B"/>
    <w:rsid w:val="007F4F4C"/>
    <w:rsid w:val="008063E0"/>
    <w:rsid w:val="0081080C"/>
    <w:rsid w:val="00821AEC"/>
    <w:rsid w:val="00837428"/>
    <w:rsid w:val="00844BB0"/>
    <w:rsid w:val="008478CE"/>
    <w:rsid w:val="008737DE"/>
    <w:rsid w:val="008A1B99"/>
    <w:rsid w:val="008D35D4"/>
    <w:rsid w:val="00926CC5"/>
    <w:rsid w:val="00940EC5"/>
    <w:rsid w:val="00944129"/>
    <w:rsid w:val="00976F99"/>
    <w:rsid w:val="009B49E4"/>
    <w:rsid w:val="009C5C4A"/>
    <w:rsid w:val="009C79FA"/>
    <w:rsid w:val="009F1EE5"/>
    <w:rsid w:val="009F3538"/>
    <w:rsid w:val="00A16AFD"/>
    <w:rsid w:val="00A37F9A"/>
    <w:rsid w:val="00A45856"/>
    <w:rsid w:val="00A524AD"/>
    <w:rsid w:val="00A6048F"/>
    <w:rsid w:val="00A67288"/>
    <w:rsid w:val="00AF7137"/>
    <w:rsid w:val="00B0322F"/>
    <w:rsid w:val="00B06BAF"/>
    <w:rsid w:val="00B2292B"/>
    <w:rsid w:val="00BA2121"/>
    <w:rsid w:val="00BA632F"/>
    <w:rsid w:val="00C0140C"/>
    <w:rsid w:val="00C135C1"/>
    <w:rsid w:val="00C61212"/>
    <w:rsid w:val="00C82FED"/>
    <w:rsid w:val="00C87429"/>
    <w:rsid w:val="00CA1A8F"/>
    <w:rsid w:val="00CA1BDD"/>
    <w:rsid w:val="00CD026B"/>
    <w:rsid w:val="00CD389A"/>
    <w:rsid w:val="00CE0C94"/>
    <w:rsid w:val="00D0543D"/>
    <w:rsid w:val="00D109D2"/>
    <w:rsid w:val="00D372A7"/>
    <w:rsid w:val="00D42F46"/>
    <w:rsid w:val="00D672C4"/>
    <w:rsid w:val="00D720CF"/>
    <w:rsid w:val="00D74B6E"/>
    <w:rsid w:val="00DB4A44"/>
    <w:rsid w:val="00DD53F7"/>
    <w:rsid w:val="00DF4E03"/>
    <w:rsid w:val="00E345B0"/>
    <w:rsid w:val="00E37D5C"/>
    <w:rsid w:val="00E44D38"/>
    <w:rsid w:val="00E50A6D"/>
    <w:rsid w:val="00E564AD"/>
    <w:rsid w:val="00E91F9C"/>
    <w:rsid w:val="00E9264B"/>
    <w:rsid w:val="00EB7275"/>
    <w:rsid w:val="00EE5C85"/>
    <w:rsid w:val="00F87406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a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d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604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C82FE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3">
    <w:name w:val="annotation reference"/>
    <w:uiPriority w:val="99"/>
    <w:semiHidden/>
    <w:unhideWhenUsed/>
    <w:rsid w:val="00EB72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7275"/>
    <w:rPr>
      <w:rFonts w:ascii="NTTimes/Cyrillic" w:hAnsi="NTTimes/Cyrillic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727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link w:val="a8"/>
    <w:uiPriority w:val="34"/>
    <w:locked/>
    <w:rsid w:val="0041153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B49E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64C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39430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F4F4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 Знак Знак"/>
    <w:basedOn w:val="a"/>
    <w:rsid w:val="00D0543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a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d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604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C82FE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3">
    <w:name w:val="annotation reference"/>
    <w:uiPriority w:val="99"/>
    <w:semiHidden/>
    <w:unhideWhenUsed/>
    <w:rsid w:val="00EB72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7275"/>
    <w:rPr>
      <w:rFonts w:ascii="NTTimes/Cyrillic" w:hAnsi="NTTimes/Cyrillic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727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link w:val="a8"/>
    <w:uiPriority w:val="34"/>
    <w:locked/>
    <w:rsid w:val="0041153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B49E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64C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39430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F4F4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 Знак Знак"/>
    <w:basedOn w:val="a"/>
    <w:rsid w:val="00D0543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203</cp:revision>
  <cp:lastPrinted>2016-04-28T11:19:00Z</cp:lastPrinted>
  <dcterms:created xsi:type="dcterms:W3CDTF">2014-07-08T11:34:00Z</dcterms:created>
  <dcterms:modified xsi:type="dcterms:W3CDTF">2023-07-24T06:01:00Z</dcterms:modified>
</cp:coreProperties>
</file>