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0D628CE1" w:rsidR="00950CC9" w:rsidRPr="0037642D" w:rsidRDefault="003E69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9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E699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E699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E699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E699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E699A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</w:t>
      </w:r>
      <w:proofErr w:type="spellStart"/>
      <w:r w:rsidRPr="003E699A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3E699A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Pr="003E699A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3E699A">
        <w:rPr>
          <w:rFonts w:ascii="Times New Roman" w:hAnsi="Times New Roman" w:cs="Times New Roman"/>
          <w:color w:val="000000"/>
          <w:sz w:val="24"/>
          <w:szCs w:val="24"/>
        </w:rPr>
        <w:t xml:space="preserve">» (ООО)), (адрес регистрации: 119435, г. Москва, Большой Саввинский пер., д. 2-4-6, стр. 10, ИНН 7704045650, ОГРН 1037700024581) (далее – </w:t>
      </w:r>
      <w:proofErr w:type="gramStart"/>
      <w:r w:rsidRPr="003E699A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 (далее – КУ),</w:t>
      </w:r>
      <w:r w:rsidR="00AD2FA5" w:rsidRPr="00AD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9406A57" w14:textId="792E7E99" w:rsidR="00AD2FA5" w:rsidRDefault="00AD2FA5" w:rsidP="000E63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FA5">
        <w:rPr>
          <w:color w:val="000000"/>
        </w:rPr>
        <w:t xml:space="preserve">Предметом Торгов </w:t>
      </w:r>
      <w:r w:rsidR="003E699A" w:rsidRPr="003E699A">
        <w:rPr>
          <w:color w:val="000000"/>
        </w:rPr>
        <w:t xml:space="preserve">являются права требования к юридическим лицам ((в скобках указана в </w:t>
      </w:r>
      <w:proofErr w:type="spellStart"/>
      <w:r w:rsidR="003E699A" w:rsidRPr="003E699A">
        <w:rPr>
          <w:color w:val="000000"/>
        </w:rPr>
        <w:t>т.ч</w:t>
      </w:r>
      <w:proofErr w:type="spellEnd"/>
      <w:r w:rsidR="003E699A" w:rsidRPr="003E699A">
        <w:rPr>
          <w:color w:val="000000"/>
        </w:rPr>
        <w:t>. сумма долга) – начальная цена продажи лота):</w:t>
      </w:r>
    </w:p>
    <w:p w14:paraId="5812FCEF" w14:textId="77777777" w:rsidR="000E6376" w:rsidRPr="000E6376" w:rsidRDefault="000E6376" w:rsidP="000E63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376">
        <w:rPr>
          <w:color w:val="000000"/>
        </w:rPr>
        <w:t xml:space="preserve">Лот 1 - </w:t>
      </w:r>
      <w:proofErr w:type="spellStart"/>
      <w:r w:rsidRPr="000E6376">
        <w:rPr>
          <w:color w:val="000000"/>
          <w:lang w:val="en-US"/>
        </w:rPr>
        <w:t>Anox</w:t>
      </w:r>
      <w:proofErr w:type="spellEnd"/>
      <w:r w:rsidRPr="000E6376">
        <w:rPr>
          <w:color w:val="000000"/>
        </w:rPr>
        <w:t xml:space="preserve"> </w:t>
      </w:r>
      <w:r w:rsidRPr="000E6376">
        <w:rPr>
          <w:color w:val="000000"/>
          <w:lang w:val="en-US"/>
        </w:rPr>
        <w:t>Invest</w:t>
      </w:r>
      <w:r w:rsidRPr="000E6376">
        <w:rPr>
          <w:color w:val="000000"/>
        </w:rPr>
        <w:t xml:space="preserve"> </w:t>
      </w:r>
      <w:r w:rsidRPr="000E6376">
        <w:rPr>
          <w:color w:val="000000"/>
          <w:lang w:val="en-US"/>
        </w:rPr>
        <w:t>Trade</w:t>
      </w:r>
      <w:r w:rsidRPr="000E6376">
        <w:rPr>
          <w:color w:val="000000"/>
        </w:rPr>
        <w:t xml:space="preserve"> </w:t>
      </w:r>
      <w:r w:rsidRPr="000E6376">
        <w:rPr>
          <w:color w:val="000000"/>
          <w:lang w:val="en-US"/>
        </w:rPr>
        <w:t>LTD</w:t>
      </w:r>
      <w:r w:rsidRPr="000E6376">
        <w:rPr>
          <w:color w:val="000000"/>
        </w:rPr>
        <w:t xml:space="preserve"> («</w:t>
      </w:r>
      <w:proofErr w:type="spellStart"/>
      <w:r w:rsidRPr="000E6376">
        <w:rPr>
          <w:color w:val="000000"/>
        </w:rPr>
        <w:t>Анокс</w:t>
      </w:r>
      <w:proofErr w:type="spellEnd"/>
      <w:r w:rsidRPr="000E6376">
        <w:rPr>
          <w:color w:val="000000"/>
        </w:rPr>
        <w:t xml:space="preserve"> Инвест </w:t>
      </w:r>
      <w:proofErr w:type="spellStart"/>
      <w:r w:rsidRPr="000E6376">
        <w:rPr>
          <w:color w:val="000000"/>
        </w:rPr>
        <w:t>Трэйд</w:t>
      </w:r>
      <w:proofErr w:type="spellEnd"/>
      <w:r w:rsidRPr="000E6376">
        <w:rPr>
          <w:color w:val="000000"/>
        </w:rPr>
        <w:t xml:space="preserve"> Лтд»), ИНН 9909400080, постановление АС г. Москвы от 16.02.2023 по делу А40-31570/2016 (465</w:t>
      </w:r>
      <w:r w:rsidRPr="000E6376">
        <w:rPr>
          <w:color w:val="000000"/>
          <w:lang w:val="en-US"/>
        </w:rPr>
        <w:t> </w:t>
      </w:r>
      <w:r w:rsidRPr="000E6376">
        <w:rPr>
          <w:color w:val="000000"/>
        </w:rPr>
        <w:t>006</w:t>
      </w:r>
      <w:r w:rsidRPr="000E6376">
        <w:rPr>
          <w:color w:val="000000"/>
          <w:lang w:val="en-US"/>
        </w:rPr>
        <w:t> </w:t>
      </w:r>
      <w:r w:rsidRPr="000E6376">
        <w:rPr>
          <w:color w:val="000000"/>
        </w:rPr>
        <w:t>000,00 руб.) - 465 006 000,00 руб.;</w:t>
      </w:r>
    </w:p>
    <w:p w14:paraId="6B7E4113" w14:textId="77777777" w:rsidR="000E6376" w:rsidRPr="000E6376" w:rsidRDefault="000E6376" w:rsidP="000E63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376">
        <w:rPr>
          <w:color w:val="000000"/>
        </w:rPr>
        <w:t>Лот 2 - ООО «</w:t>
      </w:r>
      <w:proofErr w:type="spellStart"/>
      <w:r w:rsidRPr="000E6376">
        <w:rPr>
          <w:color w:val="000000"/>
        </w:rPr>
        <w:t>Петросталь</w:t>
      </w:r>
      <w:proofErr w:type="spellEnd"/>
      <w:r w:rsidRPr="000E6376">
        <w:rPr>
          <w:color w:val="000000"/>
        </w:rPr>
        <w:t>», ИНН 7814124671, определение АС г. Санкт-Петербурга от 17.01.2020 по делу А56-85983/2019/тр.5, находится в процедуре банкротства (11</w:t>
      </w:r>
      <w:r w:rsidRPr="000E6376">
        <w:rPr>
          <w:color w:val="000000"/>
          <w:lang w:val="en-US"/>
        </w:rPr>
        <w:t> </w:t>
      </w:r>
      <w:r w:rsidRPr="000E6376">
        <w:rPr>
          <w:color w:val="000000"/>
        </w:rPr>
        <w:t>555</w:t>
      </w:r>
      <w:r w:rsidRPr="000E6376">
        <w:rPr>
          <w:color w:val="000000"/>
          <w:lang w:val="en-US"/>
        </w:rPr>
        <w:t> </w:t>
      </w:r>
      <w:r w:rsidRPr="000E6376">
        <w:rPr>
          <w:color w:val="000000"/>
        </w:rPr>
        <w:t>753,42 руб.) - 11 555 753,42 руб.;</w:t>
      </w:r>
    </w:p>
    <w:p w14:paraId="07BBBAAE" w14:textId="35B80C96" w:rsidR="003E699A" w:rsidRPr="000E6376" w:rsidRDefault="000E6376" w:rsidP="000E63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376">
        <w:rPr>
          <w:color w:val="000000"/>
        </w:rPr>
        <w:t>Лот 3 - ООО «Проектные Технологии», ИНН 7709926771, определение АС г. Москвы от 24.10.2017 по делу А40-31570/2016-86-49, пропущен срок на предъявление ИЛ (2</w:t>
      </w:r>
      <w:r w:rsidRPr="000E6376">
        <w:rPr>
          <w:color w:val="000000"/>
          <w:lang w:val="en-US"/>
        </w:rPr>
        <w:t> </w:t>
      </w:r>
      <w:r w:rsidRPr="000E6376">
        <w:rPr>
          <w:color w:val="000000"/>
        </w:rPr>
        <w:t>709</w:t>
      </w:r>
      <w:r w:rsidRPr="000E6376">
        <w:rPr>
          <w:color w:val="000000"/>
          <w:lang w:val="en-US"/>
        </w:rPr>
        <w:t> </w:t>
      </w:r>
      <w:r w:rsidRPr="000E6376">
        <w:rPr>
          <w:color w:val="000000"/>
        </w:rPr>
        <w:t>035,89 руб.) - 2 709 035,89 р</w:t>
      </w:r>
      <w:r>
        <w:rPr>
          <w:color w:val="000000"/>
        </w:rPr>
        <w:t>уб.</w:t>
      </w:r>
    </w:p>
    <w:p w14:paraId="72CEA841" w14:textId="4023D619" w:rsidR="009E6456" w:rsidRPr="0037642D" w:rsidRDefault="009E6456" w:rsidP="006E63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3441D75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E699A" w:rsidRPr="003E699A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</w:t>
      </w:r>
      <w:r w:rsidR="00687205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0D55135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3E699A" w:rsidRPr="003E699A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</w:t>
      </w:r>
      <w:r w:rsidR="00687205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3E699A" w:rsidRPr="003E699A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E699A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0F9648E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E69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69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3E69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</w:t>
      </w:r>
      <w:r w:rsidR="00821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A38A4D9" w14:textId="77777777" w:rsidR="00F519EB" w:rsidRDefault="00964EC1" w:rsidP="000D17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F519EB">
        <w:rPr>
          <w:color w:val="000000"/>
          <w:shd w:val="clear" w:color="auto" w:fill="FFFFFF"/>
        </w:rPr>
        <w:t>:</w:t>
      </w:r>
    </w:p>
    <w:p w14:paraId="12BCEF72" w14:textId="01B9766A" w:rsidR="003E699A" w:rsidRDefault="003E699A" w:rsidP="003E6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1 - с </w:t>
      </w:r>
      <w:r w:rsidRPr="003E699A">
        <w:rPr>
          <w:b/>
          <w:bCs/>
          <w:color w:val="000000"/>
        </w:rPr>
        <w:t>1</w:t>
      </w:r>
      <w:r>
        <w:rPr>
          <w:b/>
          <w:bCs/>
          <w:color w:val="000000"/>
        </w:rPr>
        <w:t>4</w:t>
      </w:r>
      <w:r w:rsidRPr="003E699A">
        <w:rPr>
          <w:b/>
          <w:bCs/>
          <w:color w:val="000000"/>
        </w:rPr>
        <w:t xml:space="preserve"> сентября </w:t>
      </w:r>
      <w:r>
        <w:rPr>
          <w:b/>
          <w:bCs/>
          <w:color w:val="000000"/>
        </w:rPr>
        <w:t>2023 г. по 07</w:t>
      </w:r>
      <w:r w:rsidRPr="003E699A">
        <w:rPr>
          <w:b/>
          <w:bCs/>
          <w:color w:val="000000"/>
        </w:rPr>
        <w:t xml:space="preserve"> октября </w:t>
      </w:r>
      <w:r>
        <w:rPr>
          <w:b/>
          <w:bCs/>
          <w:color w:val="000000"/>
        </w:rPr>
        <w:t>2023 г.;</w:t>
      </w:r>
    </w:p>
    <w:p w14:paraId="2981711B" w14:textId="0196F16F" w:rsidR="00F519EB" w:rsidRDefault="00687205" w:rsidP="00F519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</w:t>
      </w:r>
      <w:r w:rsidR="003E699A">
        <w:rPr>
          <w:b/>
          <w:bCs/>
          <w:color w:val="000000"/>
        </w:rPr>
        <w:t xml:space="preserve">2, </w:t>
      </w:r>
      <w:r w:rsidR="00AD2FA5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</w:t>
      </w:r>
      <w:r w:rsidR="00F519EB">
        <w:rPr>
          <w:b/>
          <w:bCs/>
          <w:color w:val="000000"/>
        </w:rPr>
        <w:t xml:space="preserve">- с </w:t>
      </w:r>
      <w:r w:rsidR="003E699A" w:rsidRPr="003E699A">
        <w:rPr>
          <w:b/>
          <w:bCs/>
          <w:color w:val="000000"/>
        </w:rPr>
        <w:t>1</w:t>
      </w:r>
      <w:r w:rsidR="003E699A">
        <w:rPr>
          <w:b/>
          <w:bCs/>
          <w:color w:val="000000"/>
        </w:rPr>
        <w:t>4</w:t>
      </w:r>
      <w:r w:rsidR="003E699A" w:rsidRPr="003E699A">
        <w:rPr>
          <w:b/>
          <w:bCs/>
          <w:color w:val="000000"/>
        </w:rPr>
        <w:t xml:space="preserve"> сентября </w:t>
      </w:r>
      <w:r w:rsidR="00F519EB">
        <w:rPr>
          <w:b/>
          <w:bCs/>
          <w:color w:val="000000"/>
        </w:rPr>
        <w:t xml:space="preserve">2023 г. по </w:t>
      </w:r>
      <w:r w:rsidR="003E699A">
        <w:rPr>
          <w:b/>
          <w:bCs/>
          <w:color w:val="000000"/>
        </w:rPr>
        <w:t>16</w:t>
      </w:r>
      <w:r w:rsidR="00AD2FA5">
        <w:rPr>
          <w:b/>
          <w:bCs/>
          <w:color w:val="000000"/>
        </w:rPr>
        <w:t xml:space="preserve"> октября</w:t>
      </w:r>
      <w:r w:rsidR="003E699A">
        <w:rPr>
          <w:b/>
          <w:bCs/>
          <w:color w:val="000000"/>
        </w:rPr>
        <w:t xml:space="preserve"> 2023 г.</w:t>
      </w:r>
    </w:p>
    <w:p w14:paraId="11692C3C" w14:textId="2E4C1F2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3E699A" w:rsidRPr="003E69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E69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3E699A" w:rsidRPr="003E69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="00687205">
        <w:rPr>
          <w:rFonts w:ascii="Times New Roman" w:hAnsi="Times New Roman" w:cs="Times New Roman"/>
          <w:color w:val="000000"/>
          <w:sz w:val="24"/>
          <w:szCs w:val="24"/>
        </w:rPr>
        <w:t xml:space="preserve">за 1 (Один) </w:t>
      </w:r>
      <w:r w:rsidR="00687205" w:rsidRPr="00687205">
        <w:rPr>
          <w:rFonts w:ascii="Times New Roman" w:hAnsi="Times New Roman" w:cs="Times New Roman"/>
          <w:color w:val="000000"/>
          <w:sz w:val="24"/>
          <w:szCs w:val="24"/>
        </w:rPr>
        <w:t>календарны</w:t>
      </w:r>
      <w:r w:rsidR="0068720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87205"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687205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="00687205"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C5DE60F" w14:textId="1FF6F302" w:rsidR="00F519EB" w:rsidRDefault="00F519EB" w:rsidP="000E63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</w:t>
      </w:r>
      <w:r w:rsidR="003E699A">
        <w:rPr>
          <w:b/>
          <w:color w:val="000000"/>
        </w:rPr>
        <w:t>а</w:t>
      </w:r>
      <w:r w:rsidRPr="004022FF">
        <w:rPr>
          <w:b/>
          <w:color w:val="000000"/>
        </w:rPr>
        <w:t xml:space="preserve"> </w:t>
      </w:r>
      <w:r w:rsidR="00687205">
        <w:rPr>
          <w:b/>
          <w:color w:val="000000"/>
        </w:rPr>
        <w:t>1</w:t>
      </w:r>
      <w:r w:rsidRPr="004022FF">
        <w:rPr>
          <w:b/>
          <w:color w:val="000000"/>
        </w:rPr>
        <w:t>:</w:t>
      </w:r>
    </w:p>
    <w:p w14:paraId="4CE351DE" w14:textId="77777777" w:rsidR="000E6376" w:rsidRPr="000E6376" w:rsidRDefault="000E6376" w:rsidP="000E63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376">
        <w:rPr>
          <w:color w:val="000000"/>
        </w:rPr>
        <w:t>с 14 сентября 2023 г. по 16 сентября 2023 г. - в размере начальной цены продажи лотов;</w:t>
      </w:r>
    </w:p>
    <w:p w14:paraId="47C8A2B7" w14:textId="77777777" w:rsidR="000E6376" w:rsidRPr="000E6376" w:rsidRDefault="000E6376" w:rsidP="000E63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376">
        <w:rPr>
          <w:color w:val="000000"/>
        </w:rPr>
        <w:t>с 17 сентября 2023 г. по 19 сентября 2023 г. - в размере 90,00% от начальной цены продажи лотов;</w:t>
      </w:r>
    </w:p>
    <w:p w14:paraId="771723FD" w14:textId="77777777" w:rsidR="000E6376" w:rsidRPr="000E6376" w:rsidRDefault="000E6376" w:rsidP="000E63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376">
        <w:rPr>
          <w:color w:val="000000"/>
        </w:rPr>
        <w:t>с 20 сентября 2023 г. по 22 сентября 2023 г. - в размере 80,00% от начальной цены продажи лотов;</w:t>
      </w:r>
    </w:p>
    <w:p w14:paraId="4DCC9520" w14:textId="77777777" w:rsidR="000E6376" w:rsidRPr="000E6376" w:rsidRDefault="000E6376" w:rsidP="000E63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376">
        <w:rPr>
          <w:color w:val="000000"/>
        </w:rPr>
        <w:t>с 23 сентября 2023 г. по 25 сентября 2023 г. - в размере 70,00% от начальной цены продажи лотов;</w:t>
      </w:r>
    </w:p>
    <w:p w14:paraId="3C81BBF9" w14:textId="77777777" w:rsidR="000E6376" w:rsidRPr="000E6376" w:rsidRDefault="000E6376" w:rsidP="000E63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376">
        <w:rPr>
          <w:color w:val="000000"/>
        </w:rPr>
        <w:t>с 26 сентября 2023 г. по 28 сентября 2023 г. - в размере 60,00% от начальной цены продажи лотов;</w:t>
      </w:r>
    </w:p>
    <w:p w14:paraId="58152702" w14:textId="77777777" w:rsidR="000E6376" w:rsidRPr="000E6376" w:rsidRDefault="000E6376" w:rsidP="000E63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376">
        <w:rPr>
          <w:color w:val="000000"/>
        </w:rPr>
        <w:t>с 29 сентября 2023 г. по 01 октября 2023 г. - в размере 50,00% от начальной цены продажи лотов;</w:t>
      </w:r>
    </w:p>
    <w:p w14:paraId="3E86529D" w14:textId="77777777" w:rsidR="000E6376" w:rsidRPr="000E6376" w:rsidRDefault="000E6376" w:rsidP="000E63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376">
        <w:rPr>
          <w:color w:val="000000"/>
        </w:rPr>
        <w:t>с 02 октября 2023 г. по 04 октября 2023 г. - в размере 40,00% от начальной цены продажи лотов;</w:t>
      </w:r>
    </w:p>
    <w:p w14:paraId="10AE5192" w14:textId="77777777" w:rsidR="000E6376" w:rsidRDefault="000E6376" w:rsidP="000E63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376">
        <w:rPr>
          <w:color w:val="000000"/>
        </w:rPr>
        <w:t xml:space="preserve">с 05 октября 2023 г. по 07 октября 2023 г. - в размере 33,34% </w:t>
      </w:r>
      <w:r>
        <w:rPr>
          <w:color w:val="000000"/>
        </w:rPr>
        <w:t>от начальной цены продажи лотов.</w:t>
      </w:r>
    </w:p>
    <w:p w14:paraId="228C1421" w14:textId="0A7C123A" w:rsidR="00F519EB" w:rsidRPr="004022FF" w:rsidRDefault="00F519EB" w:rsidP="000E63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22FF">
        <w:rPr>
          <w:b/>
          <w:color w:val="000000"/>
        </w:rPr>
        <w:t>Для лот</w:t>
      </w:r>
      <w:r w:rsidR="003E699A">
        <w:rPr>
          <w:b/>
          <w:color w:val="000000"/>
        </w:rPr>
        <w:t>ов</w:t>
      </w:r>
      <w:r w:rsidRPr="004022FF">
        <w:rPr>
          <w:b/>
          <w:color w:val="000000"/>
        </w:rPr>
        <w:t xml:space="preserve"> </w:t>
      </w:r>
      <w:r w:rsidR="003E699A">
        <w:rPr>
          <w:b/>
          <w:color w:val="000000"/>
        </w:rPr>
        <w:t>2, 3</w:t>
      </w:r>
      <w:r w:rsidRPr="004022FF">
        <w:rPr>
          <w:b/>
          <w:color w:val="000000"/>
        </w:rPr>
        <w:t>:</w:t>
      </w:r>
    </w:p>
    <w:p w14:paraId="625C785F" w14:textId="77777777" w:rsidR="000E6376" w:rsidRPr="000E6376" w:rsidRDefault="000E6376" w:rsidP="000E63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76">
        <w:rPr>
          <w:rFonts w:ascii="Times New Roman" w:hAnsi="Times New Roman" w:cs="Times New Roman"/>
          <w:color w:val="000000"/>
          <w:sz w:val="24"/>
          <w:szCs w:val="24"/>
        </w:rPr>
        <w:t>с 14 сентября 2023 г. по 16 сентября 2023 г. - в размере начальной цены продажи лотов;</w:t>
      </w:r>
    </w:p>
    <w:p w14:paraId="1082B639" w14:textId="77777777" w:rsidR="000E6376" w:rsidRPr="000E6376" w:rsidRDefault="000E6376" w:rsidP="000E63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76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90,00% от начальной цены продажи лотов;</w:t>
      </w:r>
    </w:p>
    <w:p w14:paraId="019556CB" w14:textId="77777777" w:rsidR="000E6376" w:rsidRPr="000E6376" w:rsidRDefault="000E6376" w:rsidP="000E63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76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80,00% от начальной цены продажи лотов;</w:t>
      </w:r>
    </w:p>
    <w:p w14:paraId="592F520E" w14:textId="77777777" w:rsidR="000E6376" w:rsidRPr="000E6376" w:rsidRDefault="000E6376" w:rsidP="000E63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76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70,00% от начальной цены продажи лотов;</w:t>
      </w:r>
    </w:p>
    <w:p w14:paraId="076BD8A7" w14:textId="77777777" w:rsidR="000E6376" w:rsidRPr="000E6376" w:rsidRDefault="000E6376" w:rsidP="000E63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76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60,00% от начальной цены продажи лотов;</w:t>
      </w:r>
    </w:p>
    <w:p w14:paraId="4F633D62" w14:textId="77777777" w:rsidR="000E6376" w:rsidRPr="000E6376" w:rsidRDefault="000E6376" w:rsidP="000E63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76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50,00% от начальной цены продажи лотов;</w:t>
      </w:r>
    </w:p>
    <w:p w14:paraId="2D36B3B7" w14:textId="77777777" w:rsidR="000E6376" w:rsidRPr="000E6376" w:rsidRDefault="000E6376" w:rsidP="000E63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76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40,00% от начальной цены продажи лотов;</w:t>
      </w:r>
    </w:p>
    <w:p w14:paraId="26994887" w14:textId="77777777" w:rsidR="000E6376" w:rsidRPr="000E6376" w:rsidRDefault="000E6376" w:rsidP="000E63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76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30,00% от начальной цены продажи лотов;</w:t>
      </w:r>
    </w:p>
    <w:p w14:paraId="61801CBC" w14:textId="77777777" w:rsidR="000E6376" w:rsidRPr="000E6376" w:rsidRDefault="000E6376" w:rsidP="000E63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76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20,00% от начальной цены продажи лотов;</w:t>
      </w:r>
    </w:p>
    <w:p w14:paraId="0ADB5342" w14:textId="77777777" w:rsidR="000E6376" w:rsidRPr="000E6376" w:rsidRDefault="000E6376" w:rsidP="000E63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76">
        <w:rPr>
          <w:rFonts w:ascii="Times New Roman" w:hAnsi="Times New Roman" w:cs="Times New Roman"/>
          <w:color w:val="000000"/>
          <w:sz w:val="24"/>
          <w:szCs w:val="24"/>
        </w:rPr>
        <w:t>с 11 октября 2023 г. по 13 октября 2023 г. - в размере 10,00% от начальной цены продажи лотов;</w:t>
      </w:r>
    </w:p>
    <w:p w14:paraId="2CB45D12" w14:textId="45FD01CE" w:rsidR="003E699A" w:rsidRPr="000E6376" w:rsidRDefault="000E6376" w:rsidP="000E63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76">
        <w:rPr>
          <w:rFonts w:ascii="Times New Roman" w:hAnsi="Times New Roman" w:cs="Times New Roman"/>
          <w:color w:val="000000"/>
          <w:sz w:val="24"/>
          <w:szCs w:val="24"/>
        </w:rPr>
        <w:t xml:space="preserve">с 14 октября 2023 г. по 16 октября 2023 г. - в размере 0,56%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6FBC030" w14:textId="5B58703D" w:rsidR="00F519EB" w:rsidRDefault="00AD2FA5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FA5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17:00</w:t>
      </w:r>
      <w:r w:rsidR="00C51031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bookmarkStart w:id="0" w:name="_GoBack"/>
      <w:bookmarkEnd w:id="0"/>
      <w:r w:rsidRPr="00AD2FA5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</w:t>
      </w:r>
      <w:r w:rsidR="003E699A">
        <w:rPr>
          <w:rFonts w:ascii="Times New Roman" w:hAnsi="Times New Roman" w:cs="Times New Roman"/>
          <w:color w:val="000000"/>
          <w:sz w:val="24"/>
          <w:szCs w:val="24"/>
        </w:rPr>
        <w:t xml:space="preserve">стр. 2, </w:t>
      </w:r>
      <w:r w:rsidRPr="00AD2FA5">
        <w:rPr>
          <w:rFonts w:ascii="Times New Roman" w:hAnsi="Times New Roman" w:cs="Times New Roman"/>
          <w:color w:val="000000"/>
          <w:sz w:val="24"/>
          <w:szCs w:val="24"/>
        </w:rPr>
        <w:t xml:space="preserve">тел: 8-800-505-80-32; у ОТ: </w:t>
      </w:r>
      <w:r w:rsidR="000D59C4" w:rsidRPr="000D59C4">
        <w:rPr>
          <w:rFonts w:ascii="Times New Roman" w:hAnsi="Times New Roman" w:cs="Times New Roman"/>
          <w:color w:val="000000"/>
          <w:sz w:val="24"/>
          <w:szCs w:val="24"/>
        </w:rPr>
        <w:t xml:space="preserve">тел. 8(499)395-00-20 (с 9.00 до 18.00 по Московскому времени в рабочие дни) </w:t>
      </w:r>
      <w:hyperlink r:id="rId9" w:history="1">
        <w:r w:rsidR="000D59C4" w:rsidRPr="004A791D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AD2FA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1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266" w:rsidRPr="00D91266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0308B627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D59C4"/>
    <w:rsid w:val="000E6376"/>
    <w:rsid w:val="000E7620"/>
    <w:rsid w:val="001231C7"/>
    <w:rsid w:val="00127752"/>
    <w:rsid w:val="0015099D"/>
    <w:rsid w:val="0015664A"/>
    <w:rsid w:val="00166810"/>
    <w:rsid w:val="001C5445"/>
    <w:rsid w:val="001D79B8"/>
    <w:rsid w:val="001E391B"/>
    <w:rsid w:val="001F039D"/>
    <w:rsid w:val="00227FA8"/>
    <w:rsid w:val="00257B84"/>
    <w:rsid w:val="00257C48"/>
    <w:rsid w:val="00271B4B"/>
    <w:rsid w:val="002A0EEF"/>
    <w:rsid w:val="0037642D"/>
    <w:rsid w:val="003B1B4A"/>
    <w:rsid w:val="003E699A"/>
    <w:rsid w:val="004022FF"/>
    <w:rsid w:val="00414C69"/>
    <w:rsid w:val="00437C57"/>
    <w:rsid w:val="00467D6B"/>
    <w:rsid w:val="004D047C"/>
    <w:rsid w:val="004F4B2C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E2E38"/>
    <w:rsid w:val="006E63AA"/>
    <w:rsid w:val="007229EA"/>
    <w:rsid w:val="007649B8"/>
    <w:rsid w:val="00786CA6"/>
    <w:rsid w:val="007A1F5D"/>
    <w:rsid w:val="007B55CF"/>
    <w:rsid w:val="00803558"/>
    <w:rsid w:val="008042A2"/>
    <w:rsid w:val="00821DB5"/>
    <w:rsid w:val="00822A0F"/>
    <w:rsid w:val="00863967"/>
    <w:rsid w:val="00865FD7"/>
    <w:rsid w:val="008738D2"/>
    <w:rsid w:val="00886E3A"/>
    <w:rsid w:val="008F5357"/>
    <w:rsid w:val="009230FB"/>
    <w:rsid w:val="00950CC9"/>
    <w:rsid w:val="00964EC1"/>
    <w:rsid w:val="009725E3"/>
    <w:rsid w:val="009C353B"/>
    <w:rsid w:val="009C4FD4"/>
    <w:rsid w:val="009E6456"/>
    <w:rsid w:val="009E7E5E"/>
    <w:rsid w:val="00A46D67"/>
    <w:rsid w:val="00A95FD6"/>
    <w:rsid w:val="00AB284E"/>
    <w:rsid w:val="00AD2FA5"/>
    <w:rsid w:val="00AF25EA"/>
    <w:rsid w:val="00B4083B"/>
    <w:rsid w:val="00B40D21"/>
    <w:rsid w:val="00BA096F"/>
    <w:rsid w:val="00BC165C"/>
    <w:rsid w:val="00BD0E8E"/>
    <w:rsid w:val="00BD567B"/>
    <w:rsid w:val="00C11EFF"/>
    <w:rsid w:val="00C51031"/>
    <w:rsid w:val="00C61EC3"/>
    <w:rsid w:val="00CB3A06"/>
    <w:rsid w:val="00CC76B5"/>
    <w:rsid w:val="00D62667"/>
    <w:rsid w:val="00D65721"/>
    <w:rsid w:val="00D74052"/>
    <w:rsid w:val="00D91266"/>
    <w:rsid w:val="00D969F5"/>
    <w:rsid w:val="00DE0234"/>
    <w:rsid w:val="00E07CB9"/>
    <w:rsid w:val="00E614D3"/>
    <w:rsid w:val="00E6557C"/>
    <w:rsid w:val="00E72AD4"/>
    <w:rsid w:val="00E85BEE"/>
    <w:rsid w:val="00EC59C2"/>
    <w:rsid w:val="00F03080"/>
    <w:rsid w:val="00F048A5"/>
    <w:rsid w:val="00F16938"/>
    <w:rsid w:val="00F519EB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CDEB-15D1-4B3C-BF07-5AB298D1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81</cp:revision>
  <dcterms:created xsi:type="dcterms:W3CDTF">2019-07-23T07:47:00Z</dcterms:created>
  <dcterms:modified xsi:type="dcterms:W3CDTF">2023-06-01T06:25:00Z</dcterms:modified>
</cp:coreProperties>
</file>