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5636A1B" w:rsidR="00777765" w:rsidRPr="0037642D" w:rsidRDefault="0083252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5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25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25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25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325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3252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832524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8A71CAA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3C2A5695" w:rsidR="00777765" w:rsidRDefault="00892CD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892CDD">
        <w:t>ООО «ТЕЛЕКОМПАНИЯ СОВ-ТВ», ИНН 7717585780, КД 2715 от 01.06.2011, решение АС Саратовской области от 27.12.2019 по делу 57-14192/2018 (признание договора цессии недействительным), определение АС Тверской области от 03.02.2016 по делу А66-861/2015 о включении в РТК, определение АС Тверской области от 17.04.2017 по делу А66-861/2015 (прекращение банкротства), истек срок предъявления ИЛ (15 506 352,73 руб.)</w:t>
      </w:r>
      <w:r>
        <w:t xml:space="preserve"> – </w:t>
      </w:r>
      <w:r w:rsidRPr="00892CDD">
        <w:t>15</w:t>
      </w:r>
      <w:proofErr w:type="gramEnd"/>
      <w:r>
        <w:t xml:space="preserve"> </w:t>
      </w:r>
      <w:r w:rsidRPr="00892CDD">
        <w:t>506</w:t>
      </w:r>
      <w:r>
        <w:t xml:space="preserve"> </w:t>
      </w:r>
      <w:r w:rsidRPr="00892CDD">
        <w:t>352,73</w:t>
      </w:r>
      <w:r>
        <w:t xml:space="preserve"> руб.</w:t>
      </w:r>
    </w:p>
    <w:p w14:paraId="416B66DC" w14:textId="29A0597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944F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D0EED8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944F8" w:rsidRPr="002944F8">
        <w:rPr>
          <w:rFonts w:ascii="Times New Roman CYR" w:hAnsi="Times New Roman CYR" w:cs="Times New Roman CYR"/>
          <w:b/>
          <w:color w:val="000000"/>
        </w:rPr>
        <w:t>07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315C29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944F8" w:rsidRPr="002944F8">
        <w:rPr>
          <w:b/>
          <w:color w:val="000000"/>
        </w:rPr>
        <w:t>07 июня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="002944F8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2944F8" w:rsidRPr="002944F8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944F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944F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32A0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93C78" w:rsidRPr="00E93C78">
        <w:rPr>
          <w:b/>
          <w:color w:val="000000"/>
        </w:rPr>
        <w:t>25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93C78" w:rsidRPr="00E93C78">
        <w:rPr>
          <w:b/>
          <w:color w:val="000000"/>
        </w:rPr>
        <w:t>13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2FB62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93C78">
        <w:rPr>
          <w:b/>
          <w:bCs/>
          <w:color w:val="000000"/>
        </w:rPr>
        <w:t xml:space="preserve">27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93C78">
        <w:rPr>
          <w:b/>
          <w:bCs/>
          <w:color w:val="000000"/>
        </w:rPr>
        <w:t>01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F556E9C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93C78" w:rsidRPr="00E93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E93C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1639A36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93C7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93C78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361319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213BC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213BC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6CC3939E" w14:textId="2112259B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27 июля 2023 г. по 02 августа 2023 г. - в размере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2602F548" w14:textId="3B52C296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03 августа 2023 г. по 09 августа 2023 г. - в размере 92,35%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5A889FC0" w14:textId="16EE4738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10 августа 2023 г. по 16 августа 2023 г. - в размере 84,70%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4665655C" w14:textId="48A8DAE0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17 августа 2023 г. по 23 августа 2023 г. - в размере 77,05%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3AEE67BE" w14:textId="1699D843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24 августа 2023 г. по 30 августа 2023 г. - в размере 69,40%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670EBE63" w14:textId="41898B58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31 августа 2023 г. по 06 сентября 2023 г. - в размере 61,75%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3BAAB80D" w14:textId="6C7E4390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07 сентября 2023 г. по 13 сентября 2023 г. - в размере 54,10%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1F63ADA1" w14:textId="3C30E465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14 сентября 2023 г. по 20 сентября 2023 г. - в размере 46,45%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4E08CA56" w14:textId="53F5FAEC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21 сентября 2023 г. по 27 сентября 2023 г. - в размере 38,80%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42471EB5" w14:textId="007276DF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28 сентября 2023 г. по 04 октября 2023 г. - в размере 31,15%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3D71DAF3" w14:textId="67BE578B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05 октября 2023 г. по 11 октября 2023 г. - в размере 23,50%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53E963E8" w14:textId="283E7B4B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12 октября 2023 г. по 18 октября 2023 г. - в размере 15,85%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3BAAADFF" w14:textId="6E935860" w:rsidR="00213BC3" w:rsidRPr="00213BC3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19 октября 2023 г. по 25 октября 2023 г. - в размере 8,20% от начальной цены продажи </w:t>
      </w:r>
      <w:r w:rsidRPr="00213BC3">
        <w:rPr>
          <w:color w:val="000000"/>
        </w:rPr>
        <w:t>лота</w:t>
      </w:r>
      <w:r w:rsidRPr="00213BC3">
        <w:rPr>
          <w:color w:val="000000"/>
        </w:rPr>
        <w:t>;</w:t>
      </w:r>
    </w:p>
    <w:p w14:paraId="729D1444" w14:textId="136899AC" w:rsidR="007765D6" w:rsidRPr="00181132" w:rsidRDefault="00213BC3" w:rsidP="00213B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3BC3">
        <w:rPr>
          <w:color w:val="000000"/>
        </w:rPr>
        <w:t xml:space="preserve">с 26 октября 2023 г. по 01 ноября 2023 г. - в размере 0,55% </w:t>
      </w:r>
      <w:r>
        <w:rPr>
          <w:color w:val="000000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19504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195049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3F3EF285" w14:textId="77777777" w:rsidR="00A21CDC" w:rsidRPr="0019504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19504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ь его КУ. О факте подписания Договора Победитель любым доступным для него способом обязан </w:t>
      </w:r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19504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19504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9504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1EF6C5D0" w:rsidR="00A21CDC" w:rsidRPr="0019504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0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95049" w:rsidRPr="0019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8-800-505-80-32; </w:t>
      </w:r>
      <w:proofErr w:type="gramStart"/>
      <w:r w:rsidR="00195049" w:rsidRPr="0019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95049" w:rsidRPr="0019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0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95049"/>
    <w:rsid w:val="001A479E"/>
    <w:rsid w:val="001C56D5"/>
    <w:rsid w:val="001D4B58"/>
    <w:rsid w:val="001E3723"/>
    <w:rsid w:val="001F039D"/>
    <w:rsid w:val="00213BC3"/>
    <w:rsid w:val="00262996"/>
    <w:rsid w:val="002651E2"/>
    <w:rsid w:val="002944F8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32524"/>
    <w:rsid w:val="0085335C"/>
    <w:rsid w:val="00865FD7"/>
    <w:rsid w:val="008712EA"/>
    <w:rsid w:val="00892CDD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93C78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2024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76</cp:revision>
  <dcterms:created xsi:type="dcterms:W3CDTF">2019-07-23T07:45:00Z</dcterms:created>
  <dcterms:modified xsi:type="dcterms:W3CDTF">2023-04-18T09:24:00Z</dcterms:modified>
</cp:coreProperties>
</file>