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Крылова Светлана Николаевна (Ипполитова Светлана Николаевна) (10.07.1964г.р., место рожд: гор. Калинин, адрес рег: 170026, Тверская обл, Тверь г, Афанасия Никитина наб, дом № 20А, квартира 18, СНИЛС00788475992, ИНН 690203632471, паспорт РФ серия 2808, номер 955101, выдан 23.07.2009, кем выдан ОТДЕЛОМ УФМС РОССИИ ПО ТВЕРСКОЙ ОБЛАСТИ В ЗАВОЛЖСКОМ РАЙОНЕ ГОРОДА ТВЕРИ, код подразделения 690-001),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Тверской области от 12.12.2022г. по делу №А66-13179/2022,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26.07.2023г. по продаже имущества Крыловой Светланы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модель: Aveo KL1T, VIN: XUFTF69EJDN011006,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РОСБАНК (ИНН 7730060164,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26.07.2023г.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Крылова Светлана Николаевна (Ипполитова Светлана Николаевна) (10.07.1964г.р., место рожд: гор. Калинин, адрес рег: 170026, Тверская обл, Тверь г, Афанасия Никитина наб, дом № 20А, квартира 18, СНИЛС00788475992, ИНН 690203632471, паспорт РФ серия 2808, номер 955101, выдан 23.07.2009, кем выдан ОТДЕЛОМ УФМС РОССИИ ПО ТВЕРСКОЙ ОБЛАСТИ В ЗАВОЛЖСКОМ РАЙОНЕ ГОРОДА ТВЕРИ, код подразделения 690-001)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Крыловой Светланы Николаевны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