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6D7BD2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15"/>
          <w:sz w:val="20"/>
          <w:szCs w:val="20"/>
        </w:rPr>
        <w:t>г.</w:t>
      </w:r>
      <w:r w:rsidR="0097661A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413345" w:rsidRPr="006D7BD2">
        <w:rPr>
          <w:rFonts w:ascii="Times New Roman" w:hAnsi="Times New Roman" w:cs="Times New Roman"/>
          <w:w w:val="115"/>
          <w:sz w:val="20"/>
          <w:szCs w:val="20"/>
        </w:rPr>
        <w:t>Вологда</w:t>
      </w:r>
      <w:r w:rsidRPr="006D7BD2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6D7BD2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6D7BD2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6D7BD2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6D7BD2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6D7BD2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6D7BD2">
        <w:rPr>
          <w:rFonts w:ascii="Times New Roman" w:hAnsi="Times New Roman" w:cs="Times New Roman"/>
          <w:w w:val="115"/>
          <w:sz w:val="20"/>
          <w:szCs w:val="20"/>
        </w:rPr>
        <w:t>2</w:t>
      </w:r>
      <w:r w:rsidR="002829B0">
        <w:rPr>
          <w:rFonts w:ascii="Times New Roman" w:hAnsi="Times New Roman" w:cs="Times New Roman"/>
          <w:w w:val="115"/>
          <w:sz w:val="20"/>
          <w:szCs w:val="20"/>
        </w:rPr>
        <w:t>3</w:t>
      </w:r>
      <w:r w:rsidRPr="006D7BD2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661A" w:rsidRPr="006D7BD2" w:rsidRDefault="0097661A" w:rsidP="0097661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97661A" w:rsidP="0097661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7BD2">
        <w:rPr>
          <w:rFonts w:ascii="Times New Roman" w:hAnsi="Times New Roman" w:cs="Times New Roman"/>
          <w:sz w:val="20"/>
          <w:szCs w:val="20"/>
        </w:rPr>
        <w:t xml:space="preserve">ООО УК "ЖИЛКОМСЕРВИС" (ОГРН 1083529000983, ИНН 3507305767, адрес: 160515, Вологодская обл., Вологодский р-н, пос. </w:t>
      </w:r>
      <w:proofErr w:type="spellStart"/>
      <w:r w:rsidRPr="006D7BD2">
        <w:rPr>
          <w:rFonts w:ascii="Times New Roman" w:hAnsi="Times New Roman" w:cs="Times New Roman"/>
          <w:sz w:val="20"/>
          <w:szCs w:val="20"/>
        </w:rPr>
        <w:t>Семенково</w:t>
      </w:r>
      <w:proofErr w:type="spellEnd"/>
      <w:r w:rsidRPr="006D7BD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D7BD2">
        <w:rPr>
          <w:rFonts w:ascii="Times New Roman" w:hAnsi="Times New Roman" w:cs="Times New Roman"/>
          <w:sz w:val="20"/>
          <w:szCs w:val="20"/>
        </w:rPr>
        <w:t>Семенковское</w:t>
      </w:r>
      <w:proofErr w:type="spellEnd"/>
      <w:r w:rsidRPr="006D7BD2">
        <w:rPr>
          <w:rFonts w:ascii="Times New Roman" w:hAnsi="Times New Roman" w:cs="Times New Roman"/>
          <w:sz w:val="20"/>
          <w:szCs w:val="20"/>
        </w:rPr>
        <w:t xml:space="preserve"> МО), пер. Майский, д. 7, корп. Б), </w:t>
      </w:r>
      <w:r w:rsidR="00897CA5" w:rsidRPr="006D7BD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именуемое в дальнейшем «Продавец»,</w:t>
      </w:r>
      <w:r w:rsidR="00897CA5" w:rsidRPr="006D7B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конкурсного управляющего </w:t>
      </w:r>
      <w:proofErr w:type="spellStart"/>
      <w:r w:rsidR="0015072E" w:rsidRPr="006D7BD2">
        <w:rPr>
          <w:rFonts w:ascii="Times New Roman" w:hAnsi="Times New Roman" w:cs="Times New Roman"/>
          <w:color w:val="000000" w:themeColor="text1"/>
          <w:sz w:val="20"/>
          <w:szCs w:val="20"/>
        </w:rPr>
        <w:t>Белянина</w:t>
      </w:r>
      <w:proofErr w:type="spellEnd"/>
      <w:r w:rsidR="0015072E" w:rsidRPr="006D7B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Александра Михайловича, действующего на основании решения </w:t>
      </w:r>
      <w:r w:rsidR="0015072E" w:rsidRPr="006D7BD2">
        <w:rPr>
          <w:rFonts w:ascii="Times New Roman" w:hAnsi="Times New Roman"/>
          <w:sz w:val="20"/>
          <w:szCs w:val="20"/>
        </w:rPr>
        <w:t xml:space="preserve">Арбитражного суда </w:t>
      </w:r>
      <w:r w:rsidRPr="006D7BD2">
        <w:rPr>
          <w:rFonts w:ascii="Times New Roman" w:hAnsi="Times New Roman"/>
          <w:sz w:val="20"/>
          <w:szCs w:val="20"/>
        </w:rPr>
        <w:t>Вологодской области</w:t>
      </w:r>
      <w:r w:rsidR="0015072E" w:rsidRPr="006D7BD2">
        <w:rPr>
          <w:rFonts w:ascii="Times New Roman" w:hAnsi="Times New Roman"/>
          <w:sz w:val="20"/>
          <w:szCs w:val="20"/>
        </w:rPr>
        <w:t xml:space="preserve"> от </w:t>
      </w:r>
      <w:r w:rsidRPr="006D7BD2">
        <w:rPr>
          <w:rFonts w:ascii="Times New Roman" w:hAnsi="Times New Roman"/>
          <w:sz w:val="20"/>
          <w:szCs w:val="20"/>
        </w:rPr>
        <w:t>02.03.2022 г. по делу № А13-15176</w:t>
      </w:r>
      <w:r w:rsidR="0015072E" w:rsidRPr="006D7BD2">
        <w:rPr>
          <w:rFonts w:ascii="Times New Roman" w:hAnsi="Times New Roman"/>
          <w:sz w:val="20"/>
          <w:szCs w:val="20"/>
        </w:rPr>
        <w:t>/2019</w:t>
      </w:r>
      <w:r w:rsidR="00897CA5" w:rsidRPr="006D7BD2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,</w:t>
      </w:r>
      <w:r w:rsidR="00897CA5" w:rsidRPr="006D7BD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с одной стороны</w:t>
      </w:r>
      <w:r w:rsidRPr="006D7BD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, </w:t>
      </w:r>
      <w:r w:rsidR="00897CA5" w:rsidRPr="006D7BD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</w:t>
      </w:r>
      <w:r w:rsidR="00413345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6D7BD2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именуемый в дальнейшем «Цессионарий», с</w:t>
      </w:r>
      <w:proofErr w:type="gramEnd"/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 xml:space="preserve"> другой стороны, 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6D7BD2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D7BD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6D7BD2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>Должник</w:t>
      </w:r>
      <w:r w:rsidR="00195239" w:rsidRPr="006D7BD2">
        <w:rPr>
          <w:rFonts w:ascii="Times New Roman" w:hAnsi="Times New Roman" w:cs="Times New Roman"/>
          <w:sz w:val="20"/>
          <w:szCs w:val="20"/>
        </w:rPr>
        <w:t>и</w:t>
      </w:r>
      <w:r w:rsidR="00CA672D" w:rsidRPr="006D7BD2">
        <w:rPr>
          <w:rFonts w:ascii="Times New Roman" w:hAnsi="Times New Roman" w:cs="Times New Roman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 xml:space="preserve">– </w:t>
      </w:r>
      <w:r w:rsidR="0097661A" w:rsidRPr="006D7BD2">
        <w:rPr>
          <w:rFonts w:ascii="Times New Roman" w:hAnsi="Times New Roman" w:cs="Times New Roman"/>
          <w:sz w:val="20"/>
          <w:szCs w:val="20"/>
        </w:rPr>
        <w:t>физические и ю</w:t>
      </w:r>
      <w:r w:rsidR="00195239" w:rsidRPr="006D7BD2">
        <w:rPr>
          <w:rFonts w:ascii="Times New Roman" w:hAnsi="Times New Roman" w:cs="Times New Roman"/>
          <w:sz w:val="20"/>
          <w:szCs w:val="20"/>
        </w:rPr>
        <w:t>ридические</w:t>
      </w:r>
      <w:r w:rsidR="00A13ABE" w:rsidRPr="006D7BD2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 w:rsidRPr="006D7BD2">
        <w:rPr>
          <w:rFonts w:ascii="Times New Roman" w:hAnsi="Times New Roman" w:cs="Times New Roman"/>
          <w:sz w:val="20"/>
          <w:szCs w:val="20"/>
        </w:rPr>
        <w:t>а</w:t>
      </w:r>
      <w:r w:rsidRPr="006D7BD2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6D7BD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6D7BD2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6D7BD2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6D7BD2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6D7BD2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6D7BD2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6D7BD2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6D7BD2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6D7BD2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6D7BD2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6D7BD2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6D7BD2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6D7BD2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6D7BD2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D7BD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6D7BD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6D7BD2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6D7BD2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6D7BD2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7661A">
      <w:pPr>
        <w:pStyle w:val="Default"/>
        <w:ind w:firstLine="720"/>
        <w:jc w:val="both"/>
        <w:rPr>
          <w:sz w:val="23"/>
          <w:szCs w:val="23"/>
        </w:rPr>
      </w:pPr>
      <w:r w:rsidRPr="006D7BD2">
        <w:rPr>
          <w:w w:val="105"/>
          <w:sz w:val="20"/>
          <w:szCs w:val="20"/>
        </w:rPr>
        <w:t>На основании Протокола №</w:t>
      </w:r>
      <w:r w:rsidR="00427AFF" w:rsidRPr="006D7BD2">
        <w:rPr>
          <w:w w:val="105"/>
          <w:sz w:val="20"/>
          <w:szCs w:val="20"/>
        </w:rPr>
        <w:t xml:space="preserve"> РА</w:t>
      </w:r>
      <w:proofErr w:type="gramStart"/>
      <w:r w:rsidR="00427AFF" w:rsidRPr="006D7BD2">
        <w:rPr>
          <w:w w:val="105"/>
          <w:sz w:val="20"/>
          <w:szCs w:val="20"/>
        </w:rPr>
        <w:t>Д-</w:t>
      </w:r>
      <w:proofErr w:type="gramEnd"/>
      <w:r w:rsidR="00293330" w:rsidRPr="006D7BD2">
        <w:rPr>
          <w:w w:val="105"/>
          <w:sz w:val="20"/>
          <w:szCs w:val="20"/>
        </w:rPr>
        <w:t>_______</w:t>
      </w:r>
      <w:r w:rsidR="00427AFF" w:rsidRPr="006D7BD2">
        <w:rPr>
          <w:w w:val="105"/>
          <w:sz w:val="20"/>
          <w:szCs w:val="20"/>
        </w:rPr>
        <w:t xml:space="preserve"> </w:t>
      </w:r>
      <w:r w:rsidRPr="006D7BD2">
        <w:rPr>
          <w:w w:val="105"/>
          <w:sz w:val="20"/>
          <w:szCs w:val="20"/>
        </w:rPr>
        <w:t xml:space="preserve">от </w:t>
      </w:r>
      <w:r w:rsidR="00293330" w:rsidRPr="006D7BD2">
        <w:rPr>
          <w:w w:val="105"/>
          <w:sz w:val="20"/>
          <w:szCs w:val="20"/>
        </w:rPr>
        <w:t>«___</w:t>
      </w:r>
      <w:r w:rsidRPr="006D7BD2">
        <w:rPr>
          <w:w w:val="105"/>
          <w:sz w:val="20"/>
          <w:szCs w:val="20"/>
        </w:rPr>
        <w:t>»</w:t>
      </w:r>
      <w:r w:rsidR="00293330" w:rsidRPr="006D7BD2">
        <w:rPr>
          <w:w w:val="105"/>
          <w:sz w:val="20"/>
          <w:szCs w:val="20"/>
        </w:rPr>
        <w:t xml:space="preserve"> _______</w:t>
      </w:r>
      <w:r w:rsidR="00427AFF" w:rsidRPr="006D7BD2">
        <w:rPr>
          <w:w w:val="105"/>
          <w:sz w:val="20"/>
          <w:szCs w:val="20"/>
        </w:rPr>
        <w:t xml:space="preserve"> </w:t>
      </w:r>
      <w:r w:rsidRPr="006D7BD2">
        <w:rPr>
          <w:w w:val="105"/>
          <w:sz w:val="20"/>
          <w:szCs w:val="20"/>
        </w:rPr>
        <w:t>20</w:t>
      </w:r>
      <w:r w:rsidR="00BE68ED" w:rsidRPr="006D7BD2">
        <w:rPr>
          <w:w w:val="105"/>
          <w:sz w:val="20"/>
          <w:szCs w:val="20"/>
        </w:rPr>
        <w:t>2</w:t>
      </w:r>
      <w:r w:rsidR="002829B0">
        <w:rPr>
          <w:w w:val="105"/>
          <w:sz w:val="20"/>
          <w:szCs w:val="20"/>
        </w:rPr>
        <w:t>3</w:t>
      </w:r>
      <w:r w:rsidRPr="006D7BD2">
        <w:rPr>
          <w:w w:val="105"/>
          <w:sz w:val="20"/>
          <w:szCs w:val="20"/>
        </w:rPr>
        <w:t xml:space="preserve"> года о результатах торгов по продаже </w:t>
      </w:r>
      <w:r w:rsidR="002829B0" w:rsidRPr="002829B0">
        <w:rPr>
          <w:w w:val="105"/>
          <w:sz w:val="20"/>
          <w:szCs w:val="20"/>
        </w:rPr>
        <w:t>Дебиторск</w:t>
      </w:r>
      <w:r w:rsidR="002829B0">
        <w:rPr>
          <w:w w:val="105"/>
          <w:sz w:val="20"/>
          <w:szCs w:val="20"/>
        </w:rPr>
        <w:t>ой</w:t>
      </w:r>
      <w:r w:rsidR="002829B0" w:rsidRPr="002829B0">
        <w:rPr>
          <w:w w:val="105"/>
          <w:sz w:val="20"/>
          <w:szCs w:val="20"/>
        </w:rPr>
        <w:t xml:space="preserve"> задолженност</w:t>
      </w:r>
      <w:r w:rsidR="002829B0">
        <w:rPr>
          <w:w w:val="105"/>
          <w:sz w:val="20"/>
          <w:szCs w:val="20"/>
        </w:rPr>
        <w:t>и</w:t>
      </w:r>
      <w:r w:rsidR="002829B0" w:rsidRPr="002829B0">
        <w:rPr>
          <w:w w:val="105"/>
          <w:sz w:val="20"/>
          <w:szCs w:val="20"/>
        </w:rPr>
        <w:t xml:space="preserve"> к АО «</w:t>
      </w:r>
      <w:proofErr w:type="spellStart"/>
      <w:r w:rsidR="002829B0" w:rsidRPr="002829B0">
        <w:rPr>
          <w:w w:val="105"/>
          <w:sz w:val="20"/>
          <w:szCs w:val="20"/>
        </w:rPr>
        <w:t>Вологдабанк</w:t>
      </w:r>
      <w:proofErr w:type="spellEnd"/>
      <w:r w:rsidR="002829B0" w:rsidRPr="002829B0">
        <w:rPr>
          <w:w w:val="105"/>
          <w:sz w:val="20"/>
          <w:szCs w:val="20"/>
        </w:rPr>
        <w:t>» (ОГРН 1023500000040, ИНН 3525030674), в лице Государственной корпорации «Агентство по страхованию вкладов» в размере 98 568,31 руб.</w:t>
      </w:r>
      <w:r w:rsidR="002829B0">
        <w:rPr>
          <w:w w:val="105"/>
          <w:sz w:val="20"/>
          <w:szCs w:val="20"/>
        </w:rPr>
        <w:t>,</w:t>
      </w:r>
      <w:r w:rsidR="0097661A" w:rsidRPr="006D7BD2">
        <w:rPr>
          <w:sz w:val="23"/>
          <w:szCs w:val="23"/>
        </w:rPr>
        <w:t xml:space="preserve"> </w:t>
      </w:r>
      <w:r w:rsidRPr="006D7BD2">
        <w:rPr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6D7BD2">
        <w:rPr>
          <w:w w:val="105"/>
          <w:sz w:val="20"/>
          <w:szCs w:val="20"/>
        </w:rPr>
        <w:t>последнего</w:t>
      </w:r>
      <w:r w:rsidRPr="006D7BD2">
        <w:rPr>
          <w:w w:val="105"/>
          <w:sz w:val="20"/>
          <w:szCs w:val="20"/>
        </w:rPr>
        <w:t xml:space="preserve">, основанные на </w:t>
      </w:r>
      <w:r w:rsidR="00F26B4C" w:rsidRPr="006D7BD2">
        <w:rPr>
          <w:w w:val="105"/>
          <w:sz w:val="20"/>
          <w:szCs w:val="20"/>
        </w:rPr>
        <w:t>Договоре</w:t>
      </w:r>
      <w:r w:rsidRPr="006D7BD2">
        <w:rPr>
          <w:w w:val="105"/>
          <w:sz w:val="20"/>
          <w:szCs w:val="20"/>
        </w:rPr>
        <w:t>.</w:t>
      </w:r>
    </w:p>
    <w:p w:rsidR="00E81AA3" w:rsidRPr="006D7BD2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6D7BD2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6D7BD2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6D7BD2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6D7BD2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6D7BD2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6D7BD2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6D7BD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D7BD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6D7BD2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6D7BD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lastRenderedPageBreak/>
        <w:t>Выполнять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6D7BD2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D7BD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6D7BD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6D7BD2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6D7BD2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D7BD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6D7BD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D7BD2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6D7BD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6D7BD2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6D7BD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6D7BD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D7BD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6D7BD2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>.</w:t>
      </w:r>
      <w:r w:rsidR="00B226D1" w:rsidRPr="006D7BD2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6D7BD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6D7BD2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D7BD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6D7BD2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6D7BD2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6D7BD2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6D7BD2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6D7BD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6D7BD2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6D7BD2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6D7BD2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 w:rsidRPr="006D7BD2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6D7BD2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D7BD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6D7BD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6D7BD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6D7BD2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lastRenderedPageBreak/>
        <w:t xml:space="preserve">6. </w:t>
      </w:r>
      <w:r w:rsidR="00CA672D" w:rsidRPr="006D7BD2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6D7BD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6D7BD2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D7BD2">
        <w:rPr>
          <w:rFonts w:ascii="Times New Roman" w:hAnsi="Times New Roman" w:cs="Times New Roman"/>
          <w:sz w:val="20"/>
          <w:szCs w:val="20"/>
        </w:rPr>
        <w:t>.</w:t>
      </w:r>
    </w:p>
    <w:p w:rsidR="00683EC7" w:rsidRPr="006D7BD2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6D7BD2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6D7BD2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6D7BD2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6D7BD2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перечислил денежные средства</w:t>
      </w:r>
      <w:r w:rsidRPr="006D7BD2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6D7BD2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6D7BD2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D7BD2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6D7BD2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6D7BD2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6D7BD2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6D7BD2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6D7BD2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6D7BD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6D7BD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6D7BD2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6D7BD2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6D7BD2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6D7BD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6D7BD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6D7BD2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6D7BD2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E51D31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6D7BD2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6D7BD2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6D7BD2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6D7BD2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D7BD2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6D7BD2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6D7BD2">
        <w:rPr>
          <w:rFonts w:ascii="Times New Roman" w:hAnsi="Times New Roman" w:cs="Times New Roman"/>
          <w:sz w:val="20"/>
          <w:szCs w:val="20"/>
        </w:rPr>
        <w:t>01</w:t>
      </w:r>
      <w:r w:rsidR="009549AF" w:rsidRPr="006D7BD2">
        <w:rPr>
          <w:rFonts w:ascii="Times New Roman" w:hAnsi="Times New Roman" w:cs="Times New Roman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>% в день от цены</w:t>
      </w:r>
      <w:r w:rsidRPr="006D7BD2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6D7BD2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6D7BD2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6D7BD2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6D7BD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6D7BD2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6D7BD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6D7BD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6D7BD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D7BD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6D7BD2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6D7BD2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6D7BD2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D7BD2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6D7BD2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6D7BD2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6D7BD2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6D7BD2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6D7BD2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lastRenderedPageBreak/>
        <w:t>законодательством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6D7BD2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6D7BD2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6D7BD2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6D7BD2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D7BD2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6D7BD2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D7BD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6D7BD2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6D7BD2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6D7BD2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6D7BD2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6D7BD2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6D7BD2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6D7BD2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6D7BD2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6D7BD2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6D7BD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6D7BD2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6D7BD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6D7BD2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D7BD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6D7BD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6D7BD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D7BD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6D7BD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D7BD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D7BD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D7BD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D7BD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6D7BD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6D7BD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6D7BD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6D7BD2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6D7BD2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6D7BD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6D7BD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6D7BD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6D7BD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6D7BD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D7BD2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6D7BD2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6D7BD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6D7BD2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6D7BD2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6D7BD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97661A" w:rsidRPr="006D7BD2" w:rsidRDefault="0097661A" w:rsidP="0097661A">
      <w:pPr>
        <w:rPr>
          <w:lang w:bidi="ar-SA"/>
        </w:rPr>
      </w:pPr>
      <w:proofErr w:type="gramStart"/>
      <w:r w:rsidRPr="006D7BD2">
        <w:rPr>
          <w:rFonts w:ascii="Times New Roman" w:hAnsi="Times New Roman" w:cs="Times New Roman"/>
          <w:sz w:val="20"/>
          <w:szCs w:val="20"/>
        </w:rPr>
        <w:t xml:space="preserve">ООО УК "ЖИЛКОМСЕРВИС" (ОГРН 1083529000983, ИНН 3507305767, адрес: 160515, Вологодская обл., Вологодский р-н, пос. </w:t>
      </w:r>
      <w:proofErr w:type="spellStart"/>
      <w:r w:rsidRPr="006D7BD2">
        <w:rPr>
          <w:rFonts w:ascii="Times New Roman" w:hAnsi="Times New Roman" w:cs="Times New Roman"/>
          <w:sz w:val="20"/>
          <w:szCs w:val="20"/>
        </w:rPr>
        <w:t>Семенково</w:t>
      </w:r>
      <w:proofErr w:type="spellEnd"/>
      <w:r w:rsidRPr="006D7BD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D7BD2">
        <w:rPr>
          <w:rFonts w:ascii="Times New Roman" w:hAnsi="Times New Roman" w:cs="Times New Roman"/>
          <w:sz w:val="20"/>
          <w:szCs w:val="20"/>
        </w:rPr>
        <w:t>Семенковское</w:t>
      </w:r>
      <w:proofErr w:type="spellEnd"/>
      <w:r w:rsidRPr="006D7BD2">
        <w:rPr>
          <w:rFonts w:ascii="Times New Roman" w:hAnsi="Times New Roman" w:cs="Times New Roman"/>
          <w:sz w:val="20"/>
          <w:szCs w:val="20"/>
        </w:rPr>
        <w:t xml:space="preserve"> МО), пер. Майский, д. 7, корп. Б),</w:t>
      </w:r>
      <w:proofErr w:type="gramEnd"/>
    </w:p>
    <w:p w:rsidR="0097661A" w:rsidRPr="006D7BD2" w:rsidRDefault="006A19B9" w:rsidP="006A19B9">
      <w:pPr>
        <w:pStyle w:val="1"/>
        <w:jc w:val="both"/>
        <w:rPr>
          <w:rFonts w:eastAsia="Tahoma"/>
          <w:sz w:val="20"/>
          <w:lang w:val="ru-RU" w:bidi="ru-RU"/>
        </w:rPr>
      </w:pPr>
      <w:proofErr w:type="spellStart"/>
      <w:r w:rsidRPr="006D7BD2">
        <w:rPr>
          <w:rFonts w:eastAsia="Tahoma"/>
          <w:sz w:val="20"/>
          <w:lang w:val="ru-RU" w:bidi="ru-RU"/>
        </w:rPr>
        <w:t>Сч</w:t>
      </w:r>
      <w:proofErr w:type="spellEnd"/>
      <w:r w:rsidRPr="006D7BD2">
        <w:rPr>
          <w:rFonts w:eastAsia="Tahoma"/>
          <w:sz w:val="20"/>
          <w:lang w:val="ru-RU" w:bidi="ru-RU"/>
        </w:rPr>
        <w:t xml:space="preserve">. № </w:t>
      </w:r>
      <w:r w:rsidR="0097661A" w:rsidRPr="006D7BD2">
        <w:rPr>
          <w:rFonts w:eastAsia="Tahoma"/>
          <w:sz w:val="20"/>
          <w:lang w:val="ru-RU" w:bidi="ru-RU"/>
        </w:rPr>
        <w:t>40702810301000000537,</w:t>
      </w:r>
    </w:p>
    <w:p w:rsidR="0097661A" w:rsidRPr="006D7BD2" w:rsidRDefault="0097661A" w:rsidP="006A19B9">
      <w:pPr>
        <w:pStyle w:val="1"/>
        <w:jc w:val="both"/>
        <w:rPr>
          <w:sz w:val="20"/>
          <w:lang w:val="ru-RU"/>
        </w:rPr>
      </w:pPr>
    </w:p>
    <w:p w:rsidR="0097661A" w:rsidRPr="006D7BD2" w:rsidRDefault="006A19B9" w:rsidP="006D7BD2">
      <w:pPr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 xml:space="preserve">Получатель </w:t>
      </w:r>
      <w:r w:rsidR="0097661A" w:rsidRPr="006D7BD2">
        <w:rPr>
          <w:rFonts w:ascii="Times New Roman" w:hAnsi="Times New Roman" w:cs="Times New Roman"/>
          <w:sz w:val="20"/>
          <w:szCs w:val="20"/>
        </w:rPr>
        <w:t>ООО УК "ЖИЛКОМСЕРВИС"</w:t>
      </w:r>
    </w:p>
    <w:p w:rsidR="0097661A" w:rsidRPr="006D7BD2" w:rsidRDefault="006A19B9" w:rsidP="006D7BD2">
      <w:pPr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 xml:space="preserve">Банк получателя: </w:t>
      </w:r>
      <w:r w:rsidR="0097661A" w:rsidRPr="006D7BD2">
        <w:rPr>
          <w:rFonts w:ascii="Times New Roman" w:hAnsi="Times New Roman" w:cs="Times New Roman"/>
          <w:sz w:val="20"/>
          <w:szCs w:val="20"/>
        </w:rPr>
        <w:t>АО "БАНК "ВОЛОГЖАНИН"</w:t>
      </w:r>
    </w:p>
    <w:p w:rsidR="006A19B9" w:rsidRPr="006D7BD2" w:rsidRDefault="006A19B9" w:rsidP="006D7BD2">
      <w:pPr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t xml:space="preserve">ИНН получателя: </w:t>
      </w:r>
      <w:r w:rsidR="006D7BD2" w:rsidRPr="006D7BD2">
        <w:rPr>
          <w:rFonts w:ascii="Times New Roman" w:hAnsi="Times New Roman" w:cs="Times New Roman"/>
          <w:sz w:val="20"/>
          <w:szCs w:val="20"/>
        </w:rPr>
        <w:t>3507305767</w:t>
      </w:r>
      <w:r w:rsidRPr="006D7BD2">
        <w:rPr>
          <w:rFonts w:ascii="Times New Roman" w:hAnsi="Times New Roman" w:cs="Times New Roman"/>
          <w:sz w:val="20"/>
          <w:szCs w:val="20"/>
        </w:rPr>
        <w:t xml:space="preserve">, КПП: </w:t>
      </w:r>
      <w:r w:rsidR="006D7BD2" w:rsidRPr="006D7BD2">
        <w:rPr>
          <w:rFonts w:ascii="Times New Roman" w:hAnsi="Times New Roman" w:cs="Times New Roman"/>
          <w:sz w:val="20"/>
          <w:szCs w:val="20"/>
        </w:rPr>
        <w:t>350701001</w:t>
      </w:r>
      <w:r w:rsidRPr="006D7BD2">
        <w:rPr>
          <w:rFonts w:ascii="Times New Roman" w:hAnsi="Times New Roman" w:cs="Times New Roman"/>
          <w:sz w:val="20"/>
          <w:szCs w:val="20"/>
        </w:rPr>
        <w:t>,</w:t>
      </w:r>
      <w:r w:rsidR="006D7BD2" w:rsidRPr="006D7BD2">
        <w:rPr>
          <w:rFonts w:ascii="Times New Roman" w:hAnsi="Times New Roman" w:cs="Times New Roman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sz w:val="20"/>
          <w:szCs w:val="20"/>
        </w:rPr>
        <w:t xml:space="preserve"> БИК: </w:t>
      </w:r>
      <w:r w:rsidR="006D7BD2" w:rsidRPr="006D7BD2">
        <w:rPr>
          <w:rFonts w:ascii="Times New Roman" w:hAnsi="Times New Roman" w:cs="Times New Roman"/>
          <w:sz w:val="20"/>
          <w:szCs w:val="20"/>
        </w:rPr>
        <w:t>041909760</w:t>
      </w:r>
      <w:r w:rsidRPr="006D7BD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D7BD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D7BD2">
        <w:rPr>
          <w:rFonts w:ascii="Times New Roman" w:hAnsi="Times New Roman" w:cs="Times New Roman"/>
          <w:sz w:val="20"/>
          <w:szCs w:val="20"/>
        </w:rPr>
        <w:t xml:space="preserve">/с: </w:t>
      </w:r>
      <w:r w:rsidR="006D7BD2" w:rsidRPr="006D7BD2">
        <w:rPr>
          <w:rFonts w:ascii="Times New Roman" w:hAnsi="Times New Roman" w:cs="Times New Roman"/>
          <w:sz w:val="20"/>
          <w:szCs w:val="20"/>
        </w:rPr>
        <w:t>30101810800000000760</w:t>
      </w:r>
    </w:p>
    <w:p w:rsidR="006A19B9" w:rsidRPr="006D7BD2" w:rsidRDefault="006A19B9" w:rsidP="006A19B9">
      <w:pPr>
        <w:rPr>
          <w:lang w:bidi="ar-SA"/>
        </w:rPr>
      </w:pPr>
    </w:p>
    <w:p w:rsidR="006A19B9" w:rsidRPr="006D7BD2" w:rsidRDefault="006A19B9" w:rsidP="006A19B9">
      <w:pPr>
        <w:rPr>
          <w:lang w:bidi="ar-SA"/>
        </w:rPr>
      </w:pPr>
    </w:p>
    <w:p w:rsidR="00EC6CB7" w:rsidRPr="006D7BD2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6D7BD2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6D7BD2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6D7BD2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6D7BD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6D7BD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6D7BD2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6D7BD2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6D7BD2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6D7BD2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6D7BD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D7BD2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6D7BD2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6D7BD2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33E4FD44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5072E"/>
    <w:rsid w:val="00155E61"/>
    <w:rsid w:val="00195239"/>
    <w:rsid w:val="0019711B"/>
    <w:rsid w:val="001A5FA0"/>
    <w:rsid w:val="001B422C"/>
    <w:rsid w:val="00200AEE"/>
    <w:rsid w:val="002829B0"/>
    <w:rsid w:val="00282A73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83EC7"/>
    <w:rsid w:val="00686207"/>
    <w:rsid w:val="006A19B9"/>
    <w:rsid w:val="006D7BD2"/>
    <w:rsid w:val="0076159E"/>
    <w:rsid w:val="00772BC8"/>
    <w:rsid w:val="007D0E3C"/>
    <w:rsid w:val="00803513"/>
    <w:rsid w:val="008036A5"/>
    <w:rsid w:val="008145B1"/>
    <w:rsid w:val="00833A37"/>
    <w:rsid w:val="00887603"/>
    <w:rsid w:val="0089009A"/>
    <w:rsid w:val="00897CA5"/>
    <w:rsid w:val="00911828"/>
    <w:rsid w:val="009549AF"/>
    <w:rsid w:val="0097661A"/>
    <w:rsid w:val="0098473A"/>
    <w:rsid w:val="009C6AFD"/>
    <w:rsid w:val="009E2381"/>
    <w:rsid w:val="00A13ABE"/>
    <w:rsid w:val="00A43515"/>
    <w:rsid w:val="00A756B5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BE68ED"/>
    <w:rsid w:val="00C04010"/>
    <w:rsid w:val="00C37B33"/>
    <w:rsid w:val="00C429BA"/>
    <w:rsid w:val="00C804D4"/>
    <w:rsid w:val="00CA672D"/>
    <w:rsid w:val="00D33F66"/>
    <w:rsid w:val="00D3585B"/>
    <w:rsid w:val="00D63685"/>
    <w:rsid w:val="00D6582D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51D31"/>
    <w:rsid w:val="00E81AA3"/>
    <w:rsid w:val="00E9197C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C457D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00AE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Мариничева О.</cp:lastModifiedBy>
  <cp:revision>92</cp:revision>
  <dcterms:created xsi:type="dcterms:W3CDTF">2021-04-14T07:01:00Z</dcterms:created>
  <dcterms:modified xsi:type="dcterms:W3CDTF">2023-07-26T07:04:00Z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