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1A0CFA99" w:rsidR="00950CC9" w:rsidRPr="000C7EB8" w:rsidRDefault="00BC1BBD" w:rsidP="00E54B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 (далее – финансовая организация),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 (далее – КУ),  </w:t>
      </w:r>
      <w:r w:rsidR="009E6456" w:rsidRPr="000C7EB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0C7EB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0C7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0C7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0C7EB8" w:rsidRDefault="00950CC9" w:rsidP="00E54B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EB8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39AF72CB" w:rsidR="00AB7409" w:rsidRPr="000C7EB8" w:rsidRDefault="00AB7409" w:rsidP="00E54B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EB8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6AE9408B" w14:textId="76DA0500" w:rsidR="00F53D52" w:rsidRPr="000C7EB8" w:rsidRDefault="00F53D52" w:rsidP="00E5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82179330"/>
      <w:bookmarkStart w:id="3" w:name="_Hlk114264496"/>
      <w:r w:rsidRPr="000C7EB8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9F72C1" w:rsidRPr="009F72C1">
        <w:rPr>
          <w:rFonts w:ascii="Times New Roman" w:eastAsia="Times New Roman" w:hAnsi="Times New Roman" w:cs="Times New Roman"/>
          <w:color w:val="000000"/>
          <w:sz w:val="24"/>
          <w:szCs w:val="24"/>
        </w:rPr>
        <w:t>Булин Алексей Алексеевич, КД НН-0053-572/18 от 05.06.2018 (84 353,91 руб.)</w:t>
      </w:r>
      <w:r w:rsidRPr="000C7EB8">
        <w:rPr>
          <w:rFonts w:ascii="Times New Roman" w:hAnsi="Times New Roman" w:cs="Times New Roman"/>
          <w:sz w:val="24"/>
          <w:szCs w:val="24"/>
        </w:rPr>
        <w:t xml:space="preserve">– </w:t>
      </w:r>
      <w:r w:rsidR="00801A45" w:rsidRPr="00801A45">
        <w:rPr>
          <w:rFonts w:ascii="Times New Roman" w:eastAsia="Times New Roman" w:hAnsi="Times New Roman" w:cs="Times New Roman"/>
          <w:color w:val="000000"/>
          <w:sz w:val="24"/>
          <w:szCs w:val="24"/>
        </w:rPr>
        <w:t>84 353,91</w:t>
      </w:r>
      <w:r w:rsidR="00E54BBA" w:rsidRPr="000C7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7EB8">
        <w:rPr>
          <w:rFonts w:ascii="Times New Roman" w:hAnsi="Times New Roman" w:cs="Times New Roman"/>
          <w:sz w:val="24"/>
          <w:szCs w:val="24"/>
        </w:rPr>
        <w:t>руб.</w:t>
      </w:r>
    </w:p>
    <w:p w14:paraId="115E04AB" w14:textId="24FED759" w:rsidR="00F53D52" w:rsidRPr="000C7EB8" w:rsidRDefault="00F53D52" w:rsidP="00E5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B8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9F72C1" w:rsidRPr="009F72C1">
        <w:rPr>
          <w:rFonts w:ascii="Times New Roman" w:eastAsia="Times New Roman" w:hAnsi="Times New Roman" w:cs="Times New Roman"/>
          <w:color w:val="000000"/>
          <w:sz w:val="24"/>
          <w:szCs w:val="24"/>
        </w:rPr>
        <w:t>Фоченкова Ольга Николаевна, КД НН-0003-551/17 от 30.11.2017 (242 268,49 руб.)</w:t>
      </w:r>
      <w:r w:rsidRPr="000C7EB8">
        <w:rPr>
          <w:rFonts w:ascii="Times New Roman" w:hAnsi="Times New Roman" w:cs="Times New Roman"/>
          <w:sz w:val="24"/>
          <w:szCs w:val="24"/>
        </w:rPr>
        <w:t xml:space="preserve">– </w:t>
      </w:r>
      <w:r w:rsidR="00801A45" w:rsidRPr="00801A45">
        <w:rPr>
          <w:rFonts w:ascii="Times New Roman" w:eastAsia="Times New Roman" w:hAnsi="Times New Roman" w:cs="Times New Roman"/>
          <w:color w:val="000000"/>
          <w:sz w:val="24"/>
          <w:szCs w:val="24"/>
        </w:rPr>
        <w:t>242 268,49</w:t>
      </w:r>
      <w:r w:rsidR="00E54BBA" w:rsidRPr="000C7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7EB8">
        <w:rPr>
          <w:rFonts w:ascii="Times New Roman" w:hAnsi="Times New Roman" w:cs="Times New Roman"/>
          <w:sz w:val="24"/>
          <w:szCs w:val="24"/>
        </w:rPr>
        <w:t>руб.</w:t>
      </w:r>
    </w:p>
    <w:p w14:paraId="5EE5C473" w14:textId="35E2349C" w:rsidR="00F53D52" w:rsidRPr="000C7EB8" w:rsidRDefault="00F53D52" w:rsidP="00E5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2015899"/>
      <w:bookmarkEnd w:id="0"/>
      <w:r w:rsidRPr="000C7EB8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9F72C1" w:rsidRPr="009F72C1">
        <w:rPr>
          <w:rFonts w:ascii="Times New Roman" w:eastAsia="Times New Roman" w:hAnsi="Times New Roman" w:cs="Times New Roman"/>
          <w:color w:val="000000"/>
          <w:sz w:val="24"/>
          <w:szCs w:val="24"/>
        </w:rPr>
        <w:t>Трибушная Клавдия Васильевна, КД СОЗ-0003-278/16 от 28.04.2016 (491 220,46 руб.)</w:t>
      </w:r>
      <w:r w:rsidRPr="000C7EB8">
        <w:rPr>
          <w:rFonts w:ascii="Times New Roman" w:hAnsi="Times New Roman" w:cs="Times New Roman"/>
          <w:sz w:val="24"/>
          <w:szCs w:val="24"/>
        </w:rPr>
        <w:t xml:space="preserve">– </w:t>
      </w:r>
      <w:r w:rsidR="00801A45" w:rsidRPr="00801A45">
        <w:rPr>
          <w:rFonts w:ascii="Times New Roman" w:eastAsia="Times New Roman" w:hAnsi="Times New Roman" w:cs="Times New Roman"/>
          <w:color w:val="000000"/>
          <w:sz w:val="24"/>
          <w:szCs w:val="24"/>
        </w:rPr>
        <w:t>491 220,46</w:t>
      </w:r>
      <w:r w:rsidR="00801A45" w:rsidRPr="000C7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7EB8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4"/>
    <w:p w14:paraId="2FAE4FB0" w14:textId="09344907" w:rsidR="00F53D52" w:rsidRPr="000C7EB8" w:rsidRDefault="00F53D52" w:rsidP="00E5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B8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9F72C1" w:rsidRPr="009F72C1">
        <w:rPr>
          <w:rFonts w:ascii="Times New Roman" w:eastAsia="Times New Roman" w:hAnsi="Times New Roman" w:cs="Times New Roman"/>
          <w:color w:val="000000"/>
          <w:sz w:val="24"/>
          <w:szCs w:val="24"/>
        </w:rPr>
        <w:t>Овчаренко Денис Алексеевич, КД 01-М-НН-15 от 09.02.2015 (82 859 223,60 руб.)</w:t>
      </w:r>
      <w:r w:rsidRPr="000C7EB8">
        <w:rPr>
          <w:rFonts w:ascii="Times New Roman" w:hAnsi="Times New Roman" w:cs="Times New Roman"/>
          <w:sz w:val="24"/>
          <w:szCs w:val="24"/>
        </w:rPr>
        <w:t xml:space="preserve">– </w:t>
      </w:r>
      <w:r w:rsidR="00801A45" w:rsidRPr="00801A45">
        <w:rPr>
          <w:rFonts w:ascii="Times New Roman" w:eastAsia="Times New Roman" w:hAnsi="Times New Roman" w:cs="Times New Roman"/>
          <w:color w:val="000000"/>
          <w:sz w:val="24"/>
          <w:szCs w:val="24"/>
        </w:rPr>
        <w:t>82 859 223,60</w:t>
      </w:r>
      <w:r w:rsidR="00801A45" w:rsidRPr="000C7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7EB8">
        <w:rPr>
          <w:rFonts w:ascii="Times New Roman" w:hAnsi="Times New Roman" w:cs="Times New Roman"/>
          <w:sz w:val="24"/>
          <w:szCs w:val="24"/>
        </w:rPr>
        <w:t>руб.</w:t>
      </w:r>
    </w:p>
    <w:p w14:paraId="4D33D998" w14:textId="5002744B" w:rsidR="00F53D52" w:rsidRPr="000C7EB8" w:rsidRDefault="00F53D52" w:rsidP="00E5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B8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9F72C1" w:rsidRPr="009F72C1">
        <w:rPr>
          <w:rFonts w:ascii="Times New Roman" w:eastAsia="Times New Roman" w:hAnsi="Times New Roman" w:cs="Times New Roman"/>
          <w:color w:val="000000"/>
          <w:sz w:val="24"/>
          <w:szCs w:val="24"/>
        </w:rPr>
        <w:t>Шапин Евгений Петрович, КД НН-0000-738/17 от 24.11.2017, решение Дорогомиловского районного суда г. Москвы от 17.10.2022 по делу 2-3221/2022 (67 436 772,01 руб.)</w:t>
      </w:r>
      <w:r w:rsidRPr="000C7EB8">
        <w:rPr>
          <w:rFonts w:ascii="Times New Roman" w:hAnsi="Times New Roman" w:cs="Times New Roman"/>
          <w:sz w:val="24"/>
          <w:szCs w:val="24"/>
        </w:rPr>
        <w:t xml:space="preserve">– </w:t>
      </w:r>
      <w:r w:rsidR="00801A45" w:rsidRPr="00801A45">
        <w:rPr>
          <w:rFonts w:ascii="Times New Roman" w:eastAsia="Times New Roman" w:hAnsi="Times New Roman" w:cs="Times New Roman"/>
          <w:color w:val="000000"/>
          <w:sz w:val="24"/>
          <w:szCs w:val="24"/>
        </w:rPr>
        <w:t>67 436 772,01</w:t>
      </w:r>
      <w:r w:rsidR="00801A45" w:rsidRPr="000C7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7EB8">
        <w:rPr>
          <w:rFonts w:ascii="Times New Roman" w:hAnsi="Times New Roman" w:cs="Times New Roman"/>
          <w:sz w:val="24"/>
          <w:szCs w:val="24"/>
        </w:rPr>
        <w:t>руб.</w:t>
      </w:r>
    </w:p>
    <w:p w14:paraId="592F8112" w14:textId="7381A777" w:rsidR="00F53D52" w:rsidRPr="000C7EB8" w:rsidRDefault="00F53D52" w:rsidP="00E5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B8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9F72C1" w:rsidRPr="009F72C1">
        <w:rPr>
          <w:rFonts w:ascii="Times New Roman" w:eastAsia="Times New Roman" w:hAnsi="Times New Roman" w:cs="Times New Roman"/>
          <w:color w:val="000000"/>
          <w:sz w:val="24"/>
          <w:szCs w:val="24"/>
        </w:rPr>
        <w:t>Демидов Андрей Васильевич, КД СОЗ-0103-782/16 от 07.10.2016 (500 836,55 руб.)</w:t>
      </w:r>
      <w:r w:rsidRPr="000C7EB8">
        <w:rPr>
          <w:rFonts w:ascii="Times New Roman" w:hAnsi="Times New Roman" w:cs="Times New Roman"/>
          <w:sz w:val="24"/>
          <w:szCs w:val="24"/>
        </w:rPr>
        <w:t xml:space="preserve">– </w:t>
      </w:r>
      <w:r w:rsidR="00801A45" w:rsidRPr="00801A45">
        <w:rPr>
          <w:rFonts w:ascii="Times New Roman" w:eastAsia="Times New Roman" w:hAnsi="Times New Roman" w:cs="Times New Roman"/>
          <w:color w:val="000000"/>
          <w:sz w:val="24"/>
          <w:szCs w:val="24"/>
        </w:rPr>
        <w:t>500 836,55</w:t>
      </w:r>
      <w:r w:rsidR="00801A45" w:rsidRPr="000C7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7EB8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0E777C1D" w14:textId="5F983F08" w:rsidR="00F53D52" w:rsidRPr="000C7EB8" w:rsidRDefault="00F53D52" w:rsidP="00E5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B8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9F72C1" w:rsidRPr="009F72C1">
        <w:rPr>
          <w:rFonts w:ascii="Times New Roman" w:eastAsia="Times New Roman" w:hAnsi="Times New Roman" w:cs="Times New Roman"/>
          <w:color w:val="000000"/>
          <w:sz w:val="24"/>
          <w:szCs w:val="24"/>
        </w:rPr>
        <w:t>Сединин Павел Витальевич, КД Ф-25/12-КЛ от 21.05.2012 (5 536 973,12 руб.)</w:t>
      </w:r>
      <w:r w:rsidRPr="000C7EB8">
        <w:rPr>
          <w:rFonts w:ascii="Times New Roman" w:hAnsi="Times New Roman" w:cs="Times New Roman"/>
          <w:sz w:val="24"/>
          <w:szCs w:val="24"/>
        </w:rPr>
        <w:t xml:space="preserve">– </w:t>
      </w:r>
      <w:r w:rsidR="00801A45" w:rsidRPr="00801A45">
        <w:rPr>
          <w:rFonts w:ascii="Times New Roman" w:eastAsia="Times New Roman" w:hAnsi="Times New Roman" w:cs="Times New Roman"/>
          <w:color w:val="000000"/>
          <w:sz w:val="24"/>
          <w:szCs w:val="24"/>
        </w:rPr>
        <w:t>5 536 973,12</w:t>
      </w:r>
      <w:r w:rsidR="00E54BBA" w:rsidRPr="000C7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7EB8">
        <w:rPr>
          <w:rFonts w:ascii="Times New Roman" w:hAnsi="Times New Roman" w:cs="Times New Roman"/>
          <w:sz w:val="24"/>
          <w:szCs w:val="24"/>
        </w:rPr>
        <w:t>руб.</w:t>
      </w:r>
    </w:p>
    <w:p w14:paraId="18E11F95" w14:textId="6EB6FD9B" w:rsidR="00F53D52" w:rsidRPr="000C7EB8" w:rsidRDefault="00F53D52" w:rsidP="00E5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B8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9F72C1" w:rsidRPr="009F72C1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Павлов Дмитрий Владимирович, КД НН-0000-750/18 от 23.08.2018, решение Ленинского районного суда г. Санкт-Петербурга от 26.08.2019 по делу 2-1547/2019 (394 632 806,49 руб.)</w:t>
      </w:r>
      <w:r w:rsidRPr="000C7EB8">
        <w:rPr>
          <w:rFonts w:ascii="Times New Roman" w:hAnsi="Times New Roman" w:cs="Times New Roman"/>
          <w:sz w:val="24"/>
          <w:szCs w:val="24"/>
        </w:rPr>
        <w:t xml:space="preserve">– </w:t>
      </w:r>
      <w:r w:rsidR="00801A45" w:rsidRPr="00801A45">
        <w:rPr>
          <w:rFonts w:ascii="Times New Roman" w:eastAsia="Times New Roman" w:hAnsi="Times New Roman" w:cs="Times New Roman"/>
          <w:color w:val="000000"/>
          <w:sz w:val="24"/>
          <w:szCs w:val="24"/>
        </w:rPr>
        <w:t>394 632 806,49</w:t>
      </w:r>
      <w:r w:rsidR="00E54BBA" w:rsidRPr="000C7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7EB8">
        <w:rPr>
          <w:rFonts w:ascii="Times New Roman" w:hAnsi="Times New Roman" w:cs="Times New Roman"/>
          <w:sz w:val="24"/>
          <w:szCs w:val="24"/>
        </w:rPr>
        <w:t>руб.</w:t>
      </w:r>
    </w:p>
    <w:p w14:paraId="0F854FB4" w14:textId="7D2C0C21" w:rsidR="00F53D52" w:rsidRPr="000C7EB8" w:rsidRDefault="00F53D52" w:rsidP="00E5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B8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9F72C1" w:rsidRPr="009F72C1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Голубова Анастасия Игоревна, КД НН-0000-752/18 от 31.08.2018 (150 962 851,27 руб.)</w:t>
      </w:r>
      <w:r w:rsidRPr="000C7EB8">
        <w:rPr>
          <w:rFonts w:ascii="Times New Roman" w:hAnsi="Times New Roman" w:cs="Times New Roman"/>
          <w:sz w:val="24"/>
          <w:szCs w:val="24"/>
        </w:rPr>
        <w:t xml:space="preserve">– </w:t>
      </w:r>
      <w:r w:rsidR="00801A45" w:rsidRPr="00801A45">
        <w:rPr>
          <w:rFonts w:ascii="Times New Roman" w:eastAsia="Times New Roman" w:hAnsi="Times New Roman" w:cs="Times New Roman"/>
          <w:color w:val="000000"/>
          <w:sz w:val="24"/>
          <w:szCs w:val="24"/>
        </w:rPr>
        <w:t>150 962 851,27</w:t>
      </w:r>
      <w:r w:rsidR="00E54BBA" w:rsidRPr="000C7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7EB8">
        <w:rPr>
          <w:rFonts w:ascii="Times New Roman" w:hAnsi="Times New Roman" w:cs="Times New Roman"/>
          <w:sz w:val="24"/>
          <w:szCs w:val="24"/>
        </w:rPr>
        <w:t>руб.</w:t>
      </w:r>
    </w:p>
    <w:p w14:paraId="084F6531" w14:textId="286D0C0B" w:rsidR="00F53D52" w:rsidRPr="000C7EB8" w:rsidRDefault="00F53D52" w:rsidP="00E5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B8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9F72C1" w:rsidRPr="009F72C1">
        <w:rPr>
          <w:rFonts w:ascii="Times New Roman" w:eastAsia="Times New Roman" w:hAnsi="Times New Roman" w:cs="Times New Roman"/>
          <w:color w:val="000000"/>
          <w:sz w:val="24"/>
          <w:szCs w:val="24"/>
        </w:rPr>
        <w:t>Овчаренко Денис Алексеевич, КД НН-0000-739/17 от 08.09.2017 (47 996 354,87 руб.)</w:t>
      </w:r>
      <w:r w:rsidRPr="000C7EB8">
        <w:rPr>
          <w:rFonts w:ascii="Times New Roman" w:hAnsi="Times New Roman" w:cs="Times New Roman"/>
          <w:sz w:val="24"/>
          <w:szCs w:val="24"/>
        </w:rPr>
        <w:t xml:space="preserve">– </w:t>
      </w:r>
      <w:r w:rsidR="00801A45" w:rsidRPr="00801A45">
        <w:rPr>
          <w:rFonts w:ascii="Times New Roman" w:eastAsia="Times New Roman" w:hAnsi="Times New Roman" w:cs="Times New Roman"/>
          <w:color w:val="000000"/>
          <w:sz w:val="24"/>
          <w:szCs w:val="24"/>
        </w:rPr>
        <w:t>47 996 354,87</w:t>
      </w:r>
      <w:r w:rsidR="000C7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7EB8">
        <w:rPr>
          <w:rFonts w:ascii="Times New Roman" w:hAnsi="Times New Roman" w:cs="Times New Roman"/>
          <w:sz w:val="24"/>
          <w:szCs w:val="24"/>
        </w:rPr>
        <w:t>руб.</w:t>
      </w:r>
    </w:p>
    <w:p w14:paraId="68E9B023" w14:textId="75FA571A" w:rsidR="00F53D52" w:rsidRPr="000C7EB8" w:rsidRDefault="00F53D52" w:rsidP="00E5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B8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9F72C1" w:rsidRPr="009F72C1">
        <w:rPr>
          <w:rFonts w:ascii="Times New Roman" w:eastAsia="Times New Roman" w:hAnsi="Times New Roman" w:cs="Times New Roman"/>
          <w:color w:val="000000"/>
          <w:sz w:val="24"/>
          <w:szCs w:val="24"/>
        </w:rPr>
        <w:t>Жабин Денис Александрович, КД НН-0003-582/18 от 28.09.2018, решение Промышленного районного суда г. Оренбурга от 21.07.2021 по делу 2-60/2022 (4 381 172,31 руб.)</w:t>
      </w:r>
      <w:r w:rsidRPr="000C7EB8">
        <w:rPr>
          <w:rFonts w:ascii="Times New Roman" w:hAnsi="Times New Roman" w:cs="Times New Roman"/>
          <w:sz w:val="24"/>
          <w:szCs w:val="24"/>
        </w:rPr>
        <w:t xml:space="preserve">– </w:t>
      </w:r>
      <w:r w:rsidR="00801A45" w:rsidRPr="00801A45">
        <w:rPr>
          <w:rFonts w:ascii="Times New Roman" w:eastAsia="Times New Roman" w:hAnsi="Times New Roman" w:cs="Times New Roman"/>
          <w:color w:val="000000"/>
          <w:sz w:val="24"/>
          <w:szCs w:val="24"/>
        </w:rPr>
        <w:t>4 381 172,31</w:t>
      </w:r>
      <w:r w:rsidR="00801A45" w:rsidRPr="000C7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7EB8">
        <w:rPr>
          <w:rFonts w:ascii="Times New Roman" w:hAnsi="Times New Roman" w:cs="Times New Roman"/>
          <w:sz w:val="24"/>
          <w:szCs w:val="24"/>
        </w:rPr>
        <w:t>руб.</w:t>
      </w:r>
    </w:p>
    <w:p w14:paraId="6817166A" w14:textId="31E37A61" w:rsidR="00F53D52" w:rsidRPr="000C7EB8" w:rsidRDefault="00F53D52" w:rsidP="00E5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B8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9F72C1" w:rsidRPr="009F72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12 физическим лицам, г. Москва (17 493 270,46 руб.)</w:t>
      </w:r>
      <w:r w:rsidRPr="000C7EB8">
        <w:rPr>
          <w:rFonts w:ascii="Times New Roman" w:hAnsi="Times New Roman" w:cs="Times New Roman"/>
          <w:sz w:val="24"/>
          <w:szCs w:val="24"/>
        </w:rPr>
        <w:t xml:space="preserve">– </w:t>
      </w:r>
      <w:r w:rsidR="00337969" w:rsidRPr="00801A45">
        <w:rPr>
          <w:rFonts w:ascii="Times New Roman" w:eastAsia="Times New Roman" w:hAnsi="Times New Roman" w:cs="Times New Roman"/>
          <w:color w:val="000000"/>
          <w:sz w:val="24"/>
          <w:szCs w:val="24"/>
        </w:rPr>
        <w:t>17 493 270,46</w:t>
      </w:r>
      <w:r w:rsidR="00337969" w:rsidRPr="000C7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7EB8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58C3C955" w14:textId="35A2A943" w:rsidR="00F53D52" w:rsidRPr="000C7EB8" w:rsidRDefault="00F53D52" w:rsidP="00E5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B8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9F72C1" w:rsidRPr="009F72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18 физическим лицам, г. Москва, Фирсов Андрей Павлович - банкрот (12 850 837,29 руб.)</w:t>
      </w:r>
      <w:r w:rsidRPr="000C7EB8">
        <w:rPr>
          <w:rFonts w:ascii="Times New Roman" w:hAnsi="Times New Roman" w:cs="Times New Roman"/>
          <w:sz w:val="24"/>
          <w:szCs w:val="24"/>
        </w:rPr>
        <w:t xml:space="preserve">– </w:t>
      </w:r>
      <w:r w:rsidR="00337969" w:rsidRPr="00801A45">
        <w:rPr>
          <w:rFonts w:ascii="Times New Roman" w:eastAsia="Times New Roman" w:hAnsi="Times New Roman" w:cs="Times New Roman"/>
          <w:color w:val="000000"/>
          <w:sz w:val="24"/>
          <w:szCs w:val="24"/>
        </w:rPr>
        <w:t>12 850 837,29</w:t>
      </w:r>
      <w:r w:rsidR="00337969" w:rsidRPr="000C7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7EB8">
        <w:rPr>
          <w:rFonts w:ascii="Times New Roman" w:hAnsi="Times New Roman" w:cs="Times New Roman"/>
          <w:sz w:val="24"/>
          <w:szCs w:val="24"/>
        </w:rPr>
        <w:t>руб.</w:t>
      </w:r>
    </w:p>
    <w:p w14:paraId="72CEA841" w14:textId="77777777" w:rsidR="009E6456" w:rsidRPr="000C7EB8" w:rsidRDefault="009E6456" w:rsidP="00E54B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7EB8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0C7EB8">
          <w:rPr>
            <w:rStyle w:val="a4"/>
          </w:rPr>
          <w:t>www.asv.org.ru</w:t>
        </w:r>
      </w:hyperlink>
      <w:r w:rsidRPr="000C7EB8">
        <w:rPr>
          <w:color w:val="000000"/>
        </w:rPr>
        <w:t xml:space="preserve">, </w:t>
      </w:r>
      <w:hyperlink r:id="rId6" w:history="1">
        <w:r w:rsidRPr="000C7EB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C7EB8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0C7EB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C7EB8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0C7EB8">
        <w:rPr>
          <w:color w:val="000000"/>
        </w:rPr>
        <w:t>5</w:t>
      </w:r>
      <w:r w:rsidR="009E7E5E" w:rsidRPr="000C7EB8">
        <w:rPr>
          <w:color w:val="000000"/>
        </w:rPr>
        <w:t xml:space="preserve"> </w:t>
      </w:r>
      <w:r w:rsidR="0037642D" w:rsidRPr="000C7EB8">
        <w:rPr>
          <w:color w:val="000000"/>
        </w:rPr>
        <w:t>(пять)</w:t>
      </w:r>
      <w:r w:rsidRPr="000C7EB8">
        <w:rPr>
          <w:color w:val="000000"/>
        </w:rPr>
        <w:t xml:space="preserve"> процентов от начальной цены продажи предмета Торгов (лота).</w:t>
      </w:r>
    </w:p>
    <w:p w14:paraId="60597996" w14:textId="590367C8" w:rsidR="009E6456" w:rsidRPr="000C7EB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7EB8">
        <w:rPr>
          <w:b/>
          <w:bCs/>
          <w:color w:val="000000"/>
        </w:rPr>
        <w:t>Торги</w:t>
      </w:r>
      <w:r w:rsidRPr="000C7EB8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4556F6" w:rsidRPr="000C7EB8">
        <w:rPr>
          <w:b/>
          <w:bCs/>
          <w:color w:val="000000"/>
        </w:rPr>
        <w:t>11 июля</w:t>
      </w:r>
      <w:r w:rsidR="009E7E5E" w:rsidRPr="000C7EB8">
        <w:rPr>
          <w:color w:val="000000"/>
        </w:rPr>
        <w:t xml:space="preserve"> </w:t>
      </w:r>
      <w:r w:rsidR="00BD0E8E" w:rsidRPr="000C7EB8">
        <w:rPr>
          <w:b/>
        </w:rPr>
        <w:t>202</w:t>
      </w:r>
      <w:r w:rsidR="004556F6" w:rsidRPr="000C7EB8">
        <w:rPr>
          <w:b/>
        </w:rPr>
        <w:t>3</w:t>
      </w:r>
      <w:r w:rsidRPr="000C7EB8">
        <w:rPr>
          <w:b/>
        </w:rPr>
        <w:t xml:space="preserve"> г.</w:t>
      </w:r>
      <w:r w:rsidRPr="000C7EB8">
        <w:t xml:space="preserve"> </w:t>
      </w:r>
      <w:r w:rsidRPr="000C7EB8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0C7EB8">
          <w:rPr>
            <w:rStyle w:val="a4"/>
          </w:rPr>
          <w:t>http://lot-online.ru</w:t>
        </w:r>
      </w:hyperlink>
      <w:r w:rsidRPr="000C7EB8">
        <w:rPr>
          <w:color w:val="000000"/>
        </w:rPr>
        <w:t xml:space="preserve"> (далее – ЭТП).</w:t>
      </w:r>
    </w:p>
    <w:p w14:paraId="639A5312" w14:textId="77777777" w:rsidR="009E6456" w:rsidRPr="000C7EB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7EB8">
        <w:rPr>
          <w:color w:val="000000"/>
        </w:rPr>
        <w:t>Время окончания Торгов:</w:t>
      </w:r>
    </w:p>
    <w:p w14:paraId="3271C2BD" w14:textId="77777777" w:rsidR="009E6456" w:rsidRPr="000C7EB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7EB8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0C7EB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7EB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391BC60" w:rsidR="009E6456" w:rsidRPr="000C7EB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7EB8">
        <w:rPr>
          <w:color w:val="000000"/>
        </w:rPr>
        <w:t xml:space="preserve">В случае, если по итогам Торгов, назначенных на </w:t>
      </w:r>
      <w:r w:rsidR="004556F6" w:rsidRPr="000C7EB8">
        <w:rPr>
          <w:b/>
          <w:bCs/>
          <w:color w:val="000000"/>
        </w:rPr>
        <w:t>11 июля</w:t>
      </w:r>
      <w:r w:rsidR="004556F6" w:rsidRPr="000C7EB8">
        <w:rPr>
          <w:color w:val="000000"/>
        </w:rPr>
        <w:t xml:space="preserve"> </w:t>
      </w:r>
      <w:r w:rsidR="004556F6" w:rsidRPr="000C7EB8">
        <w:rPr>
          <w:b/>
        </w:rPr>
        <w:t xml:space="preserve">2023 </w:t>
      </w:r>
      <w:r w:rsidR="009E7E5E" w:rsidRPr="000C7EB8">
        <w:rPr>
          <w:b/>
          <w:bCs/>
          <w:color w:val="000000"/>
        </w:rPr>
        <w:t>г.</w:t>
      </w:r>
      <w:r w:rsidRPr="000C7EB8">
        <w:rPr>
          <w:b/>
          <w:bCs/>
          <w:color w:val="000000"/>
        </w:rPr>
        <w:t>,</w:t>
      </w:r>
      <w:r w:rsidRPr="000C7EB8">
        <w:rPr>
          <w:color w:val="000000"/>
        </w:rPr>
        <w:t xml:space="preserve"> лоты не реализованы, то в 14:00 часов по московскому времени </w:t>
      </w:r>
      <w:r w:rsidR="004556F6" w:rsidRPr="000C7EB8">
        <w:rPr>
          <w:b/>
          <w:bCs/>
          <w:color w:val="000000"/>
        </w:rPr>
        <w:t>28 августа</w:t>
      </w:r>
      <w:r w:rsidR="009E7E5E" w:rsidRPr="000C7EB8">
        <w:rPr>
          <w:color w:val="000000"/>
        </w:rPr>
        <w:t xml:space="preserve"> </w:t>
      </w:r>
      <w:r w:rsidR="009E7E5E" w:rsidRPr="000C7EB8">
        <w:rPr>
          <w:b/>
          <w:bCs/>
          <w:color w:val="000000"/>
        </w:rPr>
        <w:t>202</w:t>
      </w:r>
      <w:r w:rsidR="004556F6" w:rsidRPr="000C7EB8">
        <w:rPr>
          <w:b/>
          <w:bCs/>
          <w:color w:val="000000"/>
        </w:rPr>
        <w:t>3</w:t>
      </w:r>
      <w:r w:rsidRPr="000C7EB8">
        <w:rPr>
          <w:b/>
        </w:rPr>
        <w:t xml:space="preserve"> г.</w:t>
      </w:r>
      <w:r w:rsidRPr="000C7EB8">
        <w:t xml:space="preserve"> </w:t>
      </w:r>
      <w:r w:rsidRPr="000C7EB8">
        <w:rPr>
          <w:color w:val="000000"/>
        </w:rPr>
        <w:t>на ЭТП</w:t>
      </w:r>
      <w:r w:rsidRPr="000C7EB8">
        <w:t xml:space="preserve"> </w:t>
      </w:r>
      <w:r w:rsidRPr="000C7EB8">
        <w:rPr>
          <w:color w:val="000000"/>
        </w:rPr>
        <w:t>будут проведены</w:t>
      </w:r>
      <w:r w:rsidRPr="000C7EB8">
        <w:rPr>
          <w:b/>
          <w:bCs/>
          <w:color w:val="000000"/>
        </w:rPr>
        <w:t xml:space="preserve"> повторные Торги </w:t>
      </w:r>
      <w:r w:rsidRPr="000C7EB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0C7EB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7EB8">
        <w:rPr>
          <w:color w:val="000000"/>
        </w:rPr>
        <w:t>Оператор ЭТП (далее – Оператор) обеспечивает проведение Торгов.</w:t>
      </w:r>
    </w:p>
    <w:p w14:paraId="11C03E9D" w14:textId="2747267E" w:rsidR="009E6456" w:rsidRPr="000C7EB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7EB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0C7EB8">
        <w:rPr>
          <w:color w:val="000000"/>
        </w:rPr>
        <w:t>первых Торгах начинается в 00:00</w:t>
      </w:r>
      <w:r w:rsidRPr="000C7EB8">
        <w:rPr>
          <w:color w:val="000000"/>
        </w:rPr>
        <w:t xml:space="preserve"> часов по московскому времени </w:t>
      </w:r>
      <w:r w:rsidR="004556F6" w:rsidRPr="000C7EB8">
        <w:rPr>
          <w:b/>
          <w:bCs/>
          <w:color w:val="000000"/>
        </w:rPr>
        <w:t>30 мая</w:t>
      </w:r>
      <w:r w:rsidR="009E7E5E" w:rsidRPr="000C7EB8">
        <w:rPr>
          <w:color w:val="000000"/>
        </w:rPr>
        <w:t xml:space="preserve"> </w:t>
      </w:r>
      <w:r w:rsidR="009E7E5E" w:rsidRPr="000C7EB8">
        <w:rPr>
          <w:b/>
          <w:bCs/>
          <w:color w:val="000000"/>
        </w:rPr>
        <w:t>202</w:t>
      </w:r>
      <w:r w:rsidR="004556F6" w:rsidRPr="000C7EB8">
        <w:rPr>
          <w:b/>
          <w:bCs/>
          <w:color w:val="000000"/>
        </w:rPr>
        <w:t>3</w:t>
      </w:r>
      <w:r w:rsidR="009E7E5E" w:rsidRPr="000C7EB8">
        <w:rPr>
          <w:b/>
          <w:bCs/>
          <w:color w:val="000000"/>
        </w:rPr>
        <w:t xml:space="preserve"> г.</w:t>
      </w:r>
      <w:r w:rsidRPr="000C7EB8">
        <w:rPr>
          <w:b/>
          <w:bCs/>
          <w:color w:val="000000"/>
        </w:rPr>
        <w:t>,</w:t>
      </w:r>
      <w:r w:rsidRPr="000C7EB8">
        <w:rPr>
          <w:color w:val="000000"/>
        </w:rPr>
        <w:t xml:space="preserve"> а на участие в пов</w:t>
      </w:r>
      <w:r w:rsidR="007B55CF" w:rsidRPr="000C7EB8">
        <w:rPr>
          <w:color w:val="000000"/>
        </w:rPr>
        <w:t>торных Торгах начинается в 00:00</w:t>
      </w:r>
      <w:r w:rsidRPr="000C7EB8">
        <w:rPr>
          <w:color w:val="000000"/>
        </w:rPr>
        <w:t xml:space="preserve"> часов по московскому времени</w:t>
      </w:r>
      <w:r w:rsidR="004556F6" w:rsidRPr="000C7EB8">
        <w:rPr>
          <w:color w:val="000000"/>
        </w:rPr>
        <w:t xml:space="preserve"> </w:t>
      </w:r>
      <w:r w:rsidR="004556F6" w:rsidRPr="000C7EB8">
        <w:rPr>
          <w:b/>
          <w:bCs/>
          <w:color w:val="000000"/>
        </w:rPr>
        <w:t>17 июля</w:t>
      </w:r>
      <w:r w:rsidR="004556F6" w:rsidRPr="000C7EB8">
        <w:rPr>
          <w:color w:val="000000"/>
        </w:rPr>
        <w:t xml:space="preserve"> </w:t>
      </w:r>
      <w:r w:rsidR="009E7E5E" w:rsidRPr="000C7EB8">
        <w:rPr>
          <w:b/>
          <w:bCs/>
          <w:color w:val="000000"/>
        </w:rPr>
        <w:t>202</w:t>
      </w:r>
      <w:r w:rsidR="004556F6" w:rsidRPr="000C7EB8">
        <w:rPr>
          <w:b/>
          <w:bCs/>
          <w:color w:val="000000"/>
        </w:rPr>
        <w:t>3</w:t>
      </w:r>
      <w:r w:rsidRPr="000C7EB8">
        <w:rPr>
          <w:b/>
          <w:bCs/>
        </w:rPr>
        <w:t xml:space="preserve"> г.</w:t>
      </w:r>
      <w:r w:rsidRPr="000C7EB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0C7EB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C7EB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0C7EB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C7EB8">
        <w:rPr>
          <w:b/>
          <w:bCs/>
          <w:color w:val="000000"/>
        </w:rPr>
        <w:t>Торги ППП</w:t>
      </w:r>
      <w:r w:rsidRPr="000C7EB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1D9CB457" w:rsidR="00950CC9" w:rsidRPr="000C7EB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C7EB8">
        <w:rPr>
          <w:b/>
          <w:bCs/>
          <w:color w:val="000000"/>
        </w:rPr>
        <w:t>по лот</w:t>
      </w:r>
      <w:r w:rsidR="007B0486" w:rsidRPr="000C7EB8">
        <w:rPr>
          <w:b/>
          <w:bCs/>
          <w:color w:val="000000"/>
        </w:rPr>
        <w:t xml:space="preserve">ам </w:t>
      </w:r>
      <w:r w:rsidR="007B0486" w:rsidRPr="000C7EB8">
        <w:rPr>
          <w:b/>
          <w:bCs/>
          <w:noProof/>
          <w:spacing w:val="3"/>
        </w:rPr>
        <w:t>1-4, 6-11</w:t>
      </w:r>
      <w:r w:rsidR="007B0486" w:rsidRPr="000C7EB8">
        <w:rPr>
          <w:noProof/>
          <w:spacing w:val="3"/>
        </w:rPr>
        <w:t xml:space="preserve"> </w:t>
      </w:r>
      <w:r w:rsidR="00103ACE" w:rsidRPr="000C7EB8">
        <w:rPr>
          <w:b/>
          <w:bCs/>
          <w:color w:val="000000"/>
        </w:rPr>
        <w:t>–</w:t>
      </w:r>
      <w:r w:rsidRPr="000C7EB8">
        <w:rPr>
          <w:b/>
          <w:bCs/>
          <w:color w:val="000000"/>
        </w:rPr>
        <w:t xml:space="preserve"> с</w:t>
      </w:r>
      <w:r w:rsidR="00103ACE" w:rsidRPr="000C7EB8">
        <w:rPr>
          <w:b/>
          <w:bCs/>
          <w:color w:val="000000"/>
        </w:rPr>
        <w:t xml:space="preserve"> 01 сентября</w:t>
      </w:r>
      <w:r w:rsidR="009E6456" w:rsidRPr="000C7EB8">
        <w:rPr>
          <w:b/>
          <w:bCs/>
          <w:color w:val="000000"/>
        </w:rPr>
        <w:t xml:space="preserve"> </w:t>
      </w:r>
      <w:r w:rsidR="00BD0E8E" w:rsidRPr="000C7EB8">
        <w:rPr>
          <w:b/>
          <w:bCs/>
          <w:color w:val="000000"/>
        </w:rPr>
        <w:t>202</w:t>
      </w:r>
      <w:r w:rsidR="00103ACE" w:rsidRPr="000C7EB8">
        <w:rPr>
          <w:b/>
          <w:bCs/>
          <w:color w:val="000000"/>
        </w:rPr>
        <w:t>3</w:t>
      </w:r>
      <w:r w:rsidRPr="000C7EB8">
        <w:rPr>
          <w:b/>
          <w:bCs/>
          <w:color w:val="000000"/>
        </w:rPr>
        <w:t xml:space="preserve"> г. по </w:t>
      </w:r>
      <w:r w:rsidR="002E0B33" w:rsidRPr="000C7EB8">
        <w:rPr>
          <w:b/>
          <w:bCs/>
          <w:color w:val="000000"/>
        </w:rPr>
        <w:t>12 сентября</w:t>
      </w:r>
      <w:r w:rsidR="009E7E5E" w:rsidRPr="000C7EB8">
        <w:rPr>
          <w:b/>
          <w:bCs/>
          <w:color w:val="000000"/>
        </w:rPr>
        <w:t xml:space="preserve"> </w:t>
      </w:r>
      <w:r w:rsidR="00BD0E8E" w:rsidRPr="000C7EB8">
        <w:rPr>
          <w:b/>
          <w:bCs/>
          <w:color w:val="000000"/>
        </w:rPr>
        <w:t>202</w:t>
      </w:r>
      <w:r w:rsidR="009C4FD4" w:rsidRPr="000C7EB8">
        <w:rPr>
          <w:b/>
          <w:bCs/>
          <w:color w:val="000000"/>
        </w:rPr>
        <w:t>3</w:t>
      </w:r>
      <w:r w:rsidRPr="000C7EB8">
        <w:rPr>
          <w:b/>
          <w:bCs/>
          <w:color w:val="000000"/>
        </w:rPr>
        <w:t xml:space="preserve"> г.;</w:t>
      </w:r>
    </w:p>
    <w:p w14:paraId="3BA44881" w14:textId="5027E5F9" w:rsidR="00950CC9" w:rsidRPr="000C7EB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C7EB8">
        <w:rPr>
          <w:b/>
          <w:bCs/>
          <w:color w:val="000000"/>
        </w:rPr>
        <w:t>по лот</w:t>
      </w:r>
      <w:r w:rsidR="007B0486" w:rsidRPr="000C7EB8">
        <w:rPr>
          <w:b/>
          <w:bCs/>
          <w:color w:val="000000"/>
        </w:rPr>
        <w:t xml:space="preserve">ам </w:t>
      </w:r>
      <w:r w:rsidR="007B0486" w:rsidRPr="000C7EB8">
        <w:rPr>
          <w:b/>
          <w:bCs/>
          <w:noProof/>
          <w:spacing w:val="3"/>
        </w:rPr>
        <w:t>5, 12, 13</w:t>
      </w:r>
      <w:r w:rsidRPr="000C7EB8">
        <w:rPr>
          <w:b/>
          <w:bCs/>
          <w:color w:val="000000"/>
        </w:rPr>
        <w:t xml:space="preserve">- с </w:t>
      </w:r>
      <w:r w:rsidR="00103ACE" w:rsidRPr="000C7EB8">
        <w:rPr>
          <w:b/>
          <w:bCs/>
          <w:color w:val="000000"/>
        </w:rPr>
        <w:t xml:space="preserve">01 сентября 2023 </w:t>
      </w:r>
      <w:r w:rsidRPr="000C7EB8">
        <w:rPr>
          <w:b/>
          <w:bCs/>
          <w:color w:val="000000"/>
        </w:rPr>
        <w:t>г. по</w:t>
      </w:r>
      <w:r w:rsidR="002E0B33" w:rsidRPr="000C7EB8">
        <w:rPr>
          <w:b/>
          <w:bCs/>
          <w:color w:val="000000"/>
        </w:rPr>
        <w:t xml:space="preserve"> 12 октября </w:t>
      </w:r>
      <w:r w:rsidR="00BD0E8E" w:rsidRPr="000C7EB8">
        <w:rPr>
          <w:b/>
          <w:bCs/>
          <w:color w:val="000000"/>
        </w:rPr>
        <w:t>202</w:t>
      </w:r>
      <w:r w:rsidR="009C4FD4" w:rsidRPr="000C7EB8">
        <w:rPr>
          <w:b/>
          <w:bCs/>
          <w:color w:val="000000"/>
        </w:rPr>
        <w:t>3</w:t>
      </w:r>
      <w:r w:rsidRPr="000C7EB8">
        <w:rPr>
          <w:b/>
          <w:bCs/>
          <w:color w:val="000000"/>
        </w:rPr>
        <w:t xml:space="preserve"> г.</w:t>
      </w:r>
    </w:p>
    <w:p w14:paraId="287E4339" w14:textId="1F2D27C0" w:rsidR="009E6456" w:rsidRPr="000C7EB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7EB8">
        <w:rPr>
          <w:color w:val="000000"/>
        </w:rPr>
        <w:t>Заявки на участие в Торгах ППП принима</w:t>
      </w:r>
      <w:r w:rsidR="007B55CF" w:rsidRPr="000C7EB8">
        <w:rPr>
          <w:color w:val="000000"/>
        </w:rPr>
        <w:t>ются Оператором, начиная с 00:00</w:t>
      </w:r>
      <w:r w:rsidRPr="000C7EB8">
        <w:rPr>
          <w:color w:val="000000"/>
        </w:rPr>
        <w:t xml:space="preserve"> часов по московскому времени </w:t>
      </w:r>
      <w:r w:rsidR="00103ACE" w:rsidRPr="000C7EB8">
        <w:rPr>
          <w:b/>
          <w:bCs/>
          <w:color w:val="000000"/>
        </w:rPr>
        <w:t xml:space="preserve">01 сентября 2023 </w:t>
      </w:r>
      <w:r w:rsidRPr="000C7EB8">
        <w:rPr>
          <w:b/>
          <w:bCs/>
          <w:color w:val="000000"/>
        </w:rPr>
        <w:t>г.</w:t>
      </w:r>
      <w:r w:rsidRPr="000C7EB8">
        <w:rPr>
          <w:color w:val="000000"/>
        </w:rPr>
        <w:t xml:space="preserve"> Прием заявок на участие в Торгах ППП и задатков прекращается за </w:t>
      </w:r>
      <w:r w:rsidR="001C5CE7">
        <w:rPr>
          <w:color w:val="000000"/>
        </w:rPr>
        <w:t>1</w:t>
      </w:r>
      <w:r w:rsidRPr="000C7EB8">
        <w:rPr>
          <w:color w:val="000000"/>
        </w:rPr>
        <w:t xml:space="preserve"> (</w:t>
      </w:r>
      <w:r w:rsidR="001C5CE7">
        <w:rPr>
          <w:color w:val="000000"/>
        </w:rPr>
        <w:t>Один</w:t>
      </w:r>
      <w:r w:rsidRPr="000C7EB8">
        <w:rPr>
          <w:color w:val="000000"/>
        </w:rPr>
        <w:t>) календарны</w:t>
      </w:r>
      <w:r w:rsidR="001C5CE7">
        <w:rPr>
          <w:color w:val="000000"/>
        </w:rPr>
        <w:t>й</w:t>
      </w:r>
      <w:r w:rsidRPr="000C7EB8">
        <w:rPr>
          <w:color w:val="000000"/>
        </w:rPr>
        <w:t xml:space="preserve"> д</w:t>
      </w:r>
      <w:r w:rsidR="001C5CE7">
        <w:rPr>
          <w:color w:val="000000"/>
        </w:rPr>
        <w:t xml:space="preserve">ень </w:t>
      </w:r>
      <w:r w:rsidRPr="000C7EB8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0C7EB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7EB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0C7EB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C7EB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0C7EB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C7EB8">
        <w:rPr>
          <w:color w:val="000000"/>
        </w:rPr>
        <w:t xml:space="preserve">Начальные цены продажи лотов на Торгах ППП устанавливаются равными начальным ценам </w:t>
      </w:r>
      <w:r w:rsidRPr="000C7EB8">
        <w:rPr>
          <w:b/>
          <w:bCs/>
          <w:color w:val="000000"/>
        </w:rPr>
        <w:t>продажи лотов на повторных Торгах</w:t>
      </w:r>
      <w:r w:rsidR="00950CC9" w:rsidRPr="000C7EB8">
        <w:rPr>
          <w:b/>
          <w:bCs/>
          <w:color w:val="000000"/>
        </w:rPr>
        <w:t>:</w:t>
      </w:r>
    </w:p>
    <w:p w14:paraId="0A20948F" w14:textId="77777777" w:rsidR="003A052D" w:rsidRPr="000C7EB8" w:rsidRDefault="00BC165C" w:rsidP="003A052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</w:t>
      </w:r>
      <w:r w:rsidR="0096677A" w:rsidRPr="000C7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0C7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6677A" w:rsidRPr="000C7EB8">
        <w:rPr>
          <w:rFonts w:ascii="Times New Roman" w:hAnsi="Times New Roman" w:cs="Times New Roman"/>
          <w:b/>
          <w:bCs/>
          <w:noProof/>
          <w:spacing w:val="3"/>
          <w:sz w:val="24"/>
          <w:szCs w:val="24"/>
        </w:rPr>
        <w:t>1-3, 6-7, 9</w:t>
      </w:r>
      <w:r w:rsidR="0096677A" w:rsidRPr="000C7EB8">
        <w:rPr>
          <w:rFonts w:ascii="Times New Roman" w:hAnsi="Times New Roman" w:cs="Times New Roman"/>
          <w:b/>
          <w:bCs/>
          <w:noProof/>
          <w:spacing w:val="3"/>
          <w:sz w:val="24"/>
          <w:szCs w:val="24"/>
        </w:rPr>
        <w:t>:</w:t>
      </w:r>
      <w:r w:rsidR="003A052D" w:rsidRPr="000C7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C4E4F68" w14:textId="4007E673" w:rsidR="003A052D" w:rsidRPr="000C7EB8" w:rsidRDefault="003A052D" w:rsidP="003A052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с 01 сентября 2023 г. по 03 сентября 2023 г. - в размере начальной цены продажи лотов;</w:t>
      </w:r>
    </w:p>
    <w:p w14:paraId="0348FC90" w14:textId="77777777" w:rsidR="003A052D" w:rsidRPr="000C7EB8" w:rsidRDefault="003A052D" w:rsidP="003A052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с 04 сентября 2023 г. по 06 сентября 2023 г. - в размере 96,30% от начальной цены продажи лотов;</w:t>
      </w:r>
    </w:p>
    <w:p w14:paraId="220DC122" w14:textId="77777777" w:rsidR="003A052D" w:rsidRPr="000C7EB8" w:rsidRDefault="003A052D" w:rsidP="003A052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с 07 сентября 2023 г. по 09 сентября 2023 г. - в размере 92,60% от начальной цены продажи лотов;</w:t>
      </w:r>
    </w:p>
    <w:p w14:paraId="5F58513A" w14:textId="77777777" w:rsidR="003A052D" w:rsidRPr="000C7EB8" w:rsidRDefault="003A052D" w:rsidP="003A052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с 10 сентября 2023 г. по 12 сентября 2023 г. - в размере 88,90% от начальной цены продажи лотов</w:t>
      </w:r>
      <w:r w:rsidRPr="000C7E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71A82F" w14:textId="77777777" w:rsidR="003A052D" w:rsidRPr="000C7EB8" w:rsidRDefault="00BC165C" w:rsidP="003A052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</w:t>
      </w:r>
      <w:r w:rsidR="0096677A" w:rsidRPr="000C7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0C7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6677A" w:rsidRPr="000C7EB8">
        <w:rPr>
          <w:rFonts w:ascii="Times New Roman" w:hAnsi="Times New Roman" w:cs="Times New Roman"/>
          <w:b/>
          <w:bCs/>
          <w:noProof/>
          <w:spacing w:val="3"/>
          <w:sz w:val="24"/>
          <w:szCs w:val="24"/>
        </w:rPr>
        <w:t>4, 8, 10-11</w:t>
      </w:r>
      <w:r w:rsidRPr="000C7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3A052D" w:rsidRPr="000C7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7D1E33D" w14:textId="47D09F07" w:rsidR="003A052D" w:rsidRPr="000C7EB8" w:rsidRDefault="003A052D" w:rsidP="003A052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с 01 сентября 2023 г. по 03 сентября 2023 г. - в размере начальной цены продажи лотов;</w:t>
      </w:r>
    </w:p>
    <w:p w14:paraId="4A078C60" w14:textId="77777777" w:rsidR="003A052D" w:rsidRPr="000C7EB8" w:rsidRDefault="003A052D" w:rsidP="003A052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с 04 сентября 2023 г. по 06 сентября 2023 г. - в размере 92,70% от начальной цены продажи лотов;</w:t>
      </w:r>
    </w:p>
    <w:p w14:paraId="1EA12A66" w14:textId="77777777" w:rsidR="003A052D" w:rsidRPr="000C7EB8" w:rsidRDefault="003A052D" w:rsidP="003A052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с 07 сентября 2023 г. по 09 сентября 2023 г. - в размере 85,40% от начальной цены продажи лотов;</w:t>
      </w:r>
    </w:p>
    <w:p w14:paraId="3B7B5112" w14:textId="27E457A2" w:rsidR="00950CC9" w:rsidRPr="000C7EB8" w:rsidRDefault="003A052D" w:rsidP="003A052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с 10 сентября 2023 г. по 12 сентября 2023 г. - в размере 78,10% от начальной цены продажи лотов</w:t>
      </w:r>
      <w:r w:rsidRPr="000C7E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C17115" w14:textId="77777777" w:rsidR="000C7EB8" w:rsidRPr="000C7EB8" w:rsidRDefault="0096677A" w:rsidP="000C7EB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5:</w:t>
      </w:r>
      <w:r w:rsidR="000C7EB8" w:rsidRPr="000C7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12AD55B" w14:textId="431A9B37" w:rsidR="000C7EB8" w:rsidRPr="000C7EB8" w:rsidRDefault="000C7EB8" w:rsidP="000C7EB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с 01 сентября 2023 г. по 03 сентября 2023 г. - в размере начальной цены продажи лот</w:t>
      </w:r>
      <w:r w:rsidRPr="000C7EB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47D91B" w14:textId="77777777" w:rsidR="000C7EB8" w:rsidRPr="000C7EB8" w:rsidRDefault="000C7EB8" w:rsidP="000C7EB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с 04 сентября 2023 г. по 06 сентября 2023 г. - в размере 93,70% от начальной цены продажи лот</w:t>
      </w:r>
      <w:r w:rsidRPr="000C7EB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609A80" w14:textId="77777777" w:rsidR="000C7EB8" w:rsidRPr="000C7EB8" w:rsidRDefault="000C7EB8" w:rsidP="000C7EB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с 07 сентября 2023 г. по 09 сентября 2023 г. - в размере 87,40% от начальной цены продажи лот</w:t>
      </w:r>
      <w:r w:rsidRPr="000C7EB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141B75" w14:textId="77777777" w:rsidR="000C7EB8" w:rsidRPr="000C7EB8" w:rsidRDefault="000C7EB8" w:rsidP="000C7EB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с 10 сентября 2023 г. по 12 сентября 2023 г. - в размере 81,10% от начальной цены продажи лот</w:t>
      </w:r>
      <w:r w:rsidRPr="000C7EB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6E4B1E" w14:textId="77777777" w:rsidR="000C7EB8" w:rsidRPr="000C7EB8" w:rsidRDefault="000C7EB8" w:rsidP="000C7EB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с 13 сентября 2023 г. по 15 сентября 2023 г. - в размере 74,80% от начальной цены продажи лот</w:t>
      </w:r>
      <w:r w:rsidRPr="000C7EB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44A23A" w14:textId="77777777" w:rsidR="000C7EB8" w:rsidRPr="000C7EB8" w:rsidRDefault="000C7EB8" w:rsidP="000C7EB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с 16 сентября 2023 г. по 18 сентября 2023 г. - в размере 68,50% от начальной цены продажи лот</w:t>
      </w:r>
      <w:r w:rsidRPr="000C7EB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B106D3B" w14:textId="77777777" w:rsidR="000C7EB8" w:rsidRPr="000C7EB8" w:rsidRDefault="000C7EB8" w:rsidP="000C7EB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с 19 сентября 2023 г. по 21 сентября 2023 г. - в размере 62,20% от начальной цены продажи лот</w:t>
      </w:r>
      <w:r w:rsidRPr="000C7EB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03B21F7" w14:textId="77777777" w:rsidR="000C7EB8" w:rsidRPr="000C7EB8" w:rsidRDefault="000C7EB8" w:rsidP="000C7EB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с 22 сентября 2023 г. по 24 сентября 2023 г. - в размере 55,90% от начальной цены продажи лот</w:t>
      </w:r>
      <w:r w:rsidRPr="000C7EB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92B6AE" w14:textId="77777777" w:rsidR="000C7EB8" w:rsidRPr="000C7EB8" w:rsidRDefault="000C7EB8" w:rsidP="000C7EB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с 25 сентября 2023 г. по 27 сентября 2023 г. - в размере 49,60% от начальной цены продажи лот</w:t>
      </w:r>
      <w:r w:rsidRPr="000C7EB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7702A8" w14:textId="77777777" w:rsidR="000C7EB8" w:rsidRPr="000C7EB8" w:rsidRDefault="000C7EB8" w:rsidP="000C7EB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28 сентября 2023 г. по 30 сентября 2023 г. - в размере 43,30% от начальной цены продажи лот</w:t>
      </w:r>
      <w:r w:rsidRPr="000C7EB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AADD1E2" w14:textId="77777777" w:rsidR="000C7EB8" w:rsidRPr="000C7EB8" w:rsidRDefault="000C7EB8" w:rsidP="000C7EB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с 01 октября 2023 г. по 03 октября 2023 г. - в размере 37,00% от начальной цены продажи лот</w:t>
      </w:r>
      <w:r w:rsidRPr="000C7EB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9597F54" w14:textId="77777777" w:rsidR="000C7EB8" w:rsidRPr="000C7EB8" w:rsidRDefault="000C7EB8" w:rsidP="000C7EB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с 04 октября 2023 г. по 06 октября 2023 г. - в размере 30,70% от начальной цены продажи лот</w:t>
      </w:r>
      <w:r w:rsidRPr="000C7EB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9768426" w14:textId="77777777" w:rsidR="000C7EB8" w:rsidRPr="000C7EB8" w:rsidRDefault="000C7EB8" w:rsidP="000C7EB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с 07 октября 2023 г. по 09 октября 2023 г. - в размере 24,40% от начальной цены продажи лот</w:t>
      </w:r>
      <w:r w:rsidRPr="000C7EB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227C91" w14:textId="22B855FC" w:rsidR="00FF4CB0" w:rsidRPr="000C7EB8" w:rsidRDefault="000C7EB8" w:rsidP="000C7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с 10 октября 2023 г. по 12 октября 2023 г. - в размере 18,10% от начальной цены продажи лот</w:t>
      </w:r>
      <w:r w:rsidRPr="000C7EB8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1E4283A" w14:textId="1F04DC1D" w:rsidR="003A052D" w:rsidRPr="000C7EB8" w:rsidRDefault="0096677A" w:rsidP="003A052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</w:t>
      </w:r>
      <w:r w:rsidR="00C655D0" w:rsidRPr="000C7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7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12,</w:t>
      </w:r>
      <w:r w:rsidR="001C5C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7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13:</w:t>
      </w:r>
      <w:r w:rsidR="003A052D" w:rsidRPr="000C7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50B5997" w14:textId="47EBF35E" w:rsidR="003A052D" w:rsidRPr="000C7EB8" w:rsidRDefault="003A052D" w:rsidP="003A052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с 01 сентября 2023 г. по 03 сентября 2023 г. - в размере начальной цены продажи лотов;</w:t>
      </w:r>
    </w:p>
    <w:p w14:paraId="1F789853" w14:textId="77777777" w:rsidR="003A052D" w:rsidRPr="000C7EB8" w:rsidRDefault="003A052D" w:rsidP="003A052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с 04 сентября 2023 г. по 06 сентября 2023 г. - в размере 92,35% от начальной цены продажи лотов;</w:t>
      </w:r>
    </w:p>
    <w:p w14:paraId="707870E8" w14:textId="77777777" w:rsidR="003A052D" w:rsidRPr="000C7EB8" w:rsidRDefault="003A052D" w:rsidP="003A052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с 07 сентября 2023 г. по 09 сентября 2023 г. - в размере 84,70% от начальной цены продажи лотов;</w:t>
      </w:r>
    </w:p>
    <w:p w14:paraId="57905C6E" w14:textId="77777777" w:rsidR="003A052D" w:rsidRPr="000C7EB8" w:rsidRDefault="003A052D" w:rsidP="003A052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с 10 сентября 2023 г. по 12 сентября 2023 г. - в размере 77,05% от начальной цены продажи лотов;</w:t>
      </w:r>
    </w:p>
    <w:p w14:paraId="5836D462" w14:textId="77777777" w:rsidR="003A052D" w:rsidRPr="000C7EB8" w:rsidRDefault="003A052D" w:rsidP="003A052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с 13 сентября 2023 г. по 15 сентября 2023 г. - в размере 69,40% от начальной цены продажи лотов;</w:t>
      </w:r>
    </w:p>
    <w:p w14:paraId="4A7E8712" w14:textId="77777777" w:rsidR="003A052D" w:rsidRPr="000C7EB8" w:rsidRDefault="003A052D" w:rsidP="003A052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с 16 сентября 2023 г. по 18 сентября 2023 г. - в размере 61,75% от начальной цены продажи лотов;</w:t>
      </w:r>
    </w:p>
    <w:p w14:paraId="7310A4B6" w14:textId="77777777" w:rsidR="003A052D" w:rsidRPr="000C7EB8" w:rsidRDefault="003A052D" w:rsidP="003A052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с 19 сентября 2023 г. по 21 сентября 2023 г. - в размере 54,10% от начальной цены продажи лотов;</w:t>
      </w:r>
    </w:p>
    <w:p w14:paraId="608BDEE3" w14:textId="77777777" w:rsidR="003A052D" w:rsidRPr="000C7EB8" w:rsidRDefault="003A052D" w:rsidP="003A052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с 22 сентября 2023 г. по 24 сентября 2023 г. - в размере 46,45% от начальной цены продажи лотов;</w:t>
      </w:r>
    </w:p>
    <w:p w14:paraId="70F2A592" w14:textId="77777777" w:rsidR="003A052D" w:rsidRPr="000C7EB8" w:rsidRDefault="003A052D" w:rsidP="003A052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с 25 сентября 2023 г. по 27 сентября 2023 г. - в размере 38,80% от начальной цены продажи лотов;</w:t>
      </w:r>
    </w:p>
    <w:p w14:paraId="27C6BC97" w14:textId="77777777" w:rsidR="003A052D" w:rsidRPr="000C7EB8" w:rsidRDefault="003A052D" w:rsidP="003A052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с 28 сентября 2023 г. по 30 сентября 2023 г. - в размере 31,15% от начальной цены продажи лотов;</w:t>
      </w:r>
    </w:p>
    <w:p w14:paraId="0E3DABB9" w14:textId="77777777" w:rsidR="003A052D" w:rsidRPr="000C7EB8" w:rsidRDefault="003A052D" w:rsidP="003A052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с 01 октября 2023 г. по 03 октября 2023 г. - в размере 23,50% от начальной цены продажи лотов;</w:t>
      </w:r>
    </w:p>
    <w:p w14:paraId="6EF19AE4" w14:textId="77777777" w:rsidR="003A052D" w:rsidRPr="000C7EB8" w:rsidRDefault="003A052D" w:rsidP="003A052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с 04 октября 2023 г. по 06 октября 2023 г. - в размере 15,85% от начальной цены продажи лотов;</w:t>
      </w:r>
    </w:p>
    <w:p w14:paraId="45D00FFE" w14:textId="77777777" w:rsidR="003A052D" w:rsidRPr="000C7EB8" w:rsidRDefault="003A052D" w:rsidP="003A052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с 07 октября 2023 г. по 09 октября 2023 г. - в размере 8,20% от начальной цены продажи лотов;</w:t>
      </w:r>
    </w:p>
    <w:p w14:paraId="4A4291D1" w14:textId="5A026428" w:rsidR="003A052D" w:rsidRPr="000C7EB8" w:rsidRDefault="003A052D" w:rsidP="003A0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с 10 октября 2023 г. по 12 октября 2023 г. - в размере 0,5</w:t>
      </w:r>
      <w:r w:rsidRPr="000C7EB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3A052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</w:t>
      </w:r>
      <w:r w:rsidRPr="000C7E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E8AFA8" w14:textId="12E37C41" w:rsidR="009E6456" w:rsidRPr="000C7EB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C7EB8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0C7EB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EB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0C7EB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EB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0C7EB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C7E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0C7EB8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0C7EB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0C7EB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0C7EB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EB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0C7EB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EB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0C7EB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E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0C7EB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EB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0C7EB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EB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C7EB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0C7EB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7EB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0C7EB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C7EB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0C7EB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EB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0C7EB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EB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0C7EB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EB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0C7EB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EB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0C7EB8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EB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0C7EB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EB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0C7EB8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0C7EB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0C7EB8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</w:t>
      </w:r>
      <w:r w:rsidR="00FF4CB0" w:rsidRPr="000C7EB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0C7EB8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EB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0C7EB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EB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31219548" w:rsidR="009E11A5" w:rsidRPr="000C7EB8" w:rsidRDefault="009E11A5" w:rsidP="00EE3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EB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6F3722" w:rsidRPr="000C7EB8">
        <w:rPr>
          <w:rFonts w:ascii="Times New Roman" w:hAnsi="Times New Roman" w:cs="Times New Roman"/>
          <w:bCs/>
          <w:noProof/>
          <w:spacing w:val="3"/>
          <w:sz w:val="24"/>
          <w:szCs w:val="24"/>
        </w:rPr>
        <w:t>с 10:00 до 17:00</w:t>
      </w:r>
      <w:r w:rsidR="006F3722" w:rsidRPr="000C7EB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по адресу: </w:t>
      </w:r>
      <w:r w:rsidR="006F3722" w:rsidRPr="000C7EB8">
        <w:rPr>
          <w:rFonts w:ascii="Times New Roman" w:hAnsi="Times New Roman" w:cs="Times New Roman"/>
          <w:bCs/>
          <w:noProof/>
          <w:spacing w:val="3"/>
          <w:sz w:val="24"/>
          <w:szCs w:val="24"/>
        </w:rPr>
        <w:t>г. Москва, Павелецкая наб., д. 8</w:t>
      </w:r>
      <w:r w:rsidR="006F3722" w:rsidRPr="000C7EB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, тел. </w:t>
      </w:r>
      <w:r w:rsidR="006F3722" w:rsidRPr="000C7EB8">
        <w:rPr>
          <w:rFonts w:ascii="Times New Roman" w:hAnsi="Times New Roman" w:cs="Times New Roman"/>
          <w:bCs/>
          <w:noProof/>
          <w:spacing w:val="3"/>
          <w:sz w:val="24"/>
          <w:szCs w:val="24"/>
        </w:rPr>
        <w:t>8-800-505-80-32</w:t>
      </w:r>
      <w:r w:rsidRPr="000C7EB8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CE5B99" w:rsidRPr="000C7EB8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EE35E2" w:rsidRPr="000C7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5B99" w:rsidRPr="000C7EB8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697675" w:rsidRPr="000C7EB8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0C7EB8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EB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0C7EB8" w:rsidRDefault="00E72AD4" w:rsidP="009F7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EB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0C7EB8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0C7EB8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A4147"/>
    <w:multiLevelType w:val="hybridMultilevel"/>
    <w:tmpl w:val="856AD96E"/>
    <w:lvl w:ilvl="0" w:tplc="1A4E79E4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606158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C7EB8"/>
    <w:rsid w:val="00103ACE"/>
    <w:rsid w:val="0015099D"/>
    <w:rsid w:val="001C5CE7"/>
    <w:rsid w:val="001D79B8"/>
    <w:rsid w:val="001F039D"/>
    <w:rsid w:val="00257B84"/>
    <w:rsid w:val="00266DD6"/>
    <w:rsid w:val="002E0B33"/>
    <w:rsid w:val="00337969"/>
    <w:rsid w:val="0037642D"/>
    <w:rsid w:val="003A052D"/>
    <w:rsid w:val="004556F6"/>
    <w:rsid w:val="00467D6B"/>
    <w:rsid w:val="0047453A"/>
    <w:rsid w:val="004D047C"/>
    <w:rsid w:val="00500FD3"/>
    <w:rsid w:val="005246E8"/>
    <w:rsid w:val="00532A30"/>
    <w:rsid w:val="0055140B"/>
    <w:rsid w:val="0055490D"/>
    <w:rsid w:val="005F1F68"/>
    <w:rsid w:val="0066094B"/>
    <w:rsid w:val="00662676"/>
    <w:rsid w:val="00697675"/>
    <w:rsid w:val="006F3722"/>
    <w:rsid w:val="007229EA"/>
    <w:rsid w:val="00781145"/>
    <w:rsid w:val="007A1F5D"/>
    <w:rsid w:val="007B0486"/>
    <w:rsid w:val="007B55CF"/>
    <w:rsid w:val="00801A45"/>
    <w:rsid w:val="00803558"/>
    <w:rsid w:val="00865FD7"/>
    <w:rsid w:val="00886E3A"/>
    <w:rsid w:val="00950CC9"/>
    <w:rsid w:val="0096677A"/>
    <w:rsid w:val="009A1244"/>
    <w:rsid w:val="009C353B"/>
    <w:rsid w:val="009C4FD4"/>
    <w:rsid w:val="009E11A5"/>
    <w:rsid w:val="009E6456"/>
    <w:rsid w:val="009E7E5E"/>
    <w:rsid w:val="009F72C1"/>
    <w:rsid w:val="00A95FD6"/>
    <w:rsid w:val="00AB284E"/>
    <w:rsid w:val="00AB7409"/>
    <w:rsid w:val="00AF25EA"/>
    <w:rsid w:val="00B4083B"/>
    <w:rsid w:val="00BC165C"/>
    <w:rsid w:val="00BC1BBD"/>
    <w:rsid w:val="00BD0E8E"/>
    <w:rsid w:val="00C11EFF"/>
    <w:rsid w:val="00C655D0"/>
    <w:rsid w:val="00CC76B5"/>
    <w:rsid w:val="00CE5B99"/>
    <w:rsid w:val="00D62667"/>
    <w:rsid w:val="00DE0234"/>
    <w:rsid w:val="00E54BBA"/>
    <w:rsid w:val="00E614D3"/>
    <w:rsid w:val="00E72AD4"/>
    <w:rsid w:val="00EE35E2"/>
    <w:rsid w:val="00F16938"/>
    <w:rsid w:val="00F53D52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3150719-282E-450D-B1A8-EA90C7D6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B048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49</cp:revision>
  <dcterms:created xsi:type="dcterms:W3CDTF">2019-07-23T07:47:00Z</dcterms:created>
  <dcterms:modified xsi:type="dcterms:W3CDTF">2023-05-22T07:13:00Z</dcterms:modified>
</cp:coreProperties>
</file>