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роменко Виктория Васильевна (Курнос Виктория Васильевна) (09.07.1974г.р., место рожд: г.Брянск, адрес рег: 241019, Брянская обл, Брянск г, Осоавиахима пер, дом № 1, квартира 7, СНИЛС02695882400, ИНН 323406703723, паспорт РФ серия 1519, номер 444737, выдан 26.07.2019, кем выдан УМВД Росии по Брянской области, код подразделения 320-003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Брянской области от 15.12.2022г. по делу №А09-943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500м², адрес (местонахождение): Брянская обл, Брянский р-н  п Путевка, тер сдт Русь, 128, категория земель: ЗЕМЛИ СЕЛЬСКОХОЗЯЙСТВЕННОГО НАЗНАЧЕНИЯ, разрешенное использование: Земли сельскохозяйственного использования, кадастровый номер: 32:02:0177702:4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1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1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оменко Виктория Васильевна (Курнос Виктория Васильевна) (09.07.1974г.р., место рожд: г.Брянск, адрес рег: 241019, Брянская обл, Брянск г, Осоавиахима пер, дом № 1, квартира 7, СНИЛС02695882400, ИНН 323406703723, паспорт РФ серия 1519, номер 444737, выдан 26.07.2019, кем выдан УМВД Росии по Брянской области, код подразделения 320-00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оменко Виктории Васил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