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Громенко Виктория Васильевна (Курнос Виктория Васильевна) (09.07.1974г.р., место рожд: г.Брянск, адрес рег: 241019, Брянская обл, Брянск г, Осоавиахима пер, дом № 1, квартира 7, СНИЛС02695882400, ИНН 323406703723, паспорт РФ серия 1519, номер 444737, выдан 26.07.2019, кем выдан УМВД Росии по Брянской области, код подразделения 320-003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Брянской области от 15.12.2022г. по делу №А09-9430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500м², адрес (местонахождение): Брянская обл, Брянский р-н  п Путевка, тер сдт Русь, 128, категория земель: ЗЕМЛИ СЕЛЬСКОХОЗЯЙСТВЕННОГО НАЗНАЧЕНИЯ, разрешенное использование: Земли сельскохозяйственного использования, кадастровый номер: 32:02:0177702:41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1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1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оменко Виктория Васильевна (Курнос Виктория Васильевна) (09.07.1974г.р., место рожд: г.Брянск, адрес рег: 241019, Брянская обл, Брянск г, Осоавиахима пер, дом № 1, квартира 7, СНИЛС02695882400, ИНН 323406703723, паспорт РФ серия 1519, номер 444737, выдан 26.07.2019, кем выдан УМВД Росии по Брянской области, код подразделения 320-003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оменко Виктории Василь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