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E3C132D" w:rsidR="00361B5A" w:rsidRDefault="00C23379" w:rsidP="00361B5A">
      <w:pPr>
        <w:spacing w:before="120" w:after="120"/>
        <w:jc w:val="both"/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адрес регистрации: 430005, Республика Мордовия, г. Саранск, ул. Демократическая, д. 30, ИНН 1326021671, ОГРН 1021300000072,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F1AD7">
        <w:rPr>
          <w:b/>
          <w:bCs/>
        </w:rPr>
        <w:t>2030178667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0F1AD7">
        <w:t>№6(7451) от 14.01.2023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9F02DB">
        <w:t>20.07.2023 по 26.07.2023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41F30" w14:paraId="35103726" w14:textId="77777777" w:rsidTr="00441F30">
        <w:trPr>
          <w:jc w:val="center"/>
        </w:trPr>
        <w:tc>
          <w:tcPr>
            <w:tcW w:w="833" w:type="dxa"/>
          </w:tcPr>
          <w:p w14:paraId="036C28A9" w14:textId="77777777" w:rsidR="00441F30" w:rsidRPr="00C61C5E" w:rsidRDefault="00441F30" w:rsidP="00D9206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76097EF" w14:textId="77777777" w:rsidR="00441F30" w:rsidRPr="00C61C5E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FB1A308" w14:textId="77777777" w:rsidR="00441F30" w:rsidRPr="00C61C5E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CC869BC" w14:textId="77777777" w:rsidR="00441F30" w:rsidRPr="00C61C5E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F8D26A5" w14:textId="77777777" w:rsidR="00441F30" w:rsidRPr="00C61C5E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41F30" w:rsidRPr="004773F0" w14:paraId="45A7FCE4" w14:textId="77777777" w:rsidTr="00441F30">
        <w:trPr>
          <w:trHeight w:val="546"/>
          <w:jc w:val="center"/>
        </w:trPr>
        <w:tc>
          <w:tcPr>
            <w:tcW w:w="833" w:type="dxa"/>
            <w:vAlign w:val="center"/>
          </w:tcPr>
          <w:p w14:paraId="4A2070EA" w14:textId="77777777" w:rsidR="00441F30" w:rsidRPr="00EB53EE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53E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14:paraId="59989F1E" w14:textId="77777777" w:rsidR="00441F30" w:rsidRPr="00EB53EE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53EE">
              <w:rPr>
                <w:rFonts w:eastAsia="Calibri"/>
                <w:sz w:val="22"/>
                <w:szCs w:val="22"/>
                <w:lang w:eastAsia="en-US"/>
              </w:rPr>
              <w:t>2023-8844/129</w:t>
            </w:r>
          </w:p>
        </w:tc>
        <w:tc>
          <w:tcPr>
            <w:tcW w:w="2126" w:type="dxa"/>
            <w:vAlign w:val="center"/>
          </w:tcPr>
          <w:p w14:paraId="4F1D2122" w14:textId="77777777" w:rsidR="00441F30" w:rsidRPr="00EB53EE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53EE">
              <w:rPr>
                <w:rFonts w:eastAsia="Calibri"/>
                <w:sz w:val="22"/>
                <w:szCs w:val="22"/>
                <w:lang w:eastAsia="en-US"/>
              </w:rPr>
              <w:t>01.08.2023</w:t>
            </w:r>
          </w:p>
        </w:tc>
        <w:tc>
          <w:tcPr>
            <w:tcW w:w="2410" w:type="dxa"/>
            <w:vAlign w:val="center"/>
          </w:tcPr>
          <w:p w14:paraId="2B8CEA06" w14:textId="77777777" w:rsidR="00441F30" w:rsidRPr="00EB53EE" w:rsidRDefault="00441F30" w:rsidP="00D9206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B53EE">
              <w:rPr>
                <w:sz w:val="22"/>
                <w:szCs w:val="22"/>
                <w:lang w:eastAsia="en-US"/>
              </w:rPr>
              <w:t>8 111 000,00</w:t>
            </w:r>
          </w:p>
        </w:tc>
        <w:tc>
          <w:tcPr>
            <w:tcW w:w="2268" w:type="dxa"/>
            <w:vAlign w:val="center"/>
          </w:tcPr>
          <w:p w14:paraId="57FAA565" w14:textId="77777777" w:rsidR="00441F30" w:rsidRPr="00EB53EE" w:rsidRDefault="00441F30" w:rsidP="00D92066">
            <w:pPr>
              <w:rPr>
                <w:b/>
                <w:bCs/>
                <w:spacing w:val="3"/>
                <w:sz w:val="22"/>
                <w:szCs w:val="22"/>
              </w:rPr>
            </w:pPr>
            <w:r w:rsidRPr="00EB53EE">
              <w:rPr>
                <w:sz w:val="22"/>
                <w:szCs w:val="22"/>
                <w:lang w:eastAsia="en-US"/>
              </w:rPr>
              <w:t xml:space="preserve">АО НИЗКОТЕМПЕРАТУРНАЯ ХОЛОДИЛЬНАЯ КАМЕРА «АЙСБЕРГ» </w:t>
            </w:r>
          </w:p>
        </w:tc>
      </w:tr>
      <w:tr w:rsidR="00441F30" w:rsidRPr="004773F0" w14:paraId="417D9A31" w14:textId="77777777" w:rsidTr="00441F30">
        <w:trPr>
          <w:trHeight w:val="546"/>
          <w:jc w:val="center"/>
        </w:trPr>
        <w:tc>
          <w:tcPr>
            <w:tcW w:w="833" w:type="dxa"/>
            <w:vAlign w:val="center"/>
          </w:tcPr>
          <w:p w14:paraId="589D9191" w14:textId="77777777" w:rsidR="00441F30" w:rsidRPr="0073007D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07D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vAlign w:val="center"/>
          </w:tcPr>
          <w:p w14:paraId="2FE6403E" w14:textId="77777777" w:rsidR="00441F30" w:rsidRPr="0073007D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07D">
              <w:rPr>
                <w:rFonts w:eastAsia="Calibri"/>
                <w:sz w:val="22"/>
                <w:szCs w:val="22"/>
                <w:lang w:eastAsia="en-US"/>
              </w:rPr>
              <w:t>2023-8845/129</w:t>
            </w:r>
          </w:p>
        </w:tc>
        <w:tc>
          <w:tcPr>
            <w:tcW w:w="2126" w:type="dxa"/>
            <w:vAlign w:val="center"/>
          </w:tcPr>
          <w:p w14:paraId="2F3B58D3" w14:textId="77777777" w:rsidR="00441F30" w:rsidRPr="0073007D" w:rsidRDefault="00441F30" w:rsidP="00D92066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07D">
              <w:rPr>
                <w:rFonts w:eastAsia="Calibri"/>
                <w:sz w:val="22"/>
                <w:szCs w:val="22"/>
                <w:lang w:eastAsia="en-US"/>
              </w:rPr>
              <w:t>01.08.2023</w:t>
            </w:r>
          </w:p>
        </w:tc>
        <w:tc>
          <w:tcPr>
            <w:tcW w:w="2410" w:type="dxa"/>
            <w:vAlign w:val="center"/>
          </w:tcPr>
          <w:p w14:paraId="12CB6960" w14:textId="77777777" w:rsidR="00441F30" w:rsidRPr="0073007D" w:rsidRDefault="00441F30" w:rsidP="00D9206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3007D">
              <w:rPr>
                <w:sz w:val="22"/>
                <w:szCs w:val="22"/>
                <w:lang w:eastAsia="en-US"/>
              </w:rPr>
              <w:t>880 000,00</w:t>
            </w:r>
          </w:p>
        </w:tc>
        <w:tc>
          <w:tcPr>
            <w:tcW w:w="2268" w:type="dxa"/>
            <w:vAlign w:val="center"/>
          </w:tcPr>
          <w:p w14:paraId="20964FBC" w14:textId="77777777" w:rsidR="00441F30" w:rsidRPr="0073007D" w:rsidRDefault="00441F30" w:rsidP="00D9206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73007D">
              <w:rPr>
                <w:sz w:val="22"/>
                <w:szCs w:val="22"/>
                <w:lang w:eastAsia="en-US"/>
              </w:rPr>
              <w:t xml:space="preserve">АО «ОЛИМП» </w:t>
            </w:r>
          </w:p>
        </w:tc>
      </w:tr>
    </w:tbl>
    <w:p w14:paraId="3E028577" w14:textId="77777777" w:rsidR="009F02DB" w:rsidRDefault="009F02DB" w:rsidP="00361B5A">
      <w:pPr>
        <w:spacing w:before="120" w:after="120"/>
        <w:jc w:val="both"/>
      </w:pPr>
    </w:p>
    <w:p w14:paraId="0212BDDA" w14:textId="77777777" w:rsidR="00C23379" w:rsidRDefault="00C2337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1F3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02DB"/>
    <w:rsid w:val="00A2467D"/>
    <w:rsid w:val="00AE2FF2"/>
    <w:rsid w:val="00C23379"/>
    <w:rsid w:val="00CA1B2F"/>
    <w:rsid w:val="00CA36B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2337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2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2023-08-02T14:10:00Z</dcterms:modified>
</cp:coreProperties>
</file>