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08" w:rsidRPr="0099712F" w:rsidRDefault="001709A6" w:rsidP="009973F4">
      <w:pPr>
        <w:widowControl/>
        <w:ind w:firstLine="567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E4208">
        <w:rPr>
          <w:b/>
          <w:sz w:val="24"/>
          <w:szCs w:val="24"/>
        </w:rPr>
        <w:t xml:space="preserve">Лот № 1: </w:t>
      </w:r>
      <w:r w:rsidR="005E4208" w:rsidRPr="00A15FCA">
        <w:rPr>
          <w:sz w:val="24"/>
          <w:szCs w:val="24"/>
        </w:rPr>
        <w:t>Прав</w:t>
      </w:r>
      <w:r w:rsidR="005E4208">
        <w:rPr>
          <w:sz w:val="24"/>
          <w:szCs w:val="24"/>
        </w:rPr>
        <w:t>о</w:t>
      </w:r>
      <w:r w:rsidR="005E4208" w:rsidRPr="00A15FCA">
        <w:rPr>
          <w:sz w:val="24"/>
          <w:szCs w:val="24"/>
        </w:rPr>
        <w:t xml:space="preserve"> требования </w:t>
      </w:r>
      <w:r w:rsidR="005E4208">
        <w:rPr>
          <w:sz w:val="24"/>
          <w:szCs w:val="24"/>
        </w:rPr>
        <w:t xml:space="preserve">дебиторской задолженности </w:t>
      </w:r>
      <w:r w:rsidR="005E4208" w:rsidRPr="00A15FCA">
        <w:rPr>
          <w:sz w:val="24"/>
          <w:szCs w:val="24"/>
        </w:rPr>
        <w:t xml:space="preserve">к </w:t>
      </w:r>
      <w:r w:rsidR="005E4208">
        <w:rPr>
          <w:rFonts w:eastAsiaTheme="minorHAnsi"/>
          <w:b/>
          <w:sz w:val="24"/>
          <w:szCs w:val="24"/>
          <w:lang w:eastAsia="en-US"/>
        </w:rPr>
        <w:t>ОО</w:t>
      </w:r>
      <w:r w:rsidR="005E4208" w:rsidRPr="003140B1">
        <w:rPr>
          <w:rFonts w:eastAsiaTheme="minorHAnsi"/>
          <w:b/>
          <w:sz w:val="24"/>
          <w:szCs w:val="24"/>
          <w:lang w:eastAsia="en-US"/>
        </w:rPr>
        <w:t>О «</w:t>
      </w:r>
      <w:proofErr w:type="spellStart"/>
      <w:r w:rsidR="005E4208">
        <w:rPr>
          <w:rFonts w:eastAsiaTheme="minorHAnsi"/>
          <w:b/>
          <w:sz w:val="24"/>
          <w:szCs w:val="24"/>
          <w:lang w:eastAsia="en-US"/>
        </w:rPr>
        <w:t>Гласс-Технолоджис</w:t>
      </w:r>
      <w:proofErr w:type="spellEnd"/>
      <w:r w:rsidR="005E4208" w:rsidRPr="003140B1">
        <w:rPr>
          <w:rFonts w:eastAsiaTheme="minorHAnsi"/>
          <w:b/>
          <w:sz w:val="24"/>
          <w:szCs w:val="24"/>
          <w:lang w:eastAsia="en-US"/>
        </w:rPr>
        <w:t>»</w:t>
      </w:r>
      <w:r w:rsidR="005E4208" w:rsidRPr="00FE02C4">
        <w:rPr>
          <w:rFonts w:eastAsiaTheme="minorHAnsi"/>
          <w:color w:val="333333"/>
          <w:sz w:val="24"/>
          <w:szCs w:val="24"/>
          <w:lang w:eastAsia="en-US"/>
        </w:rPr>
        <w:t xml:space="preserve"> (</w:t>
      </w:r>
      <w:r w:rsidR="00CE2A12" w:rsidRPr="005E4208">
        <w:rPr>
          <w:rFonts w:eastAsiaTheme="minorHAnsi"/>
          <w:sz w:val="24"/>
          <w:szCs w:val="24"/>
          <w:lang w:eastAsia="en-US"/>
        </w:rPr>
        <w:t>ОГРН: 1150724000558</w:t>
      </w:r>
      <w:r w:rsidR="00CE2A12">
        <w:rPr>
          <w:rFonts w:eastAsiaTheme="minorHAnsi"/>
          <w:sz w:val="24"/>
          <w:szCs w:val="24"/>
          <w:lang w:eastAsia="en-US"/>
        </w:rPr>
        <w:t xml:space="preserve">; </w:t>
      </w:r>
      <w:proofErr w:type="gramStart"/>
      <w:r w:rsidR="005E4208" w:rsidRPr="00FE02C4">
        <w:rPr>
          <w:rFonts w:eastAsiaTheme="minorHAnsi"/>
          <w:sz w:val="24"/>
          <w:szCs w:val="24"/>
        </w:rPr>
        <w:t>ИНН</w:t>
      </w:r>
      <w:r w:rsidR="005E4208">
        <w:rPr>
          <w:rFonts w:eastAsiaTheme="minorHAnsi"/>
          <w:sz w:val="24"/>
          <w:szCs w:val="24"/>
        </w:rPr>
        <w:t xml:space="preserve"> </w:t>
      </w:r>
      <w:r w:rsidR="005E4208">
        <w:rPr>
          <w:sz w:val="24"/>
          <w:szCs w:val="24"/>
        </w:rPr>
        <w:t xml:space="preserve">0708014650) </w:t>
      </w:r>
      <w:r w:rsidR="005E4208" w:rsidRPr="00A15FCA">
        <w:rPr>
          <w:sz w:val="24"/>
          <w:szCs w:val="24"/>
        </w:rPr>
        <w:t xml:space="preserve">на сумму </w:t>
      </w:r>
      <w:r w:rsidR="005E4208" w:rsidRPr="009973F4">
        <w:rPr>
          <w:rFonts w:eastAsiaTheme="minorHAnsi"/>
          <w:b/>
          <w:sz w:val="24"/>
          <w:szCs w:val="24"/>
          <w:lang w:eastAsia="en-US"/>
        </w:rPr>
        <w:t>87 622 97</w:t>
      </w:r>
      <w:r w:rsidR="00CE2A12" w:rsidRPr="009973F4">
        <w:rPr>
          <w:rFonts w:eastAsiaTheme="minorHAnsi"/>
          <w:b/>
          <w:sz w:val="24"/>
          <w:szCs w:val="24"/>
          <w:lang w:eastAsia="en-US"/>
        </w:rPr>
        <w:t>1</w:t>
      </w:r>
      <w:r w:rsidR="005E4208" w:rsidRPr="009973F4">
        <w:rPr>
          <w:rFonts w:eastAsiaTheme="minorHAnsi"/>
          <w:b/>
          <w:sz w:val="24"/>
          <w:szCs w:val="24"/>
          <w:lang w:eastAsia="en-US"/>
        </w:rPr>
        <w:t xml:space="preserve"> рубл</w:t>
      </w:r>
      <w:r w:rsidR="00CE2A12" w:rsidRPr="009973F4">
        <w:rPr>
          <w:rFonts w:eastAsiaTheme="minorHAnsi"/>
          <w:b/>
          <w:sz w:val="24"/>
          <w:szCs w:val="24"/>
          <w:lang w:eastAsia="en-US"/>
        </w:rPr>
        <w:t>ь</w:t>
      </w:r>
      <w:r w:rsidR="005E4208" w:rsidRPr="009973F4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CE2A12" w:rsidRPr="009973F4">
        <w:rPr>
          <w:rFonts w:eastAsiaTheme="minorHAnsi"/>
          <w:b/>
          <w:sz w:val="24"/>
          <w:szCs w:val="24"/>
          <w:lang w:eastAsia="en-US"/>
        </w:rPr>
        <w:t>84</w:t>
      </w:r>
      <w:r w:rsidR="005E4208" w:rsidRPr="009973F4">
        <w:rPr>
          <w:rFonts w:eastAsiaTheme="minorHAnsi"/>
          <w:b/>
          <w:sz w:val="24"/>
          <w:szCs w:val="24"/>
          <w:lang w:eastAsia="en-US"/>
        </w:rPr>
        <w:t xml:space="preserve"> копе</w:t>
      </w:r>
      <w:r w:rsidR="00CE2A12" w:rsidRPr="009973F4">
        <w:rPr>
          <w:rFonts w:eastAsiaTheme="minorHAnsi"/>
          <w:b/>
          <w:sz w:val="24"/>
          <w:szCs w:val="24"/>
          <w:lang w:eastAsia="en-US"/>
        </w:rPr>
        <w:t>й</w:t>
      </w:r>
      <w:r w:rsidR="005E4208" w:rsidRPr="009973F4">
        <w:rPr>
          <w:rFonts w:eastAsiaTheme="minorHAnsi"/>
          <w:b/>
          <w:sz w:val="24"/>
          <w:szCs w:val="24"/>
          <w:lang w:eastAsia="en-US"/>
        </w:rPr>
        <w:t>к</w:t>
      </w:r>
      <w:r w:rsidR="00CE2A12" w:rsidRPr="009973F4">
        <w:rPr>
          <w:rFonts w:eastAsiaTheme="minorHAnsi"/>
          <w:b/>
          <w:sz w:val="24"/>
          <w:szCs w:val="24"/>
          <w:lang w:eastAsia="en-US"/>
        </w:rPr>
        <w:t>и</w:t>
      </w:r>
      <w:r w:rsidR="005E4208" w:rsidRPr="00CE2A12">
        <w:rPr>
          <w:rFonts w:eastAsiaTheme="minorHAnsi"/>
          <w:sz w:val="24"/>
          <w:szCs w:val="24"/>
          <w:lang w:eastAsia="en-US"/>
        </w:rPr>
        <w:t>, в том числе:</w:t>
      </w:r>
      <w:r w:rsidR="00CE2A12" w:rsidRPr="00CE2A12">
        <w:rPr>
          <w:rFonts w:eastAsiaTheme="minorHAnsi"/>
          <w:sz w:val="24"/>
          <w:szCs w:val="24"/>
          <w:lang w:eastAsia="en-US"/>
        </w:rPr>
        <w:t xml:space="preserve"> долг в сумме</w:t>
      </w:r>
      <w:r w:rsidR="00CE2A12">
        <w:rPr>
          <w:rFonts w:eastAsiaTheme="minorHAnsi"/>
          <w:sz w:val="24"/>
          <w:szCs w:val="24"/>
          <w:lang w:eastAsia="en-US"/>
        </w:rPr>
        <w:t xml:space="preserve"> </w:t>
      </w:r>
      <w:r w:rsidR="00CE2A12" w:rsidRPr="00CE2A12">
        <w:rPr>
          <w:rFonts w:eastAsiaTheme="minorHAnsi"/>
          <w:sz w:val="24"/>
          <w:szCs w:val="24"/>
          <w:lang w:eastAsia="en-US"/>
        </w:rPr>
        <w:t>25 270 393 рубля 08 копеек, пени в сумме 7 602 544 рубля 67 копеек, расходы по уплате госпошлины в сумме</w:t>
      </w:r>
      <w:r w:rsidR="00CE2A12">
        <w:rPr>
          <w:rFonts w:eastAsiaTheme="minorHAnsi"/>
          <w:sz w:val="24"/>
          <w:szCs w:val="24"/>
          <w:lang w:eastAsia="en-US"/>
        </w:rPr>
        <w:t xml:space="preserve"> </w:t>
      </w:r>
      <w:r w:rsidR="00CE2A12" w:rsidRPr="00CE2A12">
        <w:rPr>
          <w:rFonts w:eastAsiaTheme="minorHAnsi"/>
          <w:sz w:val="24"/>
          <w:szCs w:val="24"/>
          <w:lang w:eastAsia="en-US"/>
        </w:rPr>
        <w:t xml:space="preserve">200 000 рублей, </w:t>
      </w:r>
      <w:r w:rsidR="00CE2A12">
        <w:rPr>
          <w:rFonts w:eastAsiaTheme="minorHAnsi"/>
          <w:sz w:val="24"/>
          <w:szCs w:val="24"/>
          <w:lang w:eastAsia="en-US"/>
        </w:rPr>
        <w:t>48 530 569 рублей 26 копеек основного долга, 5 819 464 рубля 83 копейки пени и 200 000 рублей в</w:t>
      </w:r>
      <w:proofErr w:type="gramEnd"/>
      <w:r w:rsidR="00CE2A12">
        <w:rPr>
          <w:rFonts w:eastAsiaTheme="minorHAnsi"/>
          <w:sz w:val="24"/>
          <w:szCs w:val="24"/>
          <w:lang w:eastAsia="en-US"/>
        </w:rPr>
        <w:t xml:space="preserve"> возмещение расходов по уплате государственной пошлины,  </w:t>
      </w:r>
      <w:r w:rsidR="005E4208" w:rsidRPr="00A15FCA">
        <w:rPr>
          <w:sz w:val="24"/>
          <w:szCs w:val="24"/>
        </w:rPr>
        <w:t>возникше</w:t>
      </w:r>
      <w:r w:rsidR="005E4208">
        <w:rPr>
          <w:sz w:val="24"/>
          <w:szCs w:val="24"/>
        </w:rPr>
        <w:t>е</w:t>
      </w:r>
      <w:r w:rsidR="005E4208" w:rsidRPr="00A15FCA">
        <w:rPr>
          <w:sz w:val="24"/>
          <w:szCs w:val="24"/>
        </w:rPr>
        <w:t xml:space="preserve"> на основании </w:t>
      </w:r>
      <w:r w:rsidR="00CE2A12">
        <w:rPr>
          <w:sz w:val="24"/>
          <w:szCs w:val="24"/>
        </w:rPr>
        <w:t xml:space="preserve">Постановления Девятого арбитражного апелляционного суда  от 26.10.2020 года по делу № </w:t>
      </w:r>
      <w:r w:rsidR="00CE2A12" w:rsidRPr="005E4208">
        <w:rPr>
          <w:rFonts w:eastAsiaTheme="minorHAnsi"/>
          <w:sz w:val="24"/>
          <w:szCs w:val="24"/>
          <w:lang w:eastAsia="en-US"/>
        </w:rPr>
        <w:t>А40-321772/19</w:t>
      </w:r>
      <w:r w:rsidR="00CE2A12">
        <w:rPr>
          <w:rFonts w:eastAsiaTheme="minorHAnsi"/>
          <w:sz w:val="24"/>
          <w:szCs w:val="24"/>
          <w:lang w:eastAsia="en-US"/>
        </w:rPr>
        <w:t xml:space="preserve">, </w:t>
      </w:r>
      <w:r w:rsidR="00CE2A12" w:rsidRPr="005E4208">
        <w:rPr>
          <w:rFonts w:eastAsiaTheme="minorHAnsi"/>
          <w:sz w:val="24"/>
          <w:szCs w:val="24"/>
          <w:lang w:eastAsia="en-US"/>
        </w:rPr>
        <w:t xml:space="preserve"> </w:t>
      </w:r>
      <w:r w:rsidR="005E4208">
        <w:rPr>
          <w:sz w:val="24"/>
          <w:szCs w:val="24"/>
        </w:rPr>
        <w:t>Решения</w:t>
      </w:r>
      <w:r w:rsidR="005E4208" w:rsidRPr="00A15FCA">
        <w:rPr>
          <w:sz w:val="24"/>
          <w:szCs w:val="24"/>
        </w:rPr>
        <w:t xml:space="preserve"> Арбитражного суда </w:t>
      </w:r>
      <w:r w:rsidR="005E4208">
        <w:rPr>
          <w:sz w:val="24"/>
          <w:szCs w:val="24"/>
        </w:rPr>
        <w:t>Московской области</w:t>
      </w:r>
      <w:r w:rsidR="005E4208" w:rsidRPr="00A15FCA">
        <w:rPr>
          <w:sz w:val="24"/>
          <w:szCs w:val="24"/>
        </w:rPr>
        <w:t xml:space="preserve"> </w:t>
      </w:r>
      <w:r w:rsidR="005E4208">
        <w:rPr>
          <w:sz w:val="24"/>
          <w:szCs w:val="24"/>
        </w:rPr>
        <w:t xml:space="preserve">от </w:t>
      </w:r>
      <w:r w:rsidR="00CE2A12">
        <w:rPr>
          <w:sz w:val="24"/>
          <w:szCs w:val="24"/>
        </w:rPr>
        <w:t>06</w:t>
      </w:r>
      <w:r w:rsidR="005E4208">
        <w:rPr>
          <w:sz w:val="24"/>
          <w:szCs w:val="24"/>
        </w:rPr>
        <w:t>.0</w:t>
      </w:r>
      <w:r w:rsidR="00CE2A12">
        <w:rPr>
          <w:sz w:val="24"/>
          <w:szCs w:val="24"/>
        </w:rPr>
        <w:t>8</w:t>
      </w:r>
      <w:r w:rsidR="005E4208">
        <w:rPr>
          <w:sz w:val="24"/>
          <w:szCs w:val="24"/>
        </w:rPr>
        <w:t>.202</w:t>
      </w:r>
      <w:r w:rsidR="00CE2A12">
        <w:rPr>
          <w:sz w:val="24"/>
          <w:szCs w:val="24"/>
        </w:rPr>
        <w:t>0</w:t>
      </w:r>
      <w:r w:rsidR="005E4208">
        <w:rPr>
          <w:sz w:val="24"/>
          <w:szCs w:val="24"/>
        </w:rPr>
        <w:t xml:space="preserve"> г. </w:t>
      </w:r>
      <w:r w:rsidR="005E4208" w:rsidRPr="00A15FCA">
        <w:rPr>
          <w:sz w:val="24"/>
          <w:szCs w:val="24"/>
        </w:rPr>
        <w:t xml:space="preserve">по делу № </w:t>
      </w:r>
      <w:r w:rsidR="00CE2A12">
        <w:rPr>
          <w:rFonts w:eastAsiaTheme="minorHAnsi"/>
          <w:sz w:val="24"/>
          <w:szCs w:val="24"/>
          <w:lang w:eastAsia="en-US"/>
        </w:rPr>
        <w:t>А41-92404/19</w:t>
      </w:r>
      <w:r w:rsidR="005E4208">
        <w:rPr>
          <w:rFonts w:eastAsiaTheme="minorHAnsi"/>
          <w:sz w:val="24"/>
          <w:szCs w:val="24"/>
          <w:lang w:eastAsia="en-US"/>
        </w:rPr>
        <w:t xml:space="preserve">. </w:t>
      </w:r>
    </w:p>
    <w:p w:rsidR="005E10C2" w:rsidRDefault="005E10C2" w:rsidP="005E10C2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5E4208" w:rsidRDefault="005E4208" w:rsidP="001A0794">
      <w:pPr>
        <w:widowControl/>
        <w:ind w:firstLine="567"/>
        <w:jc w:val="both"/>
        <w:rPr>
          <w:b/>
          <w:sz w:val="24"/>
          <w:szCs w:val="24"/>
        </w:rPr>
      </w:pPr>
    </w:p>
    <w:p w:rsidR="003140B1" w:rsidRDefault="00F45543" w:rsidP="001A0794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313FB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</w:t>
      </w:r>
      <w:r w:rsidRPr="00C313F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15FCA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Pr="00A15FCA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 xml:space="preserve">дебиторской задолженности </w:t>
      </w:r>
      <w:r w:rsidRPr="00A15FCA">
        <w:rPr>
          <w:sz w:val="24"/>
          <w:szCs w:val="24"/>
        </w:rPr>
        <w:t xml:space="preserve">к </w:t>
      </w:r>
      <w:r w:rsidR="00E017A4">
        <w:rPr>
          <w:rFonts w:eastAsiaTheme="minorHAnsi"/>
          <w:b/>
          <w:sz w:val="24"/>
          <w:szCs w:val="24"/>
          <w:lang w:eastAsia="en-US"/>
        </w:rPr>
        <w:t xml:space="preserve">АО «ЛВЗ </w:t>
      </w:r>
      <w:r w:rsidR="003140B1" w:rsidRPr="003140B1">
        <w:rPr>
          <w:rFonts w:eastAsiaTheme="minorHAnsi"/>
          <w:b/>
          <w:sz w:val="24"/>
          <w:szCs w:val="24"/>
          <w:lang w:eastAsia="en-US"/>
        </w:rPr>
        <w:t>ТОПАЗ»</w:t>
      </w:r>
      <w:r w:rsidR="003140B1" w:rsidRPr="00FE02C4">
        <w:rPr>
          <w:rFonts w:eastAsiaTheme="minorHAnsi"/>
          <w:color w:val="333333"/>
          <w:sz w:val="24"/>
          <w:szCs w:val="24"/>
          <w:lang w:eastAsia="en-US"/>
        </w:rPr>
        <w:t xml:space="preserve"> </w:t>
      </w:r>
      <w:r w:rsidRPr="00FE02C4">
        <w:rPr>
          <w:rFonts w:eastAsiaTheme="minorHAnsi"/>
          <w:color w:val="333333"/>
          <w:sz w:val="24"/>
          <w:szCs w:val="24"/>
          <w:lang w:eastAsia="en-US"/>
        </w:rPr>
        <w:t>(</w:t>
      </w:r>
      <w:r w:rsidRPr="00FE02C4">
        <w:rPr>
          <w:rFonts w:eastAsiaTheme="minorHAnsi"/>
          <w:sz w:val="24"/>
          <w:szCs w:val="24"/>
        </w:rPr>
        <w:t xml:space="preserve">ОГРН </w:t>
      </w:r>
      <w:r w:rsidR="003140B1" w:rsidRPr="003140B1">
        <w:rPr>
          <w:sz w:val="24"/>
          <w:szCs w:val="24"/>
        </w:rPr>
        <w:t>1025004907916</w:t>
      </w:r>
      <w:r w:rsidRPr="00FE02C4">
        <w:rPr>
          <w:rFonts w:eastAsiaTheme="minorHAnsi"/>
          <w:sz w:val="24"/>
          <w:szCs w:val="24"/>
        </w:rPr>
        <w:t>, ИНН</w:t>
      </w:r>
      <w:r w:rsidR="003140B1">
        <w:rPr>
          <w:rFonts w:eastAsiaTheme="minorHAnsi"/>
          <w:sz w:val="24"/>
          <w:szCs w:val="24"/>
        </w:rPr>
        <w:t xml:space="preserve"> </w:t>
      </w:r>
      <w:r w:rsidR="003140B1" w:rsidRPr="003140B1">
        <w:rPr>
          <w:sz w:val="24"/>
          <w:szCs w:val="24"/>
        </w:rPr>
        <w:t>5038002790</w:t>
      </w:r>
      <w:r w:rsidR="003140B1">
        <w:rPr>
          <w:sz w:val="24"/>
          <w:szCs w:val="24"/>
        </w:rPr>
        <w:t xml:space="preserve">) </w:t>
      </w:r>
      <w:r w:rsidRPr="00A15FCA">
        <w:rPr>
          <w:sz w:val="24"/>
          <w:szCs w:val="24"/>
        </w:rPr>
        <w:t xml:space="preserve">на сумму </w:t>
      </w:r>
      <w:r w:rsidR="003140B1" w:rsidRPr="003140B1">
        <w:rPr>
          <w:rFonts w:eastAsiaTheme="minorHAnsi"/>
          <w:b/>
          <w:sz w:val="24"/>
          <w:szCs w:val="24"/>
          <w:lang w:eastAsia="en-US"/>
        </w:rPr>
        <w:t>2 265 104 рубля 07 копеек</w:t>
      </w:r>
      <w:r w:rsidR="003140B1">
        <w:rPr>
          <w:rFonts w:eastAsiaTheme="minorHAnsi"/>
          <w:sz w:val="24"/>
          <w:szCs w:val="24"/>
          <w:lang w:eastAsia="en-US"/>
        </w:rPr>
        <w:t>, в том числе: 2 178 820</w:t>
      </w:r>
    </w:p>
    <w:p w:rsidR="003140B1" w:rsidRDefault="003140B1" w:rsidP="001A0794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рублей 80 копеек задолженности, 52 128 рублей 27 копеек пени по состоянию на 11.03.2021 г. с ее последующим начислением с 12.03.2021 г. по день фактической оплаты задолженности, но</w:t>
      </w:r>
    </w:p>
    <w:p w:rsidR="00F45543" w:rsidRPr="0099712F" w:rsidRDefault="003140B1" w:rsidP="001A0794">
      <w:pPr>
        <w:widowControl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более 10% от суммы 2 178 620 рублей 80 копеек, 34 155 рублей расходов по государственной пошлине</w:t>
      </w:r>
      <w:r w:rsidR="00F45543" w:rsidRPr="00A15FCA">
        <w:rPr>
          <w:sz w:val="24"/>
          <w:szCs w:val="24"/>
        </w:rPr>
        <w:t xml:space="preserve">, </w:t>
      </w:r>
      <w:proofErr w:type="gramStart"/>
      <w:r w:rsidR="00F45543" w:rsidRPr="00A15FCA">
        <w:rPr>
          <w:sz w:val="24"/>
          <w:szCs w:val="24"/>
        </w:rPr>
        <w:t>возникше</w:t>
      </w:r>
      <w:r w:rsidR="00F45543">
        <w:rPr>
          <w:sz w:val="24"/>
          <w:szCs w:val="24"/>
        </w:rPr>
        <w:t>е</w:t>
      </w:r>
      <w:proofErr w:type="gramEnd"/>
      <w:r w:rsidR="00F45543" w:rsidRPr="00A15FCA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Решения</w:t>
      </w:r>
      <w:r w:rsidR="00F45543" w:rsidRPr="00A15FCA">
        <w:rPr>
          <w:sz w:val="24"/>
          <w:szCs w:val="24"/>
        </w:rPr>
        <w:t xml:space="preserve"> Арбитражного суда </w:t>
      </w:r>
      <w:r>
        <w:rPr>
          <w:sz w:val="24"/>
          <w:szCs w:val="24"/>
        </w:rPr>
        <w:t>Московской области</w:t>
      </w:r>
      <w:r w:rsidR="00F45543" w:rsidRPr="00A15FCA">
        <w:rPr>
          <w:sz w:val="24"/>
          <w:szCs w:val="24"/>
        </w:rPr>
        <w:t xml:space="preserve"> </w:t>
      </w:r>
      <w:r w:rsidR="00F45543">
        <w:rPr>
          <w:sz w:val="24"/>
          <w:szCs w:val="24"/>
        </w:rPr>
        <w:t xml:space="preserve">от </w:t>
      </w:r>
      <w:r>
        <w:rPr>
          <w:sz w:val="24"/>
          <w:szCs w:val="24"/>
        </w:rPr>
        <w:t>23</w:t>
      </w:r>
      <w:r w:rsidR="00F45543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="00F45543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="00F45543">
        <w:rPr>
          <w:sz w:val="24"/>
          <w:szCs w:val="24"/>
        </w:rPr>
        <w:t xml:space="preserve"> г. </w:t>
      </w:r>
      <w:r w:rsidR="00F45543" w:rsidRPr="00A15FCA">
        <w:rPr>
          <w:sz w:val="24"/>
          <w:szCs w:val="24"/>
        </w:rPr>
        <w:t xml:space="preserve">по делу № </w:t>
      </w:r>
      <w:r>
        <w:rPr>
          <w:rFonts w:eastAsiaTheme="minorHAnsi"/>
          <w:sz w:val="24"/>
          <w:szCs w:val="24"/>
          <w:lang w:eastAsia="en-US"/>
        </w:rPr>
        <w:t>А41-21191/21</w:t>
      </w:r>
      <w:r w:rsidR="00F45543">
        <w:rPr>
          <w:rFonts w:eastAsiaTheme="minorHAnsi"/>
          <w:sz w:val="24"/>
          <w:szCs w:val="24"/>
          <w:lang w:eastAsia="en-US"/>
        </w:rPr>
        <w:t xml:space="preserve">. </w:t>
      </w:r>
    </w:p>
    <w:p w:rsidR="005E10C2" w:rsidRDefault="005E10C2" w:rsidP="005E10C2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1709A6" w:rsidRDefault="001709A6" w:rsidP="00164E46">
      <w:pPr>
        <w:ind w:firstLine="567"/>
        <w:jc w:val="both"/>
        <w:rPr>
          <w:b/>
          <w:sz w:val="24"/>
          <w:szCs w:val="24"/>
        </w:rPr>
      </w:pPr>
    </w:p>
    <w:p w:rsidR="005E65EA" w:rsidRDefault="005E65EA" w:rsidP="00CF53C8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313FB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3</w:t>
      </w:r>
      <w:r w:rsidRPr="00C313F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15FCA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Pr="00A15FCA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 xml:space="preserve">дебиторской задолженности </w:t>
      </w:r>
      <w:r w:rsidRPr="00A15FCA">
        <w:rPr>
          <w:sz w:val="24"/>
          <w:szCs w:val="24"/>
        </w:rPr>
        <w:t xml:space="preserve">к </w:t>
      </w:r>
      <w:r w:rsidR="00C475C6">
        <w:rPr>
          <w:rFonts w:eastAsiaTheme="minorHAnsi"/>
          <w:b/>
          <w:sz w:val="24"/>
          <w:szCs w:val="24"/>
          <w:lang w:eastAsia="en-US"/>
        </w:rPr>
        <w:t>ОО</w:t>
      </w:r>
      <w:r w:rsidRPr="003140B1">
        <w:rPr>
          <w:rFonts w:eastAsiaTheme="minorHAnsi"/>
          <w:b/>
          <w:sz w:val="24"/>
          <w:szCs w:val="24"/>
          <w:lang w:eastAsia="en-US"/>
        </w:rPr>
        <w:t>О «</w:t>
      </w:r>
      <w:proofErr w:type="spellStart"/>
      <w:r w:rsidR="00C475C6">
        <w:rPr>
          <w:rFonts w:eastAsiaTheme="minorHAnsi"/>
          <w:b/>
          <w:sz w:val="24"/>
          <w:szCs w:val="24"/>
          <w:lang w:eastAsia="en-US"/>
        </w:rPr>
        <w:t>Ливиз</w:t>
      </w:r>
      <w:proofErr w:type="spellEnd"/>
      <w:r w:rsidRPr="003140B1">
        <w:rPr>
          <w:rFonts w:eastAsiaTheme="minorHAnsi"/>
          <w:b/>
          <w:sz w:val="24"/>
          <w:szCs w:val="24"/>
          <w:lang w:eastAsia="en-US"/>
        </w:rPr>
        <w:t>»</w:t>
      </w:r>
      <w:r w:rsidRPr="00FE02C4">
        <w:rPr>
          <w:rFonts w:eastAsiaTheme="minorHAnsi"/>
          <w:color w:val="333333"/>
          <w:sz w:val="24"/>
          <w:szCs w:val="24"/>
          <w:lang w:eastAsia="en-US"/>
        </w:rPr>
        <w:t xml:space="preserve"> </w:t>
      </w:r>
      <w:r w:rsidR="00C475C6" w:rsidRPr="00C475C6">
        <w:rPr>
          <w:rFonts w:eastAsiaTheme="minorHAnsi"/>
          <w:bCs/>
          <w:sz w:val="24"/>
          <w:szCs w:val="24"/>
          <w:lang w:eastAsia="en-US"/>
        </w:rPr>
        <w:t>(</w:t>
      </w:r>
      <w:r w:rsidR="00790526" w:rsidRPr="00C475C6">
        <w:rPr>
          <w:rFonts w:eastAsiaTheme="minorHAnsi"/>
          <w:bCs/>
          <w:sz w:val="24"/>
          <w:szCs w:val="24"/>
          <w:lang w:eastAsia="en-US"/>
        </w:rPr>
        <w:t>ОГРН 1124703005569</w:t>
      </w:r>
      <w:r w:rsidR="00790526">
        <w:rPr>
          <w:rFonts w:eastAsiaTheme="minorHAnsi"/>
          <w:bCs/>
          <w:sz w:val="24"/>
          <w:szCs w:val="24"/>
          <w:lang w:eastAsia="en-US"/>
        </w:rPr>
        <w:t xml:space="preserve">; </w:t>
      </w:r>
      <w:proofErr w:type="gramStart"/>
      <w:r w:rsidR="00C475C6" w:rsidRPr="00C475C6">
        <w:rPr>
          <w:rFonts w:eastAsiaTheme="minorHAnsi"/>
          <w:bCs/>
          <w:sz w:val="24"/>
          <w:szCs w:val="24"/>
          <w:lang w:eastAsia="en-US"/>
        </w:rPr>
        <w:t>ИНН 4703130508)</w:t>
      </w:r>
      <w:r w:rsidR="00C475C6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790526">
        <w:rPr>
          <w:sz w:val="24"/>
          <w:szCs w:val="24"/>
        </w:rPr>
        <w:t>на</w:t>
      </w:r>
      <w:r w:rsidR="00C475C6">
        <w:rPr>
          <w:sz w:val="24"/>
          <w:szCs w:val="24"/>
        </w:rPr>
        <w:t xml:space="preserve"> сумм</w:t>
      </w:r>
      <w:r w:rsidR="00790526">
        <w:rPr>
          <w:sz w:val="24"/>
          <w:szCs w:val="24"/>
        </w:rPr>
        <w:t>у</w:t>
      </w:r>
      <w:r w:rsidR="00C475C6">
        <w:rPr>
          <w:sz w:val="24"/>
          <w:szCs w:val="24"/>
        </w:rPr>
        <w:t xml:space="preserve"> </w:t>
      </w:r>
      <w:r w:rsidR="00C475C6" w:rsidRPr="00C475C6">
        <w:rPr>
          <w:rFonts w:eastAsiaTheme="minorHAnsi"/>
          <w:b/>
          <w:sz w:val="24"/>
          <w:szCs w:val="24"/>
          <w:lang w:eastAsia="en-US"/>
        </w:rPr>
        <w:t>8 410 135 рублей 86 копеек</w:t>
      </w:r>
      <w:r w:rsidR="00C475C6"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sz w:val="24"/>
          <w:szCs w:val="24"/>
          <w:lang w:eastAsia="en-US"/>
        </w:rPr>
        <w:t>в том числе:</w:t>
      </w:r>
      <w:r w:rsidR="00C475C6">
        <w:rPr>
          <w:rFonts w:eastAsiaTheme="minorHAnsi"/>
          <w:sz w:val="24"/>
          <w:szCs w:val="24"/>
          <w:lang w:eastAsia="en-US"/>
        </w:rPr>
        <w:t xml:space="preserve"> сумма задолженности</w:t>
      </w:r>
      <w:r w:rsidR="00CF53C8">
        <w:rPr>
          <w:rFonts w:eastAsiaTheme="minorHAnsi"/>
          <w:sz w:val="24"/>
          <w:szCs w:val="24"/>
          <w:lang w:eastAsia="en-US"/>
        </w:rPr>
        <w:t xml:space="preserve"> </w:t>
      </w:r>
      <w:r w:rsidR="00C475C6">
        <w:rPr>
          <w:rFonts w:eastAsiaTheme="minorHAnsi"/>
          <w:sz w:val="24"/>
          <w:szCs w:val="24"/>
          <w:lang w:eastAsia="en-US"/>
        </w:rPr>
        <w:t xml:space="preserve">в размере 6 534 015,40 рублей, сумма неустойки в размере 1 811 890,46 рублей, расходы по оплате госпошлины в размере 64 230 рублей, </w:t>
      </w:r>
      <w:r w:rsidRPr="00A15FCA">
        <w:rPr>
          <w:sz w:val="24"/>
          <w:szCs w:val="24"/>
        </w:rPr>
        <w:t>возникше</w:t>
      </w:r>
      <w:r>
        <w:rPr>
          <w:sz w:val="24"/>
          <w:szCs w:val="24"/>
        </w:rPr>
        <w:t>е</w:t>
      </w:r>
      <w:r w:rsidRPr="00A15FCA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Решения</w:t>
      </w:r>
      <w:r w:rsidRPr="00A15FCA">
        <w:rPr>
          <w:sz w:val="24"/>
          <w:szCs w:val="24"/>
        </w:rPr>
        <w:t xml:space="preserve"> Арбитражного суда </w:t>
      </w:r>
      <w:r>
        <w:rPr>
          <w:sz w:val="24"/>
          <w:szCs w:val="24"/>
        </w:rPr>
        <w:t>Московской области</w:t>
      </w:r>
      <w:r w:rsidRPr="00A15F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C475C6">
        <w:rPr>
          <w:sz w:val="24"/>
          <w:szCs w:val="24"/>
        </w:rPr>
        <w:t>07</w:t>
      </w:r>
      <w:r>
        <w:rPr>
          <w:sz w:val="24"/>
          <w:szCs w:val="24"/>
        </w:rPr>
        <w:t>.0</w:t>
      </w:r>
      <w:r w:rsidR="00C475C6">
        <w:rPr>
          <w:sz w:val="24"/>
          <w:szCs w:val="24"/>
        </w:rPr>
        <w:t>7</w:t>
      </w:r>
      <w:r>
        <w:rPr>
          <w:sz w:val="24"/>
          <w:szCs w:val="24"/>
        </w:rPr>
        <w:t>.20</w:t>
      </w:r>
      <w:r w:rsidR="00C475C6">
        <w:rPr>
          <w:sz w:val="24"/>
          <w:szCs w:val="24"/>
        </w:rPr>
        <w:t>15</w:t>
      </w:r>
      <w:r>
        <w:rPr>
          <w:sz w:val="24"/>
          <w:szCs w:val="24"/>
        </w:rPr>
        <w:t xml:space="preserve"> г. </w:t>
      </w:r>
      <w:r w:rsidRPr="00A15FCA">
        <w:rPr>
          <w:sz w:val="24"/>
          <w:szCs w:val="24"/>
        </w:rPr>
        <w:t xml:space="preserve">по делу № </w:t>
      </w:r>
      <w:r w:rsidR="00C475C6">
        <w:rPr>
          <w:rFonts w:eastAsiaTheme="minorHAnsi"/>
          <w:sz w:val="24"/>
          <w:szCs w:val="24"/>
          <w:lang w:eastAsia="en-US"/>
        </w:rPr>
        <w:t>А41-40295/15, Постановления Десятого арбитражного апелляционного суда от 20.10.2015</w:t>
      </w:r>
      <w:proofErr w:type="gramEnd"/>
      <w:r w:rsidR="00C475C6">
        <w:rPr>
          <w:rFonts w:eastAsiaTheme="minorHAnsi"/>
          <w:sz w:val="24"/>
          <w:szCs w:val="24"/>
          <w:lang w:eastAsia="en-US"/>
        </w:rPr>
        <w:t xml:space="preserve"> г. по делу </w:t>
      </w:r>
      <w:r w:rsidR="00C475C6" w:rsidRPr="00C475C6">
        <w:rPr>
          <w:rFonts w:eastAsiaTheme="minorHAnsi"/>
          <w:sz w:val="24"/>
          <w:szCs w:val="24"/>
          <w:lang w:eastAsia="en-US"/>
        </w:rPr>
        <w:t>№ А41-40295/15</w:t>
      </w:r>
      <w:r w:rsidR="00C475C6">
        <w:rPr>
          <w:rFonts w:eastAsiaTheme="minorHAnsi"/>
          <w:sz w:val="24"/>
          <w:szCs w:val="24"/>
          <w:lang w:eastAsia="en-US"/>
        </w:rPr>
        <w:t xml:space="preserve">,  Постановления Десятого арбитражного апелляционного суда от 22.10.2015 г. по делу </w:t>
      </w:r>
      <w:r w:rsidR="00C475C6" w:rsidRPr="00C475C6">
        <w:rPr>
          <w:rFonts w:eastAsiaTheme="minorHAnsi"/>
          <w:sz w:val="24"/>
          <w:szCs w:val="24"/>
          <w:lang w:eastAsia="en-US"/>
        </w:rPr>
        <w:t>№ А41-40295/15</w:t>
      </w:r>
      <w:r w:rsidR="00C475C6">
        <w:rPr>
          <w:rFonts w:eastAsiaTheme="minorHAnsi"/>
          <w:sz w:val="24"/>
          <w:szCs w:val="24"/>
          <w:lang w:eastAsia="en-US"/>
        </w:rPr>
        <w:t xml:space="preserve">,  Определения Арбитражного суда города Санкт-Петербурга и Ленинградской области от 23.04.2018 г. по делу </w:t>
      </w:r>
      <w:r w:rsidR="00C475C6" w:rsidRPr="00C475C6">
        <w:rPr>
          <w:rFonts w:eastAsiaTheme="minorHAnsi"/>
          <w:bCs/>
          <w:iCs/>
          <w:sz w:val="24"/>
          <w:szCs w:val="24"/>
          <w:lang w:eastAsia="en-US"/>
        </w:rPr>
        <w:t>А56-40916/2015-тр.26</w:t>
      </w:r>
      <w:r w:rsidR="00C475C6">
        <w:rPr>
          <w:rFonts w:eastAsiaTheme="minorHAnsi"/>
          <w:bCs/>
          <w:iCs/>
          <w:sz w:val="24"/>
          <w:szCs w:val="24"/>
          <w:lang w:eastAsia="en-US"/>
        </w:rPr>
        <w:t xml:space="preserve">. </w:t>
      </w:r>
      <w:r>
        <w:rPr>
          <w:rFonts w:eastAsiaTheme="minorHAnsi"/>
          <w:sz w:val="24"/>
          <w:szCs w:val="24"/>
          <w:lang w:eastAsia="en-US"/>
        </w:rPr>
        <w:t xml:space="preserve">Решением от 07.12.2016 </w:t>
      </w:r>
      <w:r w:rsidR="00C475C6">
        <w:rPr>
          <w:rFonts w:eastAsiaTheme="minorHAnsi"/>
          <w:sz w:val="24"/>
          <w:szCs w:val="24"/>
          <w:lang w:eastAsia="en-US"/>
        </w:rPr>
        <w:t xml:space="preserve">г. </w:t>
      </w:r>
      <w:r>
        <w:rPr>
          <w:rFonts w:eastAsiaTheme="minorHAnsi"/>
          <w:sz w:val="24"/>
          <w:szCs w:val="24"/>
          <w:lang w:eastAsia="en-US"/>
        </w:rPr>
        <w:t>в отношен</w:t>
      </w:r>
      <w:proofErr w:type="gramStart"/>
      <w:r>
        <w:rPr>
          <w:rFonts w:eastAsiaTheme="minorHAnsi"/>
          <w:sz w:val="24"/>
          <w:szCs w:val="24"/>
          <w:lang w:eastAsia="en-US"/>
        </w:rPr>
        <w:t>ии ООО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«</w:t>
      </w:r>
      <w:proofErr w:type="spellStart"/>
      <w:r>
        <w:rPr>
          <w:rFonts w:eastAsiaTheme="minorHAnsi"/>
          <w:sz w:val="24"/>
          <w:szCs w:val="24"/>
          <w:lang w:eastAsia="en-US"/>
        </w:rPr>
        <w:t>Ливиз</w:t>
      </w:r>
      <w:proofErr w:type="spellEnd"/>
      <w:r>
        <w:rPr>
          <w:rFonts w:eastAsiaTheme="minorHAnsi"/>
          <w:sz w:val="24"/>
          <w:szCs w:val="24"/>
          <w:lang w:eastAsia="en-US"/>
        </w:rPr>
        <w:t>» открыто</w:t>
      </w:r>
      <w:r w:rsidR="00C475C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конкурсное производство</w:t>
      </w:r>
      <w:r w:rsidR="00C475C6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C475C6">
        <w:rPr>
          <w:rFonts w:eastAsiaTheme="minorHAnsi"/>
          <w:sz w:val="24"/>
          <w:szCs w:val="24"/>
          <w:lang w:eastAsia="en-US"/>
        </w:rPr>
        <w:t>Т</w:t>
      </w:r>
      <w:r>
        <w:rPr>
          <w:rFonts w:eastAsiaTheme="minorHAnsi"/>
          <w:sz w:val="24"/>
          <w:szCs w:val="24"/>
          <w:lang w:eastAsia="en-US"/>
        </w:rPr>
        <w:t xml:space="preserve">ребование ЗАО «Глас </w:t>
      </w:r>
      <w:proofErr w:type="spellStart"/>
      <w:r>
        <w:rPr>
          <w:rFonts w:eastAsiaTheme="minorHAnsi"/>
          <w:sz w:val="24"/>
          <w:szCs w:val="24"/>
          <w:lang w:eastAsia="en-US"/>
        </w:rPr>
        <w:t>Технолоджис</w:t>
      </w:r>
      <w:proofErr w:type="spellEnd"/>
      <w:r>
        <w:rPr>
          <w:rFonts w:eastAsiaTheme="minorHAnsi"/>
          <w:sz w:val="24"/>
          <w:szCs w:val="24"/>
          <w:lang w:eastAsia="en-US"/>
        </w:rPr>
        <w:t>» в сумме 8410135 руб</w:t>
      </w:r>
      <w:r w:rsidR="00C475C6">
        <w:rPr>
          <w:rFonts w:eastAsiaTheme="minorHAnsi"/>
          <w:sz w:val="24"/>
          <w:szCs w:val="24"/>
          <w:lang w:eastAsia="en-US"/>
        </w:rPr>
        <w:t>лей</w:t>
      </w:r>
      <w:r>
        <w:rPr>
          <w:rFonts w:eastAsiaTheme="minorHAnsi"/>
          <w:sz w:val="24"/>
          <w:szCs w:val="24"/>
          <w:lang w:eastAsia="en-US"/>
        </w:rPr>
        <w:t xml:space="preserve"> 86 коп</w:t>
      </w:r>
      <w:r w:rsidR="00C475C6">
        <w:rPr>
          <w:rFonts w:eastAsiaTheme="minorHAnsi"/>
          <w:sz w:val="24"/>
          <w:szCs w:val="24"/>
          <w:lang w:eastAsia="en-US"/>
        </w:rPr>
        <w:t xml:space="preserve">еек </w:t>
      </w:r>
      <w:r>
        <w:rPr>
          <w:rFonts w:eastAsiaTheme="minorHAnsi"/>
          <w:sz w:val="24"/>
          <w:szCs w:val="24"/>
          <w:lang w:eastAsia="en-US"/>
        </w:rPr>
        <w:t>установлен</w:t>
      </w:r>
      <w:r w:rsidR="00CF53C8">
        <w:rPr>
          <w:rFonts w:eastAsiaTheme="minorHAnsi"/>
          <w:sz w:val="24"/>
          <w:szCs w:val="24"/>
          <w:lang w:eastAsia="en-US"/>
        </w:rPr>
        <w:t>о</w:t>
      </w:r>
      <w:r>
        <w:rPr>
          <w:rFonts w:eastAsiaTheme="minorHAnsi"/>
          <w:sz w:val="24"/>
          <w:szCs w:val="24"/>
          <w:lang w:eastAsia="en-US"/>
        </w:rPr>
        <w:t xml:space="preserve"> и подлеж</w:t>
      </w:r>
      <w:r w:rsidR="00CF53C8">
        <w:rPr>
          <w:rFonts w:eastAsiaTheme="minorHAnsi"/>
          <w:sz w:val="24"/>
          <w:szCs w:val="24"/>
          <w:lang w:eastAsia="en-US"/>
        </w:rPr>
        <w:t>ит</w:t>
      </w:r>
      <w:r>
        <w:rPr>
          <w:rFonts w:eastAsiaTheme="minorHAnsi"/>
          <w:sz w:val="24"/>
          <w:szCs w:val="24"/>
          <w:lang w:eastAsia="en-US"/>
        </w:rPr>
        <w:t xml:space="preserve"> удовлетворению за счет имущества должника, оставшегося</w:t>
      </w:r>
      <w:r w:rsidR="00CF53C8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после удовлетворения требований кредиторов, включенных в реестр требований кредиторов</w:t>
      </w:r>
      <w:r w:rsidR="00CF53C8">
        <w:rPr>
          <w:rFonts w:eastAsiaTheme="minorHAnsi"/>
          <w:sz w:val="24"/>
          <w:szCs w:val="24"/>
          <w:lang w:eastAsia="en-US"/>
        </w:rPr>
        <w:t>.</w:t>
      </w:r>
    </w:p>
    <w:p w:rsidR="005E10C2" w:rsidRDefault="005E10C2" w:rsidP="005E10C2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CF53C8" w:rsidRDefault="00CF53C8" w:rsidP="00CF53C8">
      <w:pPr>
        <w:ind w:firstLine="567"/>
        <w:jc w:val="both"/>
        <w:rPr>
          <w:b/>
          <w:sz w:val="24"/>
          <w:szCs w:val="24"/>
        </w:rPr>
      </w:pPr>
    </w:p>
    <w:p w:rsidR="00BE24FE" w:rsidRPr="0099712F" w:rsidRDefault="00BE24FE" w:rsidP="009F05C3">
      <w:pPr>
        <w:widowControl/>
        <w:ind w:firstLine="567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C313FB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4</w:t>
      </w:r>
      <w:r w:rsidRPr="00C313F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15FCA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Pr="00A15FCA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 xml:space="preserve">дебиторской задолженности </w:t>
      </w:r>
      <w:r w:rsidRPr="00A15FCA">
        <w:rPr>
          <w:sz w:val="24"/>
          <w:szCs w:val="24"/>
        </w:rPr>
        <w:t xml:space="preserve">к </w:t>
      </w:r>
      <w:r w:rsidR="00E017A4">
        <w:rPr>
          <w:rFonts w:eastAsiaTheme="minorHAnsi"/>
          <w:b/>
          <w:sz w:val="24"/>
          <w:szCs w:val="24"/>
          <w:lang w:eastAsia="en-US"/>
        </w:rPr>
        <w:t>ООО «</w:t>
      </w:r>
      <w:proofErr w:type="spellStart"/>
      <w:r w:rsidR="009F05C3">
        <w:rPr>
          <w:rFonts w:eastAsiaTheme="minorHAnsi"/>
          <w:b/>
          <w:sz w:val="24"/>
          <w:szCs w:val="24"/>
          <w:lang w:eastAsia="en-US"/>
        </w:rPr>
        <w:t>Росалко</w:t>
      </w:r>
      <w:proofErr w:type="spellEnd"/>
      <w:r w:rsidRPr="003140B1">
        <w:rPr>
          <w:rFonts w:eastAsiaTheme="minorHAnsi"/>
          <w:b/>
          <w:sz w:val="24"/>
          <w:szCs w:val="24"/>
          <w:lang w:eastAsia="en-US"/>
        </w:rPr>
        <w:t>»</w:t>
      </w:r>
      <w:r w:rsidRPr="00FE02C4">
        <w:rPr>
          <w:rFonts w:eastAsiaTheme="minorHAnsi"/>
          <w:color w:val="333333"/>
          <w:sz w:val="24"/>
          <w:szCs w:val="24"/>
          <w:lang w:eastAsia="en-US"/>
        </w:rPr>
        <w:t xml:space="preserve"> (</w:t>
      </w:r>
      <w:r w:rsidRPr="00FE02C4">
        <w:rPr>
          <w:rFonts w:eastAsiaTheme="minorHAnsi"/>
          <w:sz w:val="24"/>
          <w:szCs w:val="24"/>
        </w:rPr>
        <w:t>ИНН</w:t>
      </w:r>
      <w:r>
        <w:rPr>
          <w:rFonts w:eastAsiaTheme="minorHAnsi"/>
          <w:sz w:val="24"/>
          <w:szCs w:val="24"/>
        </w:rPr>
        <w:t xml:space="preserve"> </w:t>
      </w:r>
      <w:r w:rsidR="009F05C3">
        <w:rPr>
          <w:sz w:val="24"/>
          <w:szCs w:val="24"/>
        </w:rPr>
        <w:t>0716008579</w:t>
      </w:r>
      <w:r>
        <w:rPr>
          <w:sz w:val="24"/>
          <w:szCs w:val="24"/>
        </w:rPr>
        <w:t xml:space="preserve">) </w:t>
      </w:r>
      <w:r w:rsidRPr="00A15FCA">
        <w:rPr>
          <w:sz w:val="24"/>
          <w:szCs w:val="24"/>
        </w:rPr>
        <w:t xml:space="preserve">на сумму </w:t>
      </w:r>
      <w:r w:rsidR="009F05C3">
        <w:rPr>
          <w:rFonts w:eastAsiaTheme="minorHAnsi"/>
          <w:b/>
          <w:sz w:val="24"/>
          <w:szCs w:val="24"/>
          <w:lang w:eastAsia="en-US"/>
        </w:rPr>
        <w:t>1 403 860</w:t>
      </w:r>
      <w:r w:rsidRPr="003140B1">
        <w:rPr>
          <w:rFonts w:eastAsiaTheme="minorHAnsi"/>
          <w:b/>
          <w:sz w:val="24"/>
          <w:szCs w:val="24"/>
          <w:lang w:eastAsia="en-US"/>
        </w:rPr>
        <w:t xml:space="preserve"> рубл</w:t>
      </w:r>
      <w:r w:rsidR="009F05C3">
        <w:rPr>
          <w:rFonts w:eastAsiaTheme="minorHAnsi"/>
          <w:b/>
          <w:sz w:val="24"/>
          <w:szCs w:val="24"/>
          <w:lang w:eastAsia="en-US"/>
        </w:rPr>
        <w:t>ей</w:t>
      </w:r>
      <w:r w:rsidRPr="003140B1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9F05C3">
        <w:rPr>
          <w:rFonts w:eastAsiaTheme="minorHAnsi"/>
          <w:b/>
          <w:sz w:val="24"/>
          <w:szCs w:val="24"/>
          <w:lang w:eastAsia="en-US"/>
        </w:rPr>
        <w:t>94</w:t>
      </w:r>
      <w:r w:rsidRPr="003140B1">
        <w:rPr>
          <w:rFonts w:eastAsiaTheme="minorHAnsi"/>
          <w:b/>
          <w:sz w:val="24"/>
          <w:szCs w:val="24"/>
          <w:lang w:eastAsia="en-US"/>
        </w:rPr>
        <w:t xml:space="preserve"> копе</w:t>
      </w:r>
      <w:r w:rsidR="009F05C3">
        <w:rPr>
          <w:rFonts w:eastAsiaTheme="minorHAnsi"/>
          <w:b/>
          <w:sz w:val="24"/>
          <w:szCs w:val="24"/>
          <w:lang w:eastAsia="en-US"/>
        </w:rPr>
        <w:t>й</w:t>
      </w:r>
      <w:r w:rsidRPr="003140B1">
        <w:rPr>
          <w:rFonts w:eastAsiaTheme="minorHAnsi"/>
          <w:b/>
          <w:sz w:val="24"/>
          <w:szCs w:val="24"/>
          <w:lang w:eastAsia="en-US"/>
        </w:rPr>
        <w:t>к</w:t>
      </w:r>
      <w:r w:rsidR="009F05C3">
        <w:rPr>
          <w:rFonts w:eastAsiaTheme="minorHAnsi"/>
          <w:b/>
          <w:sz w:val="24"/>
          <w:szCs w:val="24"/>
          <w:lang w:eastAsia="en-US"/>
        </w:rPr>
        <w:t>и</w:t>
      </w:r>
      <w:r w:rsidRPr="00A15FCA">
        <w:rPr>
          <w:sz w:val="24"/>
          <w:szCs w:val="24"/>
        </w:rPr>
        <w:t>, возникше</w:t>
      </w:r>
      <w:r>
        <w:rPr>
          <w:sz w:val="24"/>
          <w:szCs w:val="24"/>
        </w:rPr>
        <w:t>е</w:t>
      </w:r>
      <w:r w:rsidRPr="00A15FCA">
        <w:rPr>
          <w:sz w:val="24"/>
          <w:szCs w:val="24"/>
        </w:rPr>
        <w:t xml:space="preserve"> на основании </w:t>
      </w:r>
      <w:r w:rsidR="009F05C3">
        <w:rPr>
          <w:sz w:val="24"/>
          <w:szCs w:val="24"/>
        </w:rPr>
        <w:t>Определения</w:t>
      </w:r>
      <w:r w:rsidRPr="00A15FCA">
        <w:rPr>
          <w:sz w:val="24"/>
          <w:szCs w:val="24"/>
        </w:rPr>
        <w:t xml:space="preserve"> Арбитражного суда </w:t>
      </w:r>
      <w:r>
        <w:rPr>
          <w:sz w:val="24"/>
          <w:szCs w:val="24"/>
        </w:rPr>
        <w:t>Московской области</w:t>
      </w:r>
      <w:r w:rsidRPr="00A15F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9F05C3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9F05C3">
        <w:rPr>
          <w:sz w:val="24"/>
          <w:szCs w:val="24"/>
        </w:rPr>
        <w:t>11</w:t>
      </w:r>
      <w:r>
        <w:rPr>
          <w:sz w:val="24"/>
          <w:szCs w:val="24"/>
        </w:rPr>
        <w:t>.202</w:t>
      </w:r>
      <w:r w:rsidR="009F05C3">
        <w:rPr>
          <w:sz w:val="24"/>
          <w:szCs w:val="24"/>
        </w:rPr>
        <w:t>0</w:t>
      </w:r>
      <w:r>
        <w:rPr>
          <w:sz w:val="24"/>
          <w:szCs w:val="24"/>
        </w:rPr>
        <w:t xml:space="preserve"> г. </w:t>
      </w:r>
      <w:r w:rsidRPr="00A15FCA">
        <w:rPr>
          <w:sz w:val="24"/>
          <w:szCs w:val="24"/>
        </w:rPr>
        <w:t xml:space="preserve">по делу № </w:t>
      </w:r>
      <w:r w:rsidR="009F05C3">
        <w:rPr>
          <w:rFonts w:eastAsiaTheme="minorHAnsi"/>
          <w:sz w:val="24"/>
          <w:szCs w:val="24"/>
          <w:lang w:eastAsia="en-US"/>
        </w:rPr>
        <w:t xml:space="preserve">А41-60076/18, </w:t>
      </w:r>
      <w:r w:rsidR="009F05C3">
        <w:rPr>
          <w:sz w:val="24"/>
          <w:szCs w:val="24"/>
        </w:rPr>
        <w:lastRenderedPageBreak/>
        <w:t>Определений</w:t>
      </w:r>
      <w:r w:rsidR="009F05C3" w:rsidRPr="00A15FCA">
        <w:rPr>
          <w:sz w:val="24"/>
          <w:szCs w:val="24"/>
        </w:rPr>
        <w:t xml:space="preserve"> Арбитражного суда </w:t>
      </w:r>
      <w:r w:rsidR="009F05C3">
        <w:rPr>
          <w:sz w:val="24"/>
          <w:szCs w:val="24"/>
        </w:rPr>
        <w:t>Московской области</w:t>
      </w:r>
      <w:r w:rsidR="009F05C3" w:rsidRPr="00A15FCA">
        <w:rPr>
          <w:sz w:val="24"/>
          <w:szCs w:val="24"/>
        </w:rPr>
        <w:t xml:space="preserve"> </w:t>
      </w:r>
      <w:r w:rsidR="009F05C3">
        <w:rPr>
          <w:sz w:val="24"/>
          <w:szCs w:val="24"/>
        </w:rPr>
        <w:t xml:space="preserve">от 11.11.2020 г. </w:t>
      </w:r>
      <w:r w:rsidR="009F05C3" w:rsidRPr="00A15FCA">
        <w:rPr>
          <w:sz w:val="24"/>
          <w:szCs w:val="24"/>
        </w:rPr>
        <w:t>по делу №</w:t>
      </w:r>
      <w:r w:rsidR="009F05C3">
        <w:rPr>
          <w:sz w:val="24"/>
          <w:szCs w:val="24"/>
        </w:rPr>
        <w:t xml:space="preserve"> </w:t>
      </w:r>
      <w:r w:rsidR="009F05C3">
        <w:rPr>
          <w:rFonts w:eastAsiaTheme="minorHAnsi"/>
          <w:sz w:val="24"/>
          <w:szCs w:val="24"/>
          <w:lang w:eastAsia="en-US"/>
        </w:rPr>
        <w:t>А41-60076/18</w:t>
      </w:r>
      <w:r>
        <w:rPr>
          <w:rFonts w:eastAsiaTheme="minorHAnsi"/>
          <w:sz w:val="24"/>
          <w:szCs w:val="24"/>
          <w:lang w:eastAsia="en-US"/>
        </w:rPr>
        <w:t xml:space="preserve">. </w:t>
      </w:r>
    </w:p>
    <w:p w:rsidR="005E10C2" w:rsidRDefault="005E10C2" w:rsidP="005E10C2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9F05C3" w:rsidRDefault="009F05C3" w:rsidP="00BE24FE">
      <w:pPr>
        <w:widowControl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A01400" w:rsidRPr="0099712F" w:rsidRDefault="00A01400" w:rsidP="00480A75">
      <w:pPr>
        <w:widowControl/>
        <w:ind w:firstLine="567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C313FB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5</w:t>
      </w:r>
      <w:r w:rsidRPr="00C313F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 w:rsidRPr="00A15FCA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Pr="00A15FCA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 xml:space="preserve">дебиторской задолженности </w:t>
      </w:r>
      <w:r w:rsidRPr="00A15FCA">
        <w:rPr>
          <w:sz w:val="24"/>
          <w:szCs w:val="24"/>
        </w:rPr>
        <w:t xml:space="preserve">к </w:t>
      </w:r>
      <w:r>
        <w:rPr>
          <w:rFonts w:eastAsiaTheme="minorHAnsi"/>
          <w:b/>
          <w:sz w:val="24"/>
          <w:szCs w:val="24"/>
          <w:lang w:eastAsia="en-US"/>
        </w:rPr>
        <w:t>ООО «ЛВЗ Кристалл-Лефортово</w:t>
      </w:r>
      <w:r w:rsidRPr="003140B1">
        <w:rPr>
          <w:rFonts w:eastAsiaTheme="minorHAnsi"/>
          <w:b/>
          <w:sz w:val="24"/>
          <w:szCs w:val="24"/>
          <w:lang w:eastAsia="en-US"/>
        </w:rPr>
        <w:t>»</w:t>
      </w:r>
      <w:r w:rsidRPr="00FE02C4">
        <w:rPr>
          <w:rFonts w:eastAsiaTheme="minorHAnsi"/>
          <w:color w:val="333333"/>
          <w:sz w:val="24"/>
          <w:szCs w:val="24"/>
          <w:lang w:eastAsia="en-US"/>
        </w:rPr>
        <w:t xml:space="preserve"> (</w:t>
      </w:r>
      <w:r w:rsidRPr="00FE02C4">
        <w:rPr>
          <w:rFonts w:eastAsiaTheme="minorHAnsi"/>
          <w:sz w:val="24"/>
          <w:szCs w:val="24"/>
        </w:rPr>
        <w:t>ИНН</w:t>
      </w:r>
      <w:r>
        <w:rPr>
          <w:rFonts w:eastAsia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1328005717) </w:t>
      </w:r>
      <w:r w:rsidRPr="00A15FCA">
        <w:rPr>
          <w:sz w:val="24"/>
          <w:szCs w:val="24"/>
        </w:rPr>
        <w:t xml:space="preserve">на сумму </w:t>
      </w:r>
      <w:r>
        <w:rPr>
          <w:rFonts w:eastAsiaTheme="minorHAnsi"/>
          <w:b/>
          <w:sz w:val="24"/>
          <w:szCs w:val="24"/>
          <w:lang w:eastAsia="en-US"/>
        </w:rPr>
        <w:t>6 377 731 рубль</w:t>
      </w:r>
      <w:r w:rsidRPr="003140B1"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sz w:val="24"/>
          <w:szCs w:val="24"/>
          <w:lang w:eastAsia="en-US"/>
        </w:rPr>
        <w:t>94</w:t>
      </w:r>
      <w:r w:rsidRPr="003140B1">
        <w:rPr>
          <w:rFonts w:eastAsiaTheme="minorHAnsi"/>
          <w:b/>
          <w:sz w:val="24"/>
          <w:szCs w:val="24"/>
          <w:lang w:eastAsia="en-US"/>
        </w:rPr>
        <w:t xml:space="preserve"> копе</w:t>
      </w:r>
      <w:r>
        <w:rPr>
          <w:rFonts w:eastAsiaTheme="minorHAnsi"/>
          <w:b/>
          <w:sz w:val="24"/>
          <w:szCs w:val="24"/>
          <w:lang w:eastAsia="en-US"/>
        </w:rPr>
        <w:t>й</w:t>
      </w:r>
      <w:r w:rsidRPr="003140B1">
        <w:rPr>
          <w:rFonts w:eastAsiaTheme="minorHAnsi"/>
          <w:b/>
          <w:sz w:val="24"/>
          <w:szCs w:val="24"/>
          <w:lang w:eastAsia="en-US"/>
        </w:rPr>
        <w:t>к</w:t>
      </w:r>
      <w:r>
        <w:rPr>
          <w:rFonts w:eastAsiaTheme="minorHAnsi"/>
          <w:b/>
          <w:sz w:val="24"/>
          <w:szCs w:val="24"/>
          <w:lang w:eastAsia="en-US"/>
        </w:rPr>
        <w:t>и</w:t>
      </w:r>
      <w:r w:rsidRPr="00A15FCA">
        <w:rPr>
          <w:sz w:val="24"/>
          <w:szCs w:val="24"/>
        </w:rPr>
        <w:t xml:space="preserve">, </w:t>
      </w:r>
      <w:r w:rsidR="00480A75">
        <w:rPr>
          <w:rFonts w:eastAsiaTheme="minorHAnsi"/>
          <w:sz w:val="24"/>
          <w:szCs w:val="24"/>
          <w:lang w:eastAsia="en-US"/>
        </w:rPr>
        <w:t xml:space="preserve">в том числе: 5 320 122 рубля 74 копейки - задолженность по договору поставки (основной долг), 1 057 609 рублей 20 копеек – пени, </w:t>
      </w:r>
      <w:r w:rsidRPr="00A15FCA">
        <w:rPr>
          <w:sz w:val="24"/>
          <w:szCs w:val="24"/>
        </w:rPr>
        <w:t>возникше</w:t>
      </w:r>
      <w:r>
        <w:rPr>
          <w:sz w:val="24"/>
          <w:szCs w:val="24"/>
        </w:rPr>
        <w:t>е</w:t>
      </w:r>
      <w:r w:rsidRPr="00A15FCA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Определения</w:t>
      </w:r>
      <w:r w:rsidRPr="00A15FCA">
        <w:rPr>
          <w:sz w:val="24"/>
          <w:szCs w:val="24"/>
        </w:rPr>
        <w:t xml:space="preserve"> Арбитражного суда </w:t>
      </w:r>
      <w:r w:rsidR="00480A75">
        <w:rPr>
          <w:sz w:val="24"/>
          <w:szCs w:val="24"/>
        </w:rPr>
        <w:t>Республики Мордовия</w:t>
      </w:r>
      <w:r w:rsidRPr="00A15F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480A75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480A75">
        <w:rPr>
          <w:sz w:val="24"/>
          <w:szCs w:val="24"/>
        </w:rPr>
        <w:t>08</w:t>
      </w:r>
      <w:r>
        <w:rPr>
          <w:sz w:val="24"/>
          <w:szCs w:val="24"/>
        </w:rPr>
        <w:t>.20</w:t>
      </w:r>
      <w:r w:rsidR="00480A75">
        <w:rPr>
          <w:sz w:val="24"/>
          <w:szCs w:val="24"/>
        </w:rPr>
        <w:t>19</w:t>
      </w:r>
      <w:r>
        <w:rPr>
          <w:sz w:val="24"/>
          <w:szCs w:val="24"/>
        </w:rPr>
        <w:t xml:space="preserve"> г. </w:t>
      </w:r>
      <w:r w:rsidRPr="00A15FCA">
        <w:rPr>
          <w:sz w:val="24"/>
          <w:szCs w:val="24"/>
        </w:rPr>
        <w:t xml:space="preserve">по делу № </w:t>
      </w:r>
      <w:r w:rsidR="00480A75" w:rsidRPr="00480A75">
        <w:rPr>
          <w:rFonts w:eastAsiaTheme="minorHAnsi"/>
          <w:bCs/>
          <w:sz w:val="24"/>
          <w:szCs w:val="24"/>
          <w:lang w:eastAsia="en-US"/>
        </w:rPr>
        <w:t>А39-5665/2018</w:t>
      </w:r>
      <w:r w:rsidR="00480A75">
        <w:rPr>
          <w:rFonts w:eastAsiaTheme="minorHAnsi"/>
          <w:sz w:val="24"/>
          <w:szCs w:val="24"/>
          <w:lang w:eastAsia="en-US"/>
        </w:rPr>
        <w:t>.</w:t>
      </w:r>
      <w:proofErr w:type="gramEnd"/>
      <w:r w:rsidR="00480A75">
        <w:rPr>
          <w:rFonts w:eastAsiaTheme="minorHAnsi"/>
          <w:sz w:val="24"/>
          <w:szCs w:val="24"/>
          <w:lang w:eastAsia="en-US"/>
        </w:rPr>
        <w:t xml:space="preserve"> ООО "ЛВЗ Кристалл-Лефортово" признано несостоятельным (банкротом), в отношении должника открыто конкурсное производство. Требование ЗАО «Глас </w:t>
      </w:r>
      <w:proofErr w:type="spellStart"/>
      <w:r w:rsidR="00480A75">
        <w:rPr>
          <w:rFonts w:eastAsiaTheme="minorHAnsi"/>
          <w:sz w:val="24"/>
          <w:szCs w:val="24"/>
          <w:lang w:eastAsia="en-US"/>
        </w:rPr>
        <w:t>Технолоджис</w:t>
      </w:r>
      <w:proofErr w:type="spellEnd"/>
      <w:r w:rsidR="00480A75">
        <w:rPr>
          <w:rFonts w:eastAsiaTheme="minorHAnsi"/>
          <w:sz w:val="24"/>
          <w:szCs w:val="24"/>
          <w:lang w:eastAsia="en-US"/>
        </w:rPr>
        <w:t xml:space="preserve">» включено в третью очередь реестра требований кредиторов должника. </w:t>
      </w:r>
    </w:p>
    <w:p w:rsidR="005E10C2" w:rsidRDefault="005E10C2" w:rsidP="005E10C2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A01400" w:rsidRDefault="00A01400" w:rsidP="00BE24FE">
      <w:pPr>
        <w:widowControl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C12A32" w:rsidRDefault="00C12A32" w:rsidP="00177F67">
      <w:pPr>
        <w:widowControl/>
        <w:ind w:firstLine="567"/>
        <w:jc w:val="both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  <w:r w:rsidRPr="00C313FB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6</w:t>
      </w:r>
      <w:r w:rsidRPr="00C313F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 w:rsidRPr="00A15FCA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Pr="00A15FCA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 xml:space="preserve">дебиторской задолженности </w:t>
      </w:r>
      <w:r w:rsidRPr="00A15FCA">
        <w:rPr>
          <w:sz w:val="24"/>
          <w:szCs w:val="24"/>
        </w:rPr>
        <w:t xml:space="preserve">к </w:t>
      </w:r>
      <w:r>
        <w:rPr>
          <w:rFonts w:eastAsiaTheme="minorHAnsi"/>
          <w:b/>
          <w:sz w:val="24"/>
          <w:szCs w:val="24"/>
          <w:lang w:eastAsia="en-US"/>
        </w:rPr>
        <w:t xml:space="preserve">ООО «АПК Майская </w:t>
      </w:r>
      <w:r w:rsidR="00177F67">
        <w:rPr>
          <w:rFonts w:eastAsiaTheme="minorHAnsi"/>
          <w:b/>
          <w:sz w:val="24"/>
          <w:szCs w:val="24"/>
          <w:lang w:eastAsia="en-US"/>
        </w:rPr>
        <w:t>Нива</w:t>
      </w:r>
      <w:r>
        <w:rPr>
          <w:rFonts w:eastAsiaTheme="minorHAnsi"/>
          <w:b/>
          <w:sz w:val="24"/>
          <w:szCs w:val="24"/>
          <w:lang w:eastAsia="en-US"/>
        </w:rPr>
        <w:t>-С</w:t>
      </w:r>
      <w:r w:rsidRPr="003140B1">
        <w:rPr>
          <w:rFonts w:eastAsiaTheme="minorHAnsi"/>
          <w:b/>
          <w:sz w:val="24"/>
          <w:szCs w:val="24"/>
          <w:lang w:eastAsia="en-US"/>
        </w:rPr>
        <w:t>»</w:t>
      </w:r>
      <w:r w:rsidRPr="00FE02C4">
        <w:rPr>
          <w:rFonts w:eastAsiaTheme="minorHAnsi"/>
          <w:color w:val="333333"/>
          <w:sz w:val="24"/>
          <w:szCs w:val="24"/>
          <w:lang w:eastAsia="en-US"/>
        </w:rPr>
        <w:t xml:space="preserve"> (</w:t>
      </w:r>
      <w:r w:rsidRPr="00FE02C4">
        <w:rPr>
          <w:rFonts w:eastAsiaTheme="minorHAnsi"/>
          <w:sz w:val="24"/>
          <w:szCs w:val="24"/>
        </w:rPr>
        <w:t>ИНН</w:t>
      </w:r>
      <w:r>
        <w:rPr>
          <w:rFonts w:eastAsia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0703008028) </w:t>
      </w:r>
      <w:r w:rsidRPr="00A15FCA">
        <w:rPr>
          <w:sz w:val="24"/>
          <w:szCs w:val="24"/>
        </w:rPr>
        <w:t xml:space="preserve">на сумму </w:t>
      </w:r>
      <w:r w:rsidR="00177F67">
        <w:rPr>
          <w:rFonts w:eastAsiaTheme="minorHAnsi"/>
          <w:b/>
          <w:sz w:val="24"/>
          <w:szCs w:val="24"/>
          <w:lang w:eastAsia="en-US"/>
        </w:rPr>
        <w:t>203 015</w:t>
      </w:r>
      <w:r w:rsidRPr="003140B1">
        <w:rPr>
          <w:rFonts w:eastAsiaTheme="minorHAnsi"/>
          <w:b/>
          <w:sz w:val="24"/>
          <w:szCs w:val="24"/>
          <w:lang w:eastAsia="en-US"/>
        </w:rPr>
        <w:t xml:space="preserve"> рубл</w:t>
      </w:r>
      <w:r>
        <w:rPr>
          <w:rFonts w:eastAsiaTheme="minorHAnsi"/>
          <w:b/>
          <w:sz w:val="24"/>
          <w:szCs w:val="24"/>
          <w:lang w:eastAsia="en-US"/>
        </w:rPr>
        <w:t>ей</w:t>
      </w:r>
      <w:r w:rsidRPr="003140B1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177F67">
        <w:rPr>
          <w:rFonts w:eastAsiaTheme="minorHAnsi"/>
          <w:b/>
          <w:sz w:val="24"/>
          <w:szCs w:val="24"/>
          <w:lang w:eastAsia="en-US"/>
        </w:rPr>
        <w:t>79</w:t>
      </w:r>
      <w:r w:rsidRPr="003140B1">
        <w:rPr>
          <w:rFonts w:eastAsiaTheme="minorHAnsi"/>
          <w:b/>
          <w:sz w:val="24"/>
          <w:szCs w:val="24"/>
          <w:lang w:eastAsia="en-US"/>
        </w:rPr>
        <w:t xml:space="preserve"> копе</w:t>
      </w:r>
      <w:r w:rsidR="00177F67">
        <w:rPr>
          <w:rFonts w:eastAsiaTheme="minorHAnsi"/>
          <w:b/>
          <w:sz w:val="24"/>
          <w:szCs w:val="24"/>
          <w:lang w:eastAsia="en-US"/>
        </w:rPr>
        <w:t>е</w:t>
      </w:r>
      <w:r w:rsidRPr="003140B1">
        <w:rPr>
          <w:rFonts w:eastAsiaTheme="minorHAnsi"/>
          <w:b/>
          <w:sz w:val="24"/>
          <w:szCs w:val="24"/>
          <w:lang w:eastAsia="en-US"/>
        </w:rPr>
        <w:t>к</w:t>
      </w:r>
      <w:r w:rsidRPr="00A15FCA">
        <w:rPr>
          <w:sz w:val="24"/>
          <w:szCs w:val="24"/>
        </w:rPr>
        <w:t>, возникше</w:t>
      </w:r>
      <w:r>
        <w:rPr>
          <w:sz w:val="24"/>
          <w:szCs w:val="24"/>
        </w:rPr>
        <w:t>е</w:t>
      </w:r>
      <w:r w:rsidRPr="00A15FCA">
        <w:rPr>
          <w:sz w:val="24"/>
          <w:szCs w:val="24"/>
        </w:rPr>
        <w:t xml:space="preserve"> на основании </w:t>
      </w:r>
      <w:r w:rsidR="00177F67">
        <w:rPr>
          <w:sz w:val="24"/>
          <w:szCs w:val="24"/>
        </w:rPr>
        <w:t>Решения</w:t>
      </w:r>
      <w:r w:rsidRPr="00A15FCA">
        <w:rPr>
          <w:sz w:val="24"/>
          <w:szCs w:val="24"/>
        </w:rPr>
        <w:t xml:space="preserve"> Арбитражного суда </w:t>
      </w:r>
      <w:r>
        <w:rPr>
          <w:sz w:val="24"/>
          <w:szCs w:val="24"/>
        </w:rPr>
        <w:t>Московской области</w:t>
      </w:r>
      <w:r w:rsidRPr="00A15FCA">
        <w:rPr>
          <w:sz w:val="24"/>
          <w:szCs w:val="24"/>
        </w:rPr>
        <w:t xml:space="preserve"> </w:t>
      </w:r>
      <w:r>
        <w:rPr>
          <w:sz w:val="24"/>
          <w:szCs w:val="24"/>
        </w:rPr>
        <w:t>от 1</w:t>
      </w:r>
      <w:r w:rsidR="00177F67">
        <w:rPr>
          <w:sz w:val="24"/>
          <w:szCs w:val="24"/>
        </w:rPr>
        <w:t>7</w:t>
      </w:r>
      <w:r>
        <w:rPr>
          <w:sz w:val="24"/>
          <w:szCs w:val="24"/>
        </w:rPr>
        <w:t>.11.20</w:t>
      </w:r>
      <w:r w:rsidR="00177F67">
        <w:rPr>
          <w:sz w:val="24"/>
          <w:szCs w:val="24"/>
        </w:rPr>
        <w:t>15</w:t>
      </w:r>
      <w:r>
        <w:rPr>
          <w:sz w:val="24"/>
          <w:szCs w:val="24"/>
        </w:rPr>
        <w:t xml:space="preserve"> г. </w:t>
      </w:r>
      <w:r w:rsidR="00177F67">
        <w:rPr>
          <w:sz w:val="24"/>
          <w:szCs w:val="24"/>
        </w:rPr>
        <w:t xml:space="preserve">(резолютивная часть) </w:t>
      </w:r>
      <w:r w:rsidRPr="00A15FCA">
        <w:rPr>
          <w:sz w:val="24"/>
          <w:szCs w:val="24"/>
        </w:rPr>
        <w:t xml:space="preserve">по делу </w:t>
      </w:r>
      <w:r w:rsidR="00177F67">
        <w:rPr>
          <w:rFonts w:eastAsiaTheme="minorHAnsi"/>
          <w:sz w:val="24"/>
          <w:szCs w:val="24"/>
          <w:lang w:eastAsia="en-US"/>
        </w:rPr>
        <w:t>№ А41-64441/15</w:t>
      </w:r>
      <w:r>
        <w:rPr>
          <w:rFonts w:eastAsiaTheme="minorHAnsi"/>
          <w:sz w:val="24"/>
          <w:szCs w:val="24"/>
          <w:lang w:eastAsia="en-US"/>
        </w:rPr>
        <w:t xml:space="preserve">. </w:t>
      </w:r>
      <w:proofErr w:type="gramEnd"/>
    </w:p>
    <w:p w:rsidR="005E10C2" w:rsidRDefault="005E10C2" w:rsidP="005E10C2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480A75" w:rsidRDefault="00480A75" w:rsidP="00BE24FE">
      <w:pPr>
        <w:widowControl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2A5942" w:rsidRDefault="00F83D94" w:rsidP="00567CC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313FB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7</w:t>
      </w:r>
      <w:r w:rsidRPr="00C313F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 w:rsidRPr="00A15FCA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Pr="00A15FCA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 xml:space="preserve">дебиторской задолженности </w:t>
      </w:r>
      <w:r w:rsidRPr="00A15FCA">
        <w:rPr>
          <w:sz w:val="24"/>
          <w:szCs w:val="24"/>
        </w:rPr>
        <w:t xml:space="preserve">к </w:t>
      </w:r>
      <w:r>
        <w:rPr>
          <w:rFonts w:eastAsiaTheme="minorHAnsi"/>
          <w:b/>
          <w:sz w:val="24"/>
          <w:szCs w:val="24"/>
          <w:lang w:eastAsia="en-US"/>
        </w:rPr>
        <w:t>ООО СК «Родник</w:t>
      </w:r>
      <w:r w:rsidRPr="003140B1">
        <w:rPr>
          <w:rFonts w:eastAsiaTheme="minorHAnsi"/>
          <w:b/>
          <w:sz w:val="24"/>
          <w:szCs w:val="24"/>
          <w:lang w:eastAsia="en-US"/>
        </w:rPr>
        <w:t>»</w:t>
      </w:r>
      <w:r w:rsidRPr="00FE02C4">
        <w:rPr>
          <w:rFonts w:eastAsiaTheme="minorHAnsi"/>
          <w:color w:val="333333"/>
          <w:sz w:val="24"/>
          <w:szCs w:val="24"/>
          <w:lang w:eastAsia="en-US"/>
        </w:rPr>
        <w:t xml:space="preserve"> (</w:t>
      </w:r>
      <w:r w:rsidR="002A5942" w:rsidRPr="00F83D94">
        <w:rPr>
          <w:rFonts w:eastAsiaTheme="minorHAnsi"/>
          <w:sz w:val="24"/>
          <w:szCs w:val="24"/>
        </w:rPr>
        <w:t>ОГРН 1136318010256</w:t>
      </w:r>
      <w:r w:rsidR="002A5942">
        <w:rPr>
          <w:rFonts w:eastAsiaTheme="minorHAnsi"/>
          <w:sz w:val="24"/>
          <w:szCs w:val="24"/>
        </w:rPr>
        <w:t xml:space="preserve">, </w:t>
      </w:r>
      <w:r w:rsidRPr="00F83D94">
        <w:rPr>
          <w:rFonts w:eastAsiaTheme="minorHAnsi"/>
          <w:sz w:val="24"/>
          <w:szCs w:val="24"/>
        </w:rPr>
        <w:t>ИНН 6318238581</w:t>
      </w:r>
      <w:r>
        <w:rPr>
          <w:sz w:val="24"/>
          <w:szCs w:val="24"/>
        </w:rPr>
        <w:t xml:space="preserve">) </w:t>
      </w:r>
      <w:r w:rsidRPr="00A15FCA">
        <w:rPr>
          <w:sz w:val="24"/>
          <w:szCs w:val="24"/>
        </w:rPr>
        <w:t xml:space="preserve">на сумму </w:t>
      </w:r>
      <w:r>
        <w:rPr>
          <w:rFonts w:eastAsiaTheme="minorHAnsi"/>
          <w:b/>
          <w:sz w:val="24"/>
          <w:szCs w:val="24"/>
          <w:lang w:eastAsia="en-US"/>
        </w:rPr>
        <w:t>12 813 395</w:t>
      </w:r>
      <w:r w:rsidRPr="003140B1">
        <w:rPr>
          <w:rFonts w:eastAsiaTheme="minorHAnsi"/>
          <w:b/>
          <w:sz w:val="24"/>
          <w:szCs w:val="24"/>
          <w:lang w:eastAsia="en-US"/>
        </w:rPr>
        <w:t xml:space="preserve"> рубл</w:t>
      </w:r>
      <w:r>
        <w:rPr>
          <w:rFonts w:eastAsiaTheme="minorHAnsi"/>
          <w:b/>
          <w:sz w:val="24"/>
          <w:szCs w:val="24"/>
          <w:lang w:eastAsia="en-US"/>
        </w:rPr>
        <w:t>ей</w:t>
      </w:r>
      <w:r w:rsidRPr="003140B1"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sz w:val="24"/>
          <w:szCs w:val="24"/>
          <w:lang w:eastAsia="en-US"/>
        </w:rPr>
        <w:t>38</w:t>
      </w:r>
      <w:r w:rsidRPr="003140B1">
        <w:rPr>
          <w:rFonts w:eastAsiaTheme="minorHAnsi"/>
          <w:b/>
          <w:sz w:val="24"/>
          <w:szCs w:val="24"/>
          <w:lang w:eastAsia="en-US"/>
        </w:rPr>
        <w:t xml:space="preserve"> копе</w:t>
      </w:r>
      <w:r>
        <w:rPr>
          <w:rFonts w:eastAsiaTheme="minorHAnsi"/>
          <w:b/>
          <w:sz w:val="24"/>
          <w:szCs w:val="24"/>
          <w:lang w:eastAsia="en-US"/>
        </w:rPr>
        <w:t>е</w:t>
      </w:r>
      <w:r w:rsidRPr="003140B1">
        <w:rPr>
          <w:rFonts w:eastAsiaTheme="minorHAnsi"/>
          <w:b/>
          <w:sz w:val="24"/>
          <w:szCs w:val="24"/>
          <w:lang w:eastAsia="en-US"/>
        </w:rPr>
        <w:t>к</w:t>
      </w:r>
      <w:r w:rsidR="00567CC0" w:rsidRPr="00F42E5D">
        <w:rPr>
          <w:rFonts w:eastAsiaTheme="minorHAnsi"/>
          <w:sz w:val="24"/>
          <w:szCs w:val="24"/>
          <w:lang w:eastAsia="en-US"/>
        </w:rPr>
        <w:t>, в том числе:</w:t>
      </w:r>
      <w:r w:rsidR="00567CC0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567CC0">
        <w:rPr>
          <w:rFonts w:eastAsiaTheme="minorHAnsi"/>
          <w:sz w:val="24"/>
          <w:szCs w:val="24"/>
          <w:lang w:eastAsia="en-US"/>
        </w:rPr>
        <w:t>10 998 242 рубля 94 копейки основного долга, 550 354 рубля 51 копейка - пени за период с 26.01.2018 по 02.04.2018, а также 1 264 797 рублей 93 копейки - пени, начисленные на сумму основного долга с 03.04.2018 г</w:t>
      </w:r>
      <w:proofErr w:type="gramEnd"/>
      <w:r w:rsidR="00567CC0">
        <w:rPr>
          <w:rFonts w:eastAsiaTheme="minorHAnsi"/>
          <w:sz w:val="24"/>
          <w:szCs w:val="24"/>
          <w:lang w:eastAsia="en-US"/>
        </w:rPr>
        <w:t>. по 26.07.2018 г.</w:t>
      </w:r>
      <w:r w:rsidRPr="00A15FCA">
        <w:rPr>
          <w:sz w:val="24"/>
          <w:szCs w:val="24"/>
        </w:rPr>
        <w:t xml:space="preserve">, </w:t>
      </w:r>
      <w:proofErr w:type="gramStart"/>
      <w:r w:rsidRPr="00A15FCA">
        <w:rPr>
          <w:sz w:val="24"/>
          <w:szCs w:val="24"/>
        </w:rPr>
        <w:t>возникше</w:t>
      </w:r>
      <w:r>
        <w:rPr>
          <w:sz w:val="24"/>
          <w:szCs w:val="24"/>
        </w:rPr>
        <w:t>е</w:t>
      </w:r>
      <w:proofErr w:type="gramEnd"/>
      <w:r w:rsidRPr="00A15FCA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Определения</w:t>
      </w:r>
      <w:r w:rsidRPr="00A15FCA">
        <w:rPr>
          <w:sz w:val="24"/>
          <w:szCs w:val="24"/>
        </w:rPr>
        <w:t xml:space="preserve"> Арбитражного суда </w:t>
      </w:r>
      <w:r>
        <w:rPr>
          <w:sz w:val="24"/>
          <w:szCs w:val="24"/>
        </w:rPr>
        <w:t>Самарской области</w:t>
      </w:r>
      <w:r w:rsidRPr="00A15F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09.04.2019 г. </w:t>
      </w:r>
      <w:r w:rsidRPr="00A15FCA">
        <w:rPr>
          <w:sz w:val="24"/>
          <w:szCs w:val="24"/>
        </w:rPr>
        <w:t xml:space="preserve">по делу </w:t>
      </w:r>
      <w:r>
        <w:rPr>
          <w:rFonts w:eastAsiaTheme="minorHAnsi"/>
          <w:sz w:val="24"/>
          <w:szCs w:val="24"/>
          <w:lang w:eastAsia="en-US"/>
        </w:rPr>
        <w:t xml:space="preserve">№ А55-20746/2018. </w:t>
      </w:r>
      <w:r w:rsidR="002A5942">
        <w:rPr>
          <w:rFonts w:eastAsiaTheme="minorHAnsi"/>
          <w:sz w:val="24"/>
          <w:szCs w:val="24"/>
          <w:lang w:eastAsia="en-US"/>
        </w:rPr>
        <w:t>Р</w:t>
      </w:r>
      <w:r w:rsidR="002A5942" w:rsidRPr="002A5942">
        <w:rPr>
          <w:sz w:val="24"/>
          <w:szCs w:val="24"/>
        </w:rPr>
        <w:t>ешением Арбитражного суда Республики Самарской области в отношен</w:t>
      </w:r>
      <w:proofErr w:type="gramStart"/>
      <w:r w:rsidR="002A5942" w:rsidRPr="002A5942">
        <w:rPr>
          <w:sz w:val="24"/>
          <w:szCs w:val="24"/>
        </w:rPr>
        <w:t xml:space="preserve">ии </w:t>
      </w:r>
      <w:r w:rsidR="002A5942" w:rsidRPr="002A5942">
        <w:rPr>
          <w:rFonts w:eastAsiaTheme="minorHAnsi"/>
          <w:sz w:val="24"/>
          <w:szCs w:val="24"/>
        </w:rPr>
        <w:t>ООО</w:t>
      </w:r>
      <w:proofErr w:type="gramEnd"/>
      <w:r w:rsidR="002A5942" w:rsidRPr="002A5942">
        <w:rPr>
          <w:rFonts w:eastAsiaTheme="minorHAnsi"/>
          <w:sz w:val="24"/>
          <w:szCs w:val="24"/>
        </w:rPr>
        <w:t xml:space="preserve"> СК «Родник» </w:t>
      </w:r>
      <w:r w:rsidR="002A5942" w:rsidRPr="002A5942">
        <w:rPr>
          <w:sz w:val="24"/>
          <w:szCs w:val="24"/>
        </w:rPr>
        <w:t>введена процедура конкурсного производства</w:t>
      </w:r>
      <w:r w:rsidR="002A5942">
        <w:rPr>
          <w:sz w:val="24"/>
          <w:szCs w:val="24"/>
        </w:rPr>
        <w:t xml:space="preserve">. </w:t>
      </w:r>
      <w:r w:rsidR="00B77D3E">
        <w:rPr>
          <w:rFonts w:eastAsiaTheme="minorHAnsi"/>
          <w:sz w:val="24"/>
          <w:szCs w:val="24"/>
          <w:lang w:eastAsia="en-US"/>
        </w:rPr>
        <w:t>Требования ЗАО «</w:t>
      </w:r>
      <w:proofErr w:type="spellStart"/>
      <w:r w:rsidR="00B77D3E">
        <w:rPr>
          <w:rFonts w:eastAsiaTheme="minorHAnsi"/>
          <w:sz w:val="24"/>
          <w:szCs w:val="24"/>
          <w:lang w:eastAsia="en-US"/>
        </w:rPr>
        <w:t>Гласс</w:t>
      </w:r>
      <w:proofErr w:type="spellEnd"/>
      <w:r w:rsidR="00B77D3E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B77D3E">
        <w:rPr>
          <w:rFonts w:eastAsiaTheme="minorHAnsi"/>
          <w:sz w:val="24"/>
          <w:szCs w:val="24"/>
          <w:lang w:eastAsia="en-US"/>
        </w:rPr>
        <w:t>Технолоджис</w:t>
      </w:r>
      <w:proofErr w:type="spellEnd"/>
      <w:r w:rsidR="00B77D3E">
        <w:rPr>
          <w:rFonts w:eastAsiaTheme="minorHAnsi"/>
          <w:sz w:val="24"/>
          <w:szCs w:val="24"/>
          <w:lang w:eastAsia="en-US"/>
        </w:rPr>
        <w:t xml:space="preserve">» включены </w:t>
      </w:r>
      <w:r w:rsidR="002A5942">
        <w:rPr>
          <w:rFonts w:eastAsiaTheme="minorHAnsi"/>
          <w:sz w:val="24"/>
          <w:szCs w:val="24"/>
          <w:lang w:eastAsia="en-US"/>
        </w:rPr>
        <w:t>в</w:t>
      </w:r>
      <w:r w:rsidR="00B77D3E">
        <w:rPr>
          <w:rFonts w:eastAsiaTheme="minorHAnsi"/>
          <w:sz w:val="24"/>
          <w:szCs w:val="24"/>
          <w:lang w:eastAsia="en-US"/>
        </w:rPr>
        <w:t xml:space="preserve"> составе требований кредиторов третьей очереди в реестр требований кредиторов.</w:t>
      </w:r>
    </w:p>
    <w:p w:rsidR="005E10C2" w:rsidRDefault="005E10C2" w:rsidP="005E10C2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B77D3E" w:rsidRDefault="00B77D3E" w:rsidP="00B77D3E">
      <w:pPr>
        <w:widowControl/>
        <w:rPr>
          <w:rFonts w:eastAsiaTheme="minorHAnsi"/>
          <w:sz w:val="24"/>
          <w:szCs w:val="24"/>
          <w:lang w:eastAsia="en-US"/>
        </w:rPr>
      </w:pPr>
    </w:p>
    <w:p w:rsidR="00592FE1" w:rsidRPr="0099712F" w:rsidRDefault="00FE02C4" w:rsidP="0099712F">
      <w:pPr>
        <w:ind w:firstLine="567"/>
        <w:jc w:val="both"/>
        <w:rPr>
          <w:rFonts w:eastAsiaTheme="minorHAnsi"/>
          <w:b/>
          <w:bCs/>
          <w:sz w:val="24"/>
          <w:szCs w:val="24"/>
          <w:lang w:eastAsia="en-US"/>
        </w:rPr>
      </w:pPr>
      <w:bookmarkStart w:id="0" w:name="_GoBack"/>
      <w:bookmarkEnd w:id="0"/>
      <w:r w:rsidRPr="00C313FB">
        <w:rPr>
          <w:b/>
          <w:sz w:val="24"/>
          <w:szCs w:val="24"/>
        </w:rPr>
        <w:t>Лот № 1</w:t>
      </w:r>
      <w:r>
        <w:rPr>
          <w:b/>
          <w:sz w:val="24"/>
          <w:szCs w:val="24"/>
        </w:rPr>
        <w:t>0</w:t>
      </w:r>
      <w:r w:rsidRPr="00C313F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15FCA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Pr="00A15FCA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 xml:space="preserve">дебиторской задолженности </w:t>
      </w:r>
      <w:r w:rsidRPr="00A15FCA">
        <w:rPr>
          <w:sz w:val="24"/>
          <w:szCs w:val="24"/>
        </w:rPr>
        <w:t xml:space="preserve">к </w:t>
      </w:r>
      <w:r w:rsidR="00592FE1" w:rsidRPr="00592FE1">
        <w:rPr>
          <w:rFonts w:eastAsiaTheme="minorHAnsi"/>
          <w:b/>
          <w:sz w:val="24"/>
          <w:szCs w:val="24"/>
        </w:rPr>
        <w:t>ООО</w:t>
      </w:r>
      <w:r w:rsidR="00592FE1" w:rsidRPr="00592FE1">
        <w:rPr>
          <w:rFonts w:eastAsiaTheme="minorHAnsi"/>
          <w:b/>
          <w:color w:val="333333"/>
          <w:sz w:val="24"/>
          <w:szCs w:val="24"/>
          <w:lang w:eastAsia="en-US"/>
        </w:rPr>
        <w:t xml:space="preserve"> «</w:t>
      </w:r>
      <w:r w:rsidR="00592FE1" w:rsidRPr="00592FE1">
        <w:rPr>
          <w:rFonts w:eastAsiaTheme="minorHAnsi"/>
          <w:b/>
          <w:sz w:val="24"/>
          <w:szCs w:val="24"/>
        </w:rPr>
        <w:t xml:space="preserve">Кристалл </w:t>
      </w:r>
      <w:r w:rsidR="00592FE1" w:rsidRPr="00592FE1">
        <w:rPr>
          <w:rFonts w:eastAsiaTheme="minorHAnsi"/>
          <w:b/>
          <w:sz w:val="24"/>
          <w:szCs w:val="24"/>
        </w:rPr>
        <w:lastRenderedPageBreak/>
        <w:t>Лефортово</w:t>
      </w:r>
      <w:r w:rsidR="00592FE1" w:rsidRPr="00592FE1">
        <w:rPr>
          <w:rFonts w:eastAsiaTheme="minorHAnsi"/>
          <w:b/>
          <w:color w:val="333333"/>
          <w:sz w:val="24"/>
          <w:szCs w:val="24"/>
          <w:lang w:eastAsia="en-US"/>
        </w:rPr>
        <w:t>»</w:t>
      </w:r>
      <w:r w:rsidR="00592FE1" w:rsidRPr="00FE02C4">
        <w:rPr>
          <w:rFonts w:eastAsiaTheme="minorHAnsi"/>
          <w:color w:val="333333"/>
          <w:sz w:val="24"/>
          <w:szCs w:val="24"/>
          <w:lang w:eastAsia="en-US"/>
        </w:rPr>
        <w:t xml:space="preserve"> (</w:t>
      </w:r>
      <w:r w:rsidR="00592FE1" w:rsidRPr="00FE02C4">
        <w:rPr>
          <w:rFonts w:eastAsiaTheme="minorHAnsi"/>
          <w:sz w:val="24"/>
          <w:szCs w:val="24"/>
        </w:rPr>
        <w:t>ОГРН 1107746948935, ИНН 7721708850</w:t>
      </w:r>
      <w:r w:rsidR="00592FE1" w:rsidRPr="00FE02C4">
        <w:rPr>
          <w:rFonts w:eastAsiaTheme="minorHAnsi"/>
          <w:color w:val="333333"/>
          <w:sz w:val="24"/>
          <w:szCs w:val="24"/>
          <w:lang w:eastAsia="en-US"/>
        </w:rPr>
        <w:t>)</w:t>
      </w:r>
      <w:r w:rsidR="00592FE1">
        <w:rPr>
          <w:rFonts w:eastAsiaTheme="minorHAnsi"/>
          <w:color w:val="333333"/>
          <w:sz w:val="24"/>
          <w:szCs w:val="24"/>
          <w:lang w:eastAsia="en-US"/>
        </w:rPr>
        <w:t xml:space="preserve"> </w:t>
      </w:r>
      <w:r w:rsidRPr="00A15FCA">
        <w:rPr>
          <w:sz w:val="24"/>
          <w:szCs w:val="24"/>
        </w:rPr>
        <w:t xml:space="preserve">на сумму </w:t>
      </w:r>
      <w:r w:rsidR="00592FE1" w:rsidRPr="00592FE1">
        <w:rPr>
          <w:rFonts w:eastAsiaTheme="minorHAnsi"/>
          <w:b/>
          <w:color w:val="000000"/>
          <w:sz w:val="24"/>
          <w:szCs w:val="24"/>
          <w:lang w:eastAsia="en-US"/>
        </w:rPr>
        <w:t>1 428 831 рубль 54 копейки</w:t>
      </w:r>
      <w:r w:rsidRPr="00A15FCA">
        <w:rPr>
          <w:sz w:val="24"/>
          <w:szCs w:val="24"/>
        </w:rPr>
        <w:t>, возникше</w:t>
      </w:r>
      <w:r>
        <w:rPr>
          <w:sz w:val="24"/>
          <w:szCs w:val="24"/>
        </w:rPr>
        <w:t>е</w:t>
      </w:r>
      <w:r w:rsidRPr="00A15FCA">
        <w:rPr>
          <w:sz w:val="24"/>
          <w:szCs w:val="24"/>
        </w:rPr>
        <w:t xml:space="preserve"> на основании Определения Арбитражного суда г. Москвы </w:t>
      </w:r>
      <w:r>
        <w:rPr>
          <w:sz w:val="24"/>
          <w:szCs w:val="24"/>
        </w:rPr>
        <w:t xml:space="preserve">от </w:t>
      </w:r>
      <w:r w:rsidR="00592FE1">
        <w:rPr>
          <w:sz w:val="24"/>
          <w:szCs w:val="24"/>
        </w:rPr>
        <w:t>16</w:t>
      </w:r>
      <w:r>
        <w:rPr>
          <w:sz w:val="24"/>
          <w:szCs w:val="24"/>
        </w:rPr>
        <w:t>.0</w:t>
      </w:r>
      <w:r w:rsidR="00592FE1">
        <w:rPr>
          <w:sz w:val="24"/>
          <w:szCs w:val="24"/>
        </w:rPr>
        <w:t>9</w:t>
      </w:r>
      <w:r>
        <w:rPr>
          <w:sz w:val="24"/>
          <w:szCs w:val="24"/>
        </w:rPr>
        <w:t xml:space="preserve">.2020 г. </w:t>
      </w:r>
      <w:r w:rsidRPr="00A15FCA">
        <w:rPr>
          <w:sz w:val="24"/>
          <w:szCs w:val="24"/>
        </w:rPr>
        <w:t xml:space="preserve">по делу № </w:t>
      </w:r>
      <w:r w:rsidR="00592FE1" w:rsidRPr="00FE02C4">
        <w:rPr>
          <w:rFonts w:eastAsiaTheme="minorHAnsi"/>
          <w:sz w:val="24"/>
          <w:szCs w:val="24"/>
          <w:lang w:eastAsia="en-US"/>
        </w:rPr>
        <w:t>А40-231036/18-18-282</w:t>
      </w:r>
      <w:r w:rsidR="00592FE1">
        <w:rPr>
          <w:rFonts w:eastAsiaTheme="minorHAnsi"/>
          <w:sz w:val="24"/>
          <w:szCs w:val="24"/>
          <w:lang w:eastAsia="en-US"/>
        </w:rPr>
        <w:t xml:space="preserve"> </w:t>
      </w:r>
      <w:r w:rsidR="00592FE1" w:rsidRPr="00FE02C4">
        <w:rPr>
          <w:rFonts w:eastAsiaTheme="minorHAnsi"/>
          <w:sz w:val="24"/>
          <w:szCs w:val="24"/>
          <w:lang w:eastAsia="en-US"/>
        </w:rPr>
        <w:t>«Б»</w:t>
      </w:r>
      <w:r w:rsidR="00592FE1">
        <w:rPr>
          <w:rFonts w:eastAsiaTheme="minorHAnsi"/>
          <w:sz w:val="24"/>
          <w:szCs w:val="24"/>
          <w:lang w:eastAsia="en-US"/>
        </w:rPr>
        <w:t xml:space="preserve">. </w:t>
      </w:r>
      <w:r w:rsidR="00592FE1">
        <w:rPr>
          <w:rFonts w:eastAsiaTheme="minorHAnsi"/>
          <w:color w:val="000000"/>
          <w:sz w:val="24"/>
          <w:szCs w:val="24"/>
          <w:lang w:eastAsia="en-US"/>
        </w:rPr>
        <w:t>В</w:t>
      </w:r>
      <w:r w:rsidR="00592FE1" w:rsidRPr="00FE02C4">
        <w:rPr>
          <w:rFonts w:eastAsiaTheme="minorHAnsi"/>
          <w:color w:val="000000"/>
          <w:sz w:val="24"/>
          <w:szCs w:val="24"/>
          <w:lang w:eastAsia="en-US"/>
        </w:rPr>
        <w:t xml:space="preserve"> отношен</w:t>
      </w:r>
      <w:proofErr w:type="gramStart"/>
      <w:r w:rsidR="00592FE1" w:rsidRPr="00FE02C4">
        <w:rPr>
          <w:rFonts w:eastAsiaTheme="minorHAnsi"/>
          <w:color w:val="000000"/>
          <w:sz w:val="24"/>
          <w:szCs w:val="24"/>
          <w:lang w:eastAsia="en-US"/>
        </w:rPr>
        <w:t xml:space="preserve">ии </w:t>
      </w:r>
      <w:r w:rsidR="00592FE1" w:rsidRPr="00FE02C4">
        <w:rPr>
          <w:rFonts w:eastAsiaTheme="minorHAnsi"/>
          <w:sz w:val="24"/>
          <w:szCs w:val="24"/>
        </w:rPr>
        <w:t>ООО</w:t>
      </w:r>
      <w:proofErr w:type="gramEnd"/>
      <w:r w:rsidR="00592FE1" w:rsidRPr="00FE02C4">
        <w:rPr>
          <w:rFonts w:eastAsiaTheme="minorHAnsi"/>
          <w:color w:val="333333"/>
          <w:sz w:val="24"/>
          <w:szCs w:val="24"/>
          <w:lang w:eastAsia="en-US"/>
        </w:rPr>
        <w:t xml:space="preserve"> «</w:t>
      </w:r>
      <w:r w:rsidR="00592FE1" w:rsidRPr="00FE02C4">
        <w:rPr>
          <w:rFonts w:eastAsiaTheme="minorHAnsi"/>
          <w:sz w:val="24"/>
          <w:szCs w:val="24"/>
        </w:rPr>
        <w:t>Кристалл Лефортово</w:t>
      </w:r>
      <w:r w:rsidR="00592FE1" w:rsidRPr="00FE02C4">
        <w:rPr>
          <w:rFonts w:eastAsiaTheme="minorHAnsi"/>
          <w:color w:val="333333"/>
          <w:sz w:val="24"/>
          <w:szCs w:val="24"/>
          <w:lang w:eastAsia="en-US"/>
        </w:rPr>
        <w:t>»</w:t>
      </w:r>
      <w:r w:rsidR="00592FE1">
        <w:rPr>
          <w:rFonts w:eastAsiaTheme="minorHAnsi"/>
          <w:color w:val="333333"/>
          <w:sz w:val="24"/>
          <w:szCs w:val="24"/>
          <w:lang w:eastAsia="en-US"/>
        </w:rPr>
        <w:t xml:space="preserve"> </w:t>
      </w:r>
      <w:r w:rsidR="00592FE1" w:rsidRPr="00FE02C4">
        <w:rPr>
          <w:rFonts w:eastAsiaTheme="minorHAnsi"/>
          <w:color w:val="000000"/>
          <w:sz w:val="24"/>
          <w:szCs w:val="24"/>
          <w:lang w:eastAsia="en-US"/>
        </w:rPr>
        <w:t>введена процедура</w:t>
      </w:r>
      <w:r w:rsidR="0099712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592FE1" w:rsidRPr="00FE02C4">
        <w:rPr>
          <w:rFonts w:eastAsiaTheme="minorHAnsi"/>
          <w:color w:val="000000"/>
          <w:sz w:val="24"/>
          <w:szCs w:val="24"/>
          <w:lang w:eastAsia="en-US"/>
        </w:rPr>
        <w:t>конкурсного производства</w:t>
      </w:r>
      <w:r w:rsidR="00592FE1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  <w:r w:rsidRPr="0099712F">
        <w:rPr>
          <w:rFonts w:eastAsiaTheme="minorHAnsi"/>
          <w:sz w:val="24"/>
          <w:szCs w:val="24"/>
          <w:lang w:eastAsia="en-US"/>
        </w:rPr>
        <w:t>Требования ЗАО «</w:t>
      </w:r>
      <w:proofErr w:type="spellStart"/>
      <w:r w:rsidRPr="0099712F">
        <w:rPr>
          <w:rFonts w:eastAsiaTheme="minorHAnsi"/>
          <w:sz w:val="24"/>
          <w:szCs w:val="24"/>
          <w:lang w:eastAsia="en-US"/>
        </w:rPr>
        <w:t>Гласс</w:t>
      </w:r>
      <w:proofErr w:type="spellEnd"/>
      <w:r w:rsidRPr="0099712F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99712F">
        <w:rPr>
          <w:rFonts w:eastAsiaTheme="minorHAnsi"/>
          <w:sz w:val="24"/>
          <w:szCs w:val="24"/>
          <w:lang w:eastAsia="en-US"/>
        </w:rPr>
        <w:t>Технолоджис</w:t>
      </w:r>
      <w:proofErr w:type="spellEnd"/>
      <w:r w:rsidRPr="0099712F">
        <w:rPr>
          <w:rFonts w:eastAsiaTheme="minorHAnsi"/>
          <w:sz w:val="24"/>
          <w:szCs w:val="24"/>
          <w:lang w:eastAsia="en-US"/>
        </w:rPr>
        <w:t xml:space="preserve">» подлежат удовлетворению </w:t>
      </w:r>
      <w:r w:rsidR="00592FE1" w:rsidRPr="0099712F">
        <w:rPr>
          <w:rFonts w:eastAsiaTheme="minorHAnsi"/>
          <w:color w:val="000000"/>
          <w:sz w:val="24"/>
          <w:szCs w:val="24"/>
          <w:lang w:eastAsia="en-US"/>
        </w:rPr>
        <w:t>за счет оставшегося после удовлетворения требований</w:t>
      </w:r>
      <w:r w:rsidR="0099712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592FE1" w:rsidRPr="0099712F">
        <w:rPr>
          <w:rFonts w:eastAsiaTheme="minorHAnsi"/>
          <w:color w:val="000000"/>
          <w:sz w:val="24"/>
          <w:szCs w:val="24"/>
          <w:lang w:eastAsia="en-US"/>
        </w:rPr>
        <w:t>кредиторов, включенных в реестр требований кредиторов, имуществ</w:t>
      </w:r>
      <w:proofErr w:type="gramStart"/>
      <w:r w:rsidR="00592FE1" w:rsidRPr="0099712F">
        <w:rPr>
          <w:rFonts w:eastAsiaTheme="minorHAnsi"/>
          <w:color w:val="000000"/>
          <w:sz w:val="24"/>
          <w:szCs w:val="24"/>
          <w:lang w:eastAsia="en-US"/>
        </w:rPr>
        <w:t xml:space="preserve">а </w:t>
      </w:r>
      <w:r w:rsidR="00592FE1" w:rsidRPr="0099712F">
        <w:rPr>
          <w:rFonts w:eastAsiaTheme="minorHAnsi"/>
          <w:sz w:val="24"/>
          <w:szCs w:val="24"/>
          <w:lang w:eastAsia="en-US"/>
        </w:rPr>
        <w:t>ООО</w:t>
      </w:r>
      <w:proofErr w:type="gramEnd"/>
      <w:r w:rsidR="00592FE1" w:rsidRPr="0099712F">
        <w:rPr>
          <w:rFonts w:eastAsiaTheme="minorHAnsi"/>
          <w:sz w:val="24"/>
          <w:szCs w:val="24"/>
          <w:lang w:eastAsia="en-US"/>
        </w:rPr>
        <w:t xml:space="preserve"> «Кристалл</w:t>
      </w:r>
      <w:r w:rsidR="0099712F">
        <w:rPr>
          <w:rFonts w:eastAsiaTheme="minorHAnsi"/>
          <w:sz w:val="24"/>
          <w:szCs w:val="24"/>
          <w:lang w:eastAsia="en-US"/>
        </w:rPr>
        <w:t xml:space="preserve"> </w:t>
      </w:r>
      <w:r w:rsidR="00592FE1" w:rsidRPr="0099712F">
        <w:rPr>
          <w:rFonts w:eastAsiaTheme="minorHAnsi"/>
          <w:sz w:val="24"/>
          <w:szCs w:val="24"/>
          <w:lang w:eastAsia="en-US"/>
        </w:rPr>
        <w:t>Лефортово»</w:t>
      </w:r>
      <w:r w:rsidR="00592FE1" w:rsidRPr="0099712F">
        <w:rPr>
          <w:rFonts w:eastAsiaTheme="minorHAnsi"/>
          <w:color w:val="000000"/>
          <w:sz w:val="24"/>
          <w:szCs w:val="24"/>
          <w:lang w:eastAsia="en-US"/>
        </w:rPr>
        <w:t>.</w:t>
      </w:r>
    </w:p>
    <w:p w:rsidR="005E10C2" w:rsidRDefault="005E10C2" w:rsidP="005E10C2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FE02C4" w:rsidRDefault="00FE02C4" w:rsidP="00A460AD">
      <w:pPr>
        <w:widowControl/>
        <w:ind w:firstLine="567"/>
        <w:jc w:val="both"/>
        <w:rPr>
          <w:b/>
          <w:sz w:val="24"/>
          <w:szCs w:val="24"/>
        </w:rPr>
      </w:pPr>
    </w:p>
    <w:p w:rsidR="00E93AD5" w:rsidRPr="0099712F" w:rsidRDefault="00E93AD5" w:rsidP="00F84EA4">
      <w:pPr>
        <w:widowControl/>
        <w:ind w:firstLine="567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C313FB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11</w:t>
      </w:r>
      <w:r w:rsidRPr="00C313F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 w:rsidRPr="00A15FCA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Pr="00A15FCA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 xml:space="preserve">дебиторской задолженности </w:t>
      </w:r>
      <w:r w:rsidRPr="00A15FCA">
        <w:rPr>
          <w:sz w:val="24"/>
          <w:szCs w:val="24"/>
        </w:rPr>
        <w:t xml:space="preserve">к </w:t>
      </w:r>
      <w:r w:rsidRPr="00592FE1">
        <w:rPr>
          <w:rFonts w:eastAsiaTheme="minorHAnsi"/>
          <w:b/>
          <w:sz w:val="24"/>
          <w:szCs w:val="24"/>
        </w:rPr>
        <w:t>ООО</w:t>
      </w:r>
      <w:r w:rsidRPr="00592FE1">
        <w:rPr>
          <w:rFonts w:eastAsiaTheme="minorHAnsi"/>
          <w:b/>
          <w:color w:val="333333"/>
          <w:sz w:val="24"/>
          <w:szCs w:val="24"/>
          <w:lang w:eastAsia="en-US"/>
        </w:rPr>
        <w:t xml:space="preserve"> </w:t>
      </w:r>
      <w:r w:rsidRPr="00164E46">
        <w:rPr>
          <w:rFonts w:eastAsiaTheme="minorHAnsi"/>
          <w:b/>
          <w:color w:val="333333"/>
          <w:sz w:val="24"/>
          <w:szCs w:val="24"/>
          <w:lang w:eastAsia="en-US"/>
        </w:rPr>
        <w:t>«</w:t>
      </w:r>
      <w:r>
        <w:rPr>
          <w:rFonts w:eastAsiaTheme="minorHAnsi"/>
          <w:b/>
          <w:sz w:val="24"/>
          <w:szCs w:val="24"/>
          <w:lang w:eastAsia="en-US"/>
        </w:rPr>
        <w:t>Корпорация РИАЛ</w:t>
      </w:r>
      <w:r w:rsidRPr="00164E46">
        <w:rPr>
          <w:rFonts w:eastAsiaTheme="minorHAnsi"/>
          <w:b/>
          <w:color w:val="333333"/>
          <w:sz w:val="24"/>
          <w:szCs w:val="24"/>
          <w:lang w:eastAsia="en-US"/>
        </w:rPr>
        <w:t>»</w:t>
      </w:r>
      <w:r w:rsidRPr="00FE02C4">
        <w:rPr>
          <w:rFonts w:eastAsiaTheme="minorHAnsi"/>
          <w:color w:val="333333"/>
          <w:sz w:val="24"/>
          <w:szCs w:val="24"/>
          <w:lang w:eastAsia="en-US"/>
        </w:rPr>
        <w:t xml:space="preserve"> </w:t>
      </w:r>
      <w:r w:rsidRPr="00AD5CAA">
        <w:rPr>
          <w:rFonts w:eastAsiaTheme="minorHAnsi"/>
          <w:sz w:val="24"/>
          <w:szCs w:val="24"/>
        </w:rPr>
        <w:t>(</w:t>
      </w:r>
      <w:r>
        <w:rPr>
          <w:rFonts w:eastAsiaTheme="minorHAnsi"/>
          <w:sz w:val="24"/>
          <w:szCs w:val="24"/>
          <w:lang w:eastAsia="en-US"/>
        </w:rPr>
        <w:t xml:space="preserve">ОГРН 1057747798866; </w:t>
      </w:r>
      <w:r w:rsidRPr="00AD5CAA">
        <w:rPr>
          <w:rFonts w:eastAsiaTheme="minorHAnsi"/>
          <w:sz w:val="24"/>
          <w:szCs w:val="24"/>
        </w:rPr>
        <w:t xml:space="preserve">ИНН </w:t>
      </w:r>
      <w:r>
        <w:rPr>
          <w:rFonts w:eastAsiaTheme="minorHAnsi"/>
          <w:sz w:val="24"/>
          <w:szCs w:val="24"/>
        </w:rPr>
        <w:t>7705680044</w:t>
      </w:r>
      <w:r w:rsidRPr="00AD5CAA">
        <w:rPr>
          <w:rFonts w:eastAsiaTheme="minorHAnsi"/>
          <w:sz w:val="24"/>
          <w:szCs w:val="24"/>
        </w:rPr>
        <w:t xml:space="preserve">) </w:t>
      </w:r>
      <w:r w:rsidRPr="00A15FCA">
        <w:rPr>
          <w:sz w:val="24"/>
          <w:szCs w:val="24"/>
        </w:rPr>
        <w:t xml:space="preserve">на сумму </w:t>
      </w:r>
      <w:r>
        <w:rPr>
          <w:rFonts w:eastAsiaTheme="minorHAnsi"/>
          <w:b/>
          <w:color w:val="000000"/>
          <w:sz w:val="24"/>
          <w:szCs w:val="24"/>
          <w:lang w:eastAsia="en-US"/>
        </w:rPr>
        <w:t xml:space="preserve">1 871 400 рублей, в том числе: </w:t>
      </w:r>
      <w:r>
        <w:rPr>
          <w:rFonts w:eastAsiaTheme="minorHAnsi"/>
          <w:sz w:val="24"/>
          <w:szCs w:val="24"/>
          <w:lang w:eastAsia="en-US"/>
        </w:rPr>
        <w:t>1 840 000 рублей неосновательного обогащения, 31 400 рублей - возмещение расходов по оплате государственной пошлины</w:t>
      </w:r>
      <w:r w:rsidRPr="00A15FCA">
        <w:rPr>
          <w:sz w:val="24"/>
          <w:szCs w:val="24"/>
        </w:rPr>
        <w:t>, возникше</w:t>
      </w:r>
      <w:r>
        <w:rPr>
          <w:sz w:val="24"/>
          <w:szCs w:val="24"/>
        </w:rPr>
        <w:t>е</w:t>
      </w:r>
      <w:r w:rsidRPr="00A15FCA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Решения</w:t>
      </w:r>
      <w:r w:rsidRPr="00A15FCA">
        <w:rPr>
          <w:sz w:val="24"/>
          <w:szCs w:val="24"/>
        </w:rPr>
        <w:t xml:space="preserve"> Арбитражного суда г. Москвы </w:t>
      </w:r>
      <w:r>
        <w:rPr>
          <w:sz w:val="24"/>
          <w:szCs w:val="24"/>
        </w:rPr>
        <w:t xml:space="preserve">от 28.01.2020 г. </w:t>
      </w:r>
      <w:r w:rsidRPr="00A15FCA">
        <w:rPr>
          <w:sz w:val="24"/>
          <w:szCs w:val="24"/>
        </w:rPr>
        <w:t xml:space="preserve">по делу № </w:t>
      </w:r>
      <w:r>
        <w:rPr>
          <w:rFonts w:eastAsiaTheme="minorHAnsi"/>
          <w:sz w:val="24"/>
          <w:szCs w:val="24"/>
          <w:lang w:eastAsia="en-US"/>
        </w:rPr>
        <w:t xml:space="preserve">А40-331243/19-53-2592. </w:t>
      </w:r>
      <w:proofErr w:type="gramEnd"/>
    </w:p>
    <w:p w:rsidR="005E10C2" w:rsidRDefault="005E10C2" w:rsidP="005E10C2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E93AD5" w:rsidRDefault="00E93AD5" w:rsidP="00F84EA4">
      <w:pPr>
        <w:widowControl/>
        <w:ind w:firstLine="567"/>
        <w:jc w:val="both"/>
        <w:rPr>
          <w:b/>
          <w:sz w:val="24"/>
          <w:szCs w:val="24"/>
        </w:rPr>
      </w:pPr>
    </w:p>
    <w:p w:rsidR="003345C0" w:rsidRDefault="003345C0" w:rsidP="003345C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313FB">
        <w:rPr>
          <w:b/>
          <w:sz w:val="24"/>
          <w:szCs w:val="24"/>
        </w:rPr>
        <w:t>Лот № 1</w:t>
      </w:r>
      <w:r>
        <w:rPr>
          <w:b/>
          <w:sz w:val="24"/>
          <w:szCs w:val="24"/>
        </w:rPr>
        <w:t>2</w:t>
      </w:r>
      <w:r w:rsidRPr="00C313F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15FCA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Pr="00A15FCA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 xml:space="preserve">дебиторской задолженности </w:t>
      </w:r>
      <w:r w:rsidRPr="00A15FCA">
        <w:rPr>
          <w:sz w:val="24"/>
          <w:szCs w:val="24"/>
        </w:rPr>
        <w:t xml:space="preserve">к </w:t>
      </w:r>
      <w:r w:rsidRPr="00592FE1">
        <w:rPr>
          <w:rFonts w:eastAsiaTheme="minorHAnsi"/>
          <w:b/>
          <w:sz w:val="24"/>
          <w:szCs w:val="24"/>
        </w:rPr>
        <w:t>ООО</w:t>
      </w:r>
      <w:r w:rsidRPr="00592FE1">
        <w:rPr>
          <w:rFonts w:eastAsiaTheme="minorHAnsi"/>
          <w:b/>
          <w:color w:val="333333"/>
          <w:sz w:val="24"/>
          <w:szCs w:val="24"/>
          <w:lang w:eastAsia="en-US"/>
        </w:rPr>
        <w:t xml:space="preserve"> «</w:t>
      </w:r>
      <w:proofErr w:type="spellStart"/>
      <w:r>
        <w:rPr>
          <w:rFonts w:eastAsiaTheme="minorHAnsi"/>
          <w:b/>
          <w:sz w:val="24"/>
          <w:szCs w:val="24"/>
        </w:rPr>
        <w:t>Прохладненский</w:t>
      </w:r>
      <w:proofErr w:type="spellEnd"/>
      <w:r>
        <w:rPr>
          <w:rFonts w:eastAsiaTheme="minorHAnsi"/>
          <w:b/>
          <w:sz w:val="24"/>
          <w:szCs w:val="24"/>
        </w:rPr>
        <w:t xml:space="preserve"> элеватор</w:t>
      </w:r>
      <w:r w:rsidRPr="00592FE1">
        <w:rPr>
          <w:rFonts w:eastAsiaTheme="minorHAnsi"/>
          <w:b/>
          <w:color w:val="333333"/>
          <w:sz w:val="24"/>
          <w:szCs w:val="24"/>
          <w:lang w:eastAsia="en-US"/>
        </w:rPr>
        <w:t>»</w:t>
      </w:r>
      <w:r w:rsidRPr="00FE02C4">
        <w:rPr>
          <w:rFonts w:eastAsiaTheme="minorHAnsi"/>
          <w:color w:val="333333"/>
          <w:sz w:val="24"/>
          <w:szCs w:val="24"/>
          <w:lang w:eastAsia="en-US"/>
        </w:rPr>
        <w:t xml:space="preserve"> </w:t>
      </w:r>
      <w:r w:rsidR="00B756DF" w:rsidRPr="00B756DF">
        <w:rPr>
          <w:rFonts w:eastAsiaTheme="minorHAnsi"/>
          <w:sz w:val="24"/>
          <w:szCs w:val="24"/>
        </w:rPr>
        <w:t>(ИНН</w:t>
      </w:r>
      <w:r w:rsidR="00B756DF">
        <w:rPr>
          <w:sz w:val="24"/>
          <w:szCs w:val="24"/>
        </w:rPr>
        <w:t xml:space="preserve"> 0716009935)</w:t>
      </w:r>
      <w:r w:rsidR="00B756DF" w:rsidRPr="00B756DF">
        <w:rPr>
          <w:sz w:val="24"/>
          <w:szCs w:val="24"/>
        </w:rPr>
        <w:t xml:space="preserve"> </w:t>
      </w:r>
      <w:r w:rsidRPr="00A15FCA">
        <w:rPr>
          <w:sz w:val="24"/>
          <w:szCs w:val="24"/>
        </w:rPr>
        <w:t xml:space="preserve">на сумму </w:t>
      </w:r>
      <w:r w:rsidRPr="00F42E5D">
        <w:rPr>
          <w:rFonts w:eastAsiaTheme="minorHAnsi"/>
          <w:b/>
          <w:sz w:val="24"/>
          <w:szCs w:val="24"/>
          <w:lang w:eastAsia="en-US"/>
        </w:rPr>
        <w:t>16 544 396 рублей 62 копейки</w:t>
      </w:r>
      <w:r w:rsidRPr="00A15FCA">
        <w:rPr>
          <w:sz w:val="24"/>
          <w:szCs w:val="24"/>
        </w:rPr>
        <w:t>, возникше</w:t>
      </w:r>
      <w:r>
        <w:rPr>
          <w:sz w:val="24"/>
          <w:szCs w:val="24"/>
        </w:rPr>
        <w:t>е</w:t>
      </w:r>
      <w:r w:rsidRPr="00A15FCA">
        <w:rPr>
          <w:sz w:val="24"/>
          <w:szCs w:val="24"/>
        </w:rPr>
        <w:t xml:space="preserve"> на основании Определения Арбитражного суда </w:t>
      </w:r>
      <w:r>
        <w:rPr>
          <w:sz w:val="24"/>
          <w:szCs w:val="24"/>
        </w:rPr>
        <w:t>Московской области</w:t>
      </w:r>
      <w:r w:rsidRPr="00A15F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04.08.2020 г. </w:t>
      </w:r>
      <w:r w:rsidRPr="00A15FCA">
        <w:rPr>
          <w:sz w:val="24"/>
          <w:szCs w:val="24"/>
        </w:rPr>
        <w:t xml:space="preserve">по делу № </w:t>
      </w:r>
      <w:r>
        <w:rPr>
          <w:rFonts w:eastAsiaTheme="minorHAnsi"/>
          <w:sz w:val="24"/>
          <w:szCs w:val="24"/>
          <w:lang w:eastAsia="en-US"/>
        </w:rPr>
        <w:t xml:space="preserve">А41-60076/18. </w:t>
      </w:r>
    </w:p>
    <w:p w:rsidR="005E10C2" w:rsidRDefault="005E10C2" w:rsidP="005E10C2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5E10C2" w:rsidRPr="0099712F" w:rsidRDefault="005E10C2" w:rsidP="003345C0">
      <w:pPr>
        <w:widowControl/>
        <w:ind w:firstLine="567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3345C0" w:rsidRDefault="003345C0" w:rsidP="00A460AD">
      <w:pPr>
        <w:widowControl/>
        <w:ind w:firstLine="567"/>
        <w:jc w:val="both"/>
        <w:rPr>
          <w:b/>
          <w:sz w:val="24"/>
          <w:szCs w:val="24"/>
        </w:rPr>
      </w:pPr>
    </w:p>
    <w:p w:rsidR="000E26CC" w:rsidRPr="0099712F" w:rsidRDefault="000E26CC" w:rsidP="000E26CC">
      <w:pPr>
        <w:widowControl/>
        <w:ind w:firstLine="567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C313FB">
        <w:rPr>
          <w:b/>
          <w:sz w:val="24"/>
          <w:szCs w:val="24"/>
        </w:rPr>
        <w:t>Лот № 1</w:t>
      </w:r>
      <w:r>
        <w:rPr>
          <w:b/>
          <w:sz w:val="24"/>
          <w:szCs w:val="24"/>
        </w:rPr>
        <w:t>3</w:t>
      </w:r>
      <w:r w:rsidRPr="00C313F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15FCA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Pr="00A15FCA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 xml:space="preserve">дебиторской задолженности </w:t>
      </w:r>
      <w:r w:rsidRPr="00A15FCA">
        <w:rPr>
          <w:sz w:val="24"/>
          <w:szCs w:val="24"/>
        </w:rPr>
        <w:t xml:space="preserve">к </w:t>
      </w:r>
      <w:r w:rsidRPr="00592FE1">
        <w:rPr>
          <w:rFonts w:eastAsiaTheme="minorHAnsi"/>
          <w:b/>
          <w:sz w:val="24"/>
          <w:szCs w:val="24"/>
        </w:rPr>
        <w:t>ООО</w:t>
      </w:r>
      <w:r w:rsidRPr="00592FE1">
        <w:rPr>
          <w:rFonts w:eastAsiaTheme="minorHAnsi"/>
          <w:b/>
          <w:color w:val="333333"/>
          <w:sz w:val="24"/>
          <w:szCs w:val="24"/>
          <w:lang w:eastAsia="en-US"/>
        </w:rPr>
        <w:t xml:space="preserve"> «</w:t>
      </w:r>
      <w:r>
        <w:rPr>
          <w:rFonts w:eastAsiaTheme="minorHAnsi"/>
          <w:b/>
          <w:sz w:val="24"/>
          <w:szCs w:val="24"/>
        </w:rPr>
        <w:t>РИАЛ</w:t>
      </w:r>
      <w:r w:rsidRPr="00592FE1">
        <w:rPr>
          <w:rFonts w:eastAsiaTheme="minorHAnsi"/>
          <w:b/>
          <w:color w:val="333333"/>
          <w:sz w:val="24"/>
          <w:szCs w:val="24"/>
          <w:lang w:eastAsia="en-US"/>
        </w:rPr>
        <w:t>»</w:t>
      </w:r>
      <w:r w:rsidRPr="00FE02C4">
        <w:rPr>
          <w:rFonts w:eastAsiaTheme="minorHAnsi"/>
          <w:color w:val="333333"/>
          <w:sz w:val="24"/>
          <w:szCs w:val="24"/>
          <w:lang w:eastAsia="en-US"/>
        </w:rPr>
        <w:t xml:space="preserve"> </w:t>
      </w:r>
      <w:r w:rsidR="00D50A13" w:rsidRPr="00D50A13">
        <w:rPr>
          <w:rFonts w:eastAsiaTheme="minorHAnsi"/>
          <w:sz w:val="24"/>
          <w:szCs w:val="24"/>
        </w:rPr>
        <w:t>(</w:t>
      </w:r>
      <w:r w:rsidR="00D50A13">
        <w:rPr>
          <w:sz w:val="24"/>
          <w:szCs w:val="24"/>
        </w:rPr>
        <w:t xml:space="preserve">0716008561) </w:t>
      </w:r>
      <w:r w:rsidRPr="00A15FCA">
        <w:rPr>
          <w:sz w:val="24"/>
          <w:szCs w:val="24"/>
        </w:rPr>
        <w:t xml:space="preserve">на сумму </w:t>
      </w:r>
      <w:r w:rsidRPr="00F42E5D">
        <w:rPr>
          <w:rFonts w:eastAsiaTheme="minorHAnsi"/>
          <w:b/>
          <w:sz w:val="24"/>
          <w:szCs w:val="24"/>
          <w:lang w:eastAsia="en-US"/>
        </w:rPr>
        <w:t>91 130</w:t>
      </w:r>
      <w:r w:rsidR="00F42E5D">
        <w:rPr>
          <w:rFonts w:eastAsiaTheme="minorHAnsi"/>
          <w:b/>
          <w:sz w:val="24"/>
          <w:szCs w:val="24"/>
          <w:lang w:eastAsia="en-US"/>
        </w:rPr>
        <w:t> </w:t>
      </w:r>
      <w:r w:rsidRPr="00F42E5D">
        <w:rPr>
          <w:rFonts w:eastAsiaTheme="minorHAnsi"/>
          <w:b/>
          <w:sz w:val="24"/>
          <w:szCs w:val="24"/>
          <w:lang w:eastAsia="en-US"/>
        </w:rPr>
        <w:t>000</w:t>
      </w:r>
      <w:r w:rsidR="00F42E5D">
        <w:rPr>
          <w:rFonts w:eastAsiaTheme="minorHAnsi"/>
          <w:b/>
          <w:sz w:val="24"/>
          <w:szCs w:val="24"/>
          <w:lang w:eastAsia="en-US"/>
        </w:rPr>
        <w:t xml:space="preserve"> рублей</w:t>
      </w:r>
      <w:r w:rsidRPr="00A15FCA">
        <w:rPr>
          <w:sz w:val="24"/>
          <w:szCs w:val="24"/>
        </w:rPr>
        <w:t>, возникше</w:t>
      </w:r>
      <w:r>
        <w:rPr>
          <w:sz w:val="24"/>
          <w:szCs w:val="24"/>
        </w:rPr>
        <w:t>е</w:t>
      </w:r>
      <w:r w:rsidRPr="00A15FCA">
        <w:rPr>
          <w:sz w:val="24"/>
          <w:szCs w:val="24"/>
        </w:rPr>
        <w:t xml:space="preserve"> на основании Определения Арбитражного суда </w:t>
      </w:r>
      <w:r>
        <w:rPr>
          <w:sz w:val="24"/>
          <w:szCs w:val="24"/>
        </w:rPr>
        <w:t>Московской области</w:t>
      </w:r>
      <w:r w:rsidRPr="00A15F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04.08.2020 г. </w:t>
      </w:r>
      <w:r w:rsidRPr="00A15FCA">
        <w:rPr>
          <w:sz w:val="24"/>
          <w:szCs w:val="24"/>
        </w:rPr>
        <w:t xml:space="preserve">по делу № </w:t>
      </w:r>
      <w:r>
        <w:rPr>
          <w:rFonts w:eastAsiaTheme="minorHAnsi"/>
          <w:sz w:val="24"/>
          <w:szCs w:val="24"/>
          <w:lang w:eastAsia="en-US"/>
        </w:rPr>
        <w:t xml:space="preserve">А41-60076/18. </w:t>
      </w:r>
    </w:p>
    <w:p w:rsidR="005E10C2" w:rsidRDefault="005E10C2" w:rsidP="005E10C2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0E26CC" w:rsidRDefault="000E26CC" w:rsidP="00A460AD">
      <w:pPr>
        <w:widowControl/>
        <w:ind w:firstLine="567"/>
        <w:jc w:val="both"/>
        <w:rPr>
          <w:b/>
          <w:sz w:val="24"/>
          <w:szCs w:val="24"/>
        </w:rPr>
      </w:pPr>
    </w:p>
    <w:p w:rsidR="003075C7" w:rsidRDefault="003075C7" w:rsidP="00A460AD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313FB">
        <w:rPr>
          <w:b/>
          <w:sz w:val="24"/>
          <w:szCs w:val="24"/>
        </w:rPr>
        <w:t>Лот № 14:</w:t>
      </w:r>
      <w:r>
        <w:rPr>
          <w:sz w:val="24"/>
          <w:szCs w:val="24"/>
        </w:rPr>
        <w:t xml:space="preserve"> </w:t>
      </w:r>
      <w:r w:rsidRPr="00A15FCA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Pr="00A15FCA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 xml:space="preserve">дебиторской задолженности </w:t>
      </w:r>
      <w:r w:rsidRPr="00A15FCA">
        <w:rPr>
          <w:sz w:val="24"/>
          <w:szCs w:val="24"/>
        </w:rPr>
        <w:t xml:space="preserve">к </w:t>
      </w:r>
      <w:proofErr w:type="spellStart"/>
      <w:r w:rsidRPr="00662EB4">
        <w:rPr>
          <w:rFonts w:eastAsiaTheme="minorHAnsi"/>
          <w:b/>
          <w:sz w:val="24"/>
          <w:szCs w:val="24"/>
          <w:lang w:eastAsia="en-US"/>
        </w:rPr>
        <w:t>Абазехов</w:t>
      </w:r>
      <w:r w:rsidR="00A460AD" w:rsidRPr="00662EB4">
        <w:rPr>
          <w:rFonts w:eastAsiaTheme="minorHAnsi"/>
          <w:b/>
          <w:sz w:val="24"/>
          <w:szCs w:val="24"/>
          <w:lang w:eastAsia="en-US"/>
        </w:rPr>
        <w:t>у</w:t>
      </w:r>
      <w:proofErr w:type="spellEnd"/>
      <w:r w:rsidRPr="00662EB4">
        <w:rPr>
          <w:rFonts w:eastAsiaTheme="minorHAnsi"/>
          <w:b/>
          <w:sz w:val="24"/>
          <w:szCs w:val="24"/>
          <w:lang w:eastAsia="en-US"/>
        </w:rPr>
        <w:t xml:space="preserve"> Хадису </w:t>
      </w:r>
      <w:proofErr w:type="spellStart"/>
      <w:r w:rsidRPr="00662EB4">
        <w:rPr>
          <w:rFonts w:eastAsiaTheme="minorHAnsi"/>
          <w:b/>
          <w:sz w:val="24"/>
          <w:szCs w:val="24"/>
          <w:lang w:eastAsia="en-US"/>
        </w:rPr>
        <w:t>Часамбиевичу</w:t>
      </w:r>
      <w:proofErr w:type="spellEnd"/>
      <w:r w:rsidRPr="00A15FCA">
        <w:rPr>
          <w:sz w:val="24"/>
          <w:szCs w:val="24"/>
        </w:rPr>
        <w:t xml:space="preserve"> (ИНН </w:t>
      </w:r>
      <w:r>
        <w:rPr>
          <w:rFonts w:eastAsiaTheme="minorHAnsi"/>
          <w:sz w:val="24"/>
          <w:szCs w:val="24"/>
          <w:lang w:eastAsia="en-US"/>
        </w:rPr>
        <w:t>071606963648</w:t>
      </w:r>
      <w:r w:rsidRPr="00A15FCA">
        <w:rPr>
          <w:sz w:val="24"/>
          <w:szCs w:val="24"/>
        </w:rPr>
        <w:t xml:space="preserve">) на сумму </w:t>
      </w:r>
      <w:r w:rsidRPr="00381520">
        <w:rPr>
          <w:rFonts w:eastAsiaTheme="minorHAnsi"/>
          <w:b/>
          <w:sz w:val="24"/>
          <w:szCs w:val="24"/>
          <w:lang w:eastAsia="en-US"/>
        </w:rPr>
        <w:t>100 581 386 руб</w:t>
      </w:r>
      <w:r w:rsidR="00A460AD" w:rsidRPr="00381520">
        <w:rPr>
          <w:rFonts w:eastAsiaTheme="minorHAnsi"/>
          <w:b/>
          <w:sz w:val="24"/>
          <w:szCs w:val="24"/>
          <w:lang w:eastAsia="en-US"/>
        </w:rPr>
        <w:t>лей</w:t>
      </w:r>
      <w:r w:rsidRPr="00381520">
        <w:rPr>
          <w:rFonts w:eastAsiaTheme="minorHAnsi"/>
          <w:b/>
          <w:sz w:val="24"/>
          <w:szCs w:val="24"/>
          <w:lang w:eastAsia="en-US"/>
        </w:rPr>
        <w:t xml:space="preserve"> 89 коп</w:t>
      </w:r>
      <w:r w:rsidR="00A460AD" w:rsidRPr="00381520">
        <w:rPr>
          <w:rFonts w:eastAsiaTheme="minorHAnsi"/>
          <w:b/>
          <w:sz w:val="24"/>
          <w:szCs w:val="24"/>
          <w:lang w:eastAsia="en-US"/>
        </w:rPr>
        <w:t>еек</w:t>
      </w:r>
      <w:r w:rsidRPr="00A15FCA">
        <w:rPr>
          <w:sz w:val="24"/>
          <w:szCs w:val="24"/>
        </w:rPr>
        <w:t>, возникше</w:t>
      </w:r>
      <w:r>
        <w:rPr>
          <w:sz w:val="24"/>
          <w:szCs w:val="24"/>
        </w:rPr>
        <w:t>е</w:t>
      </w:r>
      <w:r w:rsidRPr="00A15FCA">
        <w:rPr>
          <w:sz w:val="24"/>
          <w:szCs w:val="24"/>
        </w:rPr>
        <w:t xml:space="preserve"> на основании Определения Арбитражного суда г. Москвы </w:t>
      </w:r>
      <w:r w:rsidR="00EC0B6E">
        <w:rPr>
          <w:sz w:val="24"/>
          <w:szCs w:val="24"/>
        </w:rPr>
        <w:t xml:space="preserve">от 08.07.2020 г. </w:t>
      </w:r>
      <w:r w:rsidRPr="00A15FCA">
        <w:rPr>
          <w:sz w:val="24"/>
          <w:szCs w:val="24"/>
        </w:rPr>
        <w:t>по делу № А40-</w:t>
      </w:r>
      <w:r w:rsidR="00A460AD">
        <w:rPr>
          <w:sz w:val="24"/>
          <w:szCs w:val="24"/>
        </w:rPr>
        <w:t>118295</w:t>
      </w:r>
      <w:r w:rsidRPr="00A15FCA">
        <w:rPr>
          <w:sz w:val="24"/>
          <w:szCs w:val="24"/>
        </w:rPr>
        <w:t>/18</w:t>
      </w:r>
      <w:r w:rsidR="00A460AD">
        <w:rPr>
          <w:sz w:val="24"/>
          <w:szCs w:val="24"/>
        </w:rPr>
        <w:t>-74-167 «Ф»</w:t>
      </w:r>
      <w:r w:rsidRPr="00A15FCA">
        <w:rPr>
          <w:sz w:val="24"/>
          <w:szCs w:val="24"/>
        </w:rPr>
        <w:t xml:space="preserve">. </w:t>
      </w:r>
      <w:proofErr w:type="spellStart"/>
      <w:r w:rsidR="00A460AD">
        <w:rPr>
          <w:sz w:val="24"/>
          <w:szCs w:val="24"/>
        </w:rPr>
        <w:t>Абазехов</w:t>
      </w:r>
      <w:proofErr w:type="spellEnd"/>
      <w:r w:rsidR="00A460AD">
        <w:rPr>
          <w:sz w:val="24"/>
          <w:szCs w:val="24"/>
        </w:rPr>
        <w:t xml:space="preserve"> Х.С</w:t>
      </w:r>
      <w:r w:rsidRPr="00A15FCA">
        <w:rPr>
          <w:sz w:val="24"/>
          <w:szCs w:val="24"/>
        </w:rPr>
        <w:t xml:space="preserve">. </w:t>
      </w:r>
      <w:proofErr w:type="gramStart"/>
      <w:r w:rsidRPr="00A15FCA">
        <w:rPr>
          <w:sz w:val="24"/>
          <w:szCs w:val="24"/>
        </w:rPr>
        <w:t>приз</w:t>
      </w:r>
      <w:r w:rsidR="00A460AD">
        <w:rPr>
          <w:sz w:val="24"/>
          <w:szCs w:val="24"/>
        </w:rPr>
        <w:t>нан</w:t>
      </w:r>
      <w:proofErr w:type="gramEnd"/>
      <w:r w:rsidR="00A460AD">
        <w:rPr>
          <w:sz w:val="24"/>
          <w:szCs w:val="24"/>
        </w:rPr>
        <w:t xml:space="preserve"> несостоятельным (банкротом), </w:t>
      </w:r>
      <w:r>
        <w:rPr>
          <w:rFonts w:eastAsiaTheme="minorHAnsi"/>
          <w:sz w:val="24"/>
          <w:szCs w:val="24"/>
          <w:lang w:eastAsia="en-US"/>
        </w:rPr>
        <w:t>в отношении должника введена процедура реализации</w:t>
      </w:r>
      <w:r w:rsidR="00A460AD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имущества</w:t>
      </w:r>
      <w:r w:rsidR="00A460AD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A460AD">
        <w:rPr>
          <w:rFonts w:eastAsiaTheme="minorHAnsi"/>
          <w:sz w:val="24"/>
          <w:szCs w:val="24"/>
          <w:lang w:eastAsia="en-US"/>
        </w:rPr>
        <w:t>Т</w:t>
      </w:r>
      <w:r>
        <w:rPr>
          <w:rFonts w:eastAsiaTheme="minorHAnsi"/>
          <w:sz w:val="24"/>
          <w:szCs w:val="24"/>
          <w:lang w:eastAsia="en-US"/>
        </w:rPr>
        <w:t>ребования ЗАО «</w:t>
      </w:r>
      <w:proofErr w:type="spellStart"/>
      <w:r>
        <w:rPr>
          <w:rFonts w:eastAsiaTheme="minorHAnsi"/>
          <w:sz w:val="24"/>
          <w:szCs w:val="24"/>
          <w:lang w:eastAsia="en-US"/>
        </w:rPr>
        <w:t>Гласс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 w:val="24"/>
          <w:szCs w:val="24"/>
          <w:lang w:eastAsia="en-US"/>
        </w:rPr>
        <w:t>Технолоджис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» </w:t>
      </w:r>
      <w:r>
        <w:rPr>
          <w:rFonts w:eastAsiaTheme="minorHAnsi"/>
          <w:sz w:val="24"/>
          <w:szCs w:val="24"/>
          <w:lang w:eastAsia="en-US"/>
        </w:rPr>
        <w:lastRenderedPageBreak/>
        <w:t>подлежа</w:t>
      </w:r>
      <w:r w:rsidR="00A460AD">
        <w:rPr>
          <w:rFonts w:eastAsiaTheme="minorHAnsi"/>
          <w:sz w:val="24"/>
          <w:szCs w:val="24"/>
          <w:lang w:eastAsia="en-US"/>
        </w:rPr>
        <w:t>т</w:t>
      </w:r>
      <w:r>
        <w:rPr>
          <w:rFonts w:eastAsiaTheme="minorHAnsi"/>
          <w:sz w:val="24"/>
          <w:szCs w:val="24"/>
          <w:lang w:eastAsia="en-US"/>
        </w:rPr>
        <w:t xml:space="preserve"> удовлетворению после</w:t>
      </w:r>
      <w:r w:rsidR="00A460AD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погашения требований, указанных в п. 4 ст. 142 ФЗ «О несостоятельности (банкротстве)», но</w:t>
      </w:r>
      <w:r w:rsidR="00A460AD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приоритетно по отношению к требованиям лиц, получающих имущество должника по</w:t>
      </w:r>
      <w:r w:rsidR="00A460AD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правилам п. 1 ст. 148 ФЗ «О несостоятельности (банкротстве)» и п. 8 ст. 63 ГК РФ.</w:t>
      </w:r>
      <w:proofErr w:type="gramEnd"/>
    </w:p>
    <w:p w:rsidR="005E10C2" w:rsidRDefault="005E10C2" w:rsidP="005E10C2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3A72F3" w:rsidRDefault="003A72F3" w:rsidP="00A460AD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3A72F3" w:rsidRDefault="003A72F3" w:rsidP="00A460AD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313FB">
        <w:rPr>
          <w:b/>
          <w:sz w:val="24"/>
          <w:szCs w:val="24"/>
        </w:rPr>
        <w:t>Лот № 1</w:t>
      </w:r>
      <w:r>
        <w:rPr>
          <w:b/>
          <w:sz w:val="24"/>
          <w:szCs w:val="24"/>
        </w:rPr>
        <w:t>5</w:t>
      </w:r>
      <w:r w:rsidRPr="00C313F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15FCA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Pr="00A15FCA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 xml:space="preserve">дебиторской задолженности </w:t>
      </w:r>
      <w:r w:rsidRPr="00A15FCA">
        <w:rPr>
          <w:sz w:val="24"/>
          <w:szCs w:val="24"/>
        </w:rPr>
        <w:t xml:space="preserve">к </w:t>
      </w:r>
      <w:proofErr w:type="spellStart"/>
      <w:r>
        <w:rPr>
          <w:rFonts w:eastAsiaTheme="minorHAnsi"/>
          <w:sz w:val="24"/>
          <w:szCs w:val="24"/>
          <w:lang w:eastAsia="en-US"/>
        </w:rPr>
        <w:t>Абазехову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Исламу </w:t>
      </w:r>
      <w:proofErr w:type="spellStart"/>
      <w:r>
        <w:rPr>
          <w:rFonts w:eastAsiaTheme="minorHAnsi"/>
          <w:sz w:val="24"/>
          <w:szCs w:val="24"/>
          <w:lang w:eastAsia="en-US"/>
        </w:rPr>
        <w:t>Хадисовичу</w:t>
      </w:r>
      <w:proofErr w:type="spellEnd"/>
      <w:r w:rsidRPr="00A15FCA">
        <w:rPr>
          <w:sz w:val="24"/>
          <w:szCs w:val="24"/>
        </w:rPr>
        <w:t xml:space="preserve"> на сумму </w:t>
      </w:r>
      <w:r w:rsidRPr="003A72F3">
        <w:rPr>
          <w:rFonts w:eastAsiaTheme="minorHAnsi"/>
          <w:b/>
          <w:sz w:val="24"/>
          <w:szCs w:val="24"/>
          <w:lang w:eastAsia="en-US"/>
        </w:rPr>
        <w:t>198 987 150</w:t>
      </w:r>
      <w:r w:rsidRPr="00381520">
        <w:rPr>
          <w:rFonts w:eastAsiaTheme="minorHAnsi"/>
          <w:b/>
          <w:sz w:val="24"/>
          <w:szCs w:val="24"/>
          <w:lang w:eastAsia="en-US"/>
        </w:rPr>
        <w:t xml:space="preserve"> рублей </w:t>
      </w:r>
      <w:r>
        <w:rPr>
          <w:rFonts w:eastAsiaTheme="minorHAnsi"/>
          <w:b/>
          <w:sz w:val="24"/>
          <w:szCs w:val="24"/>
          <w:lang w:eastAsia="en-US"/>
        </w:rPr>
        <w:t>9</w:t>
      </w:r>
      <w:r w:rsidRPr="00381520">
        <w:rPr>
          <w:rFonts w:eastAsiaTheme="minorHAnsi"/>
          <w:b/>
          <w:sz w:val="24"/>
          <w:szCs w:val="24"/>
          <w:lang w:eastAsia="en-US"/>
        </w:rPr>
        <w:t>9 копеек</w:t>
      </w:r>
      <w:r w:rsidRPr="00A15FCA">
        <w:rPr>
          <w:sz w:val="24"/>
          <w:szCs w:val="24"/>
        </w:rPr>
        <w:t>, возникше</w:t>
      </w:r>
      <w:r>
        <w:rPr>
          <w:sz w:val="24"/>
          <w:szCs w:val="24"/>
        </w:rPr>
        <w:t>е</w:t>
      </w:r>
      <w:r w:rsidRPr="00A15FCA">
        <w:rPr>
          <w:sz w:val="24"/>
          <w:szCs w:val="24"/>
        </w:rPr>
        <w:t xml:space="preserve"> на основании Определения Арбитражного суда </w:t>
      </w:r>
      <w:r>
        <w:rPr>
          <w:sz w:val="24"/>
          <w:szCs w:val="24"/>
        </w:rPr>
        <w:t>Московской области</w:t>
      </w:r>
      <w:r w:rsidRPr="00A15F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17.06.2020 г. </w:t>
      </w:r>
      <w:r w:rsidRPr="00A15FCA">
        <w:rPr>
          <w:sz w:val="24"/>
          <w:szCs w:val="24"/>
        </w:rPr>
        <w:t xml:space="preserve">по делу № </w:t>
      </w:r>
      <w:r>
        <w:rPr>
          <w:rFonts w:eastAsiaTheme="minorHAnsi"/>
          <w:sz w:val="24"/>
          <w:szCs w:val="24"/>
          <w:lang w:eastAsia="en-US"/>
        </w:rPr>
        <w:t>А41-60076/18</w:t>
      </w:r>
      <w:r w:rsidRPr="00A15FCA">
        <w:rPr>
          <w:sz w:val="24"/>
          <w:szCs w:val="24"/>
        </w:rPr>
        <w:t xml:space="preserve">. </w:t>
      </w:r>
    </w:p>
    <w:p w:rsidR="005E10C2" w:rsidRDefault="005E10C2" w:rsidP="005E10C2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EC0B6E" w:rsidRDefault="00EC0B6E" w:rsidP="00A460AD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CD0F35" w:rsidRDefault="00CD0F35" w:rsidP="00A460AD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sectPr w:rsidR="00CD0F35" w:rsidSect="00164E46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6A"/>
    <w:rsid w:val="00027978"/>
    <w:rsid w:val="000615B6"/>
    <w:rsid w:val="000E26CC"/>
    <w:rsid w:val="00134C85"/>
    <w:rsid w:val="00164E46"/>
    <w:rsid w:val="001709A6"/>
    <w:rsid w:val="001717F3"/>
    <w:rsid w:val="00177F67"/>
    <w:rsid w:val="001A0794"/>
    <w:rsid w:val="001B0FB9"/>
    <w:rsid w:val="002A5942"/>
    <w:rsid w:val="003075C7"/>
    <w:rsid w:val="003140B1"/>
    <w:rsid w:val="003345C0"/>
    <w:rsid w:val="00381520"/>
    <w:rsid w:val="003A72F3"/>
    <w:rsid w:val="00480A75"/>
    <w:rsid w:val="00567CC0"/>
    <w:rsid w:val="00592FE1"/>
    <w:rsid w:val="005E10C2"/>
    <w:rsid w:val="005E4208"/>
    <w:rsid w:val="005E65EA"/>
    <w:rsid w:val="00662EB4"/>
    <w:rsid w:val="006E4805"/>
    <w:rsid w:val="00790526"/>
    <w:rsid w:val="007C636A"/>
    <w:rsid w:val="009323E0"/>
    <w:rsid w:val="0099712F"/>
    <w:rsid w:val="009973F4"/>
    <w:rsid w:val="009F05C3"/>
    <w:rsid w:val="00A01400"/>
    <w:rsid w:val="00A460AD"/>
    <w:rsid w:val="00A82720"/>
    <w:rsid w:val="00AD17CE"/>
    <w:rsid w:val="00AD5CAA"/>
    <w:rsid w:val="00AF34CB"/>
    <w:rsid w:val="00B109DE"/>
    <w:rsid w:val="00B4412C"/>
    <w:rsid w:val="00B756DF"/>
    <w:rsid w:val="00B77D3E"/>
    <w:rsid w:val="00BE24FE"/>
    <w:rsid w:val="00C12A32"/>
    <w:rsid w:val="00C313FB"/>
    <w:rsid w:val="00C475C6"/>
    <w:rsid w:val="00CD0F35"/>
    <w:rsid w:val="00CE2A12"/>
    <w:rsid w:val="00CF53C8"/>
    <w:rsid w:val="00D50A13"/>
    <w:rsid w:val="00DE32E0"/>
    <w:rsid w:val="00E017A4"/>
    <w:rsid w:val="00E93AD5"/>
    <w:rsid w:val="00EC0B6E"/>
    <w:rsid w:val="00F42E5D"/>
    <w:rsid w:val="00F433BD"/>
    <w:rsid w:val="00F45543"/>
    <w:rsid w:val="00F83D94"/>
    <w:rsid w:val="00F84EA4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42</cp:revision>
  <dcterms:created xsi:type="dcterms:W3CDTF">2022-07-29T11:19:00Z</dcterms:created>
  <dcterms:modified xsi:type="dcterms:W3CDTF">2023-07-31T12:20:00Z</dcterms:modified>
</cp:coreProperties>
</file>