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5.2023г. по делу №А12-38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Асланова Нияза Абд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110 000м², кадастровый номер: 34:02:040002:38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а Нияза Абду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