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C6DC" w14:textId="77777777" w:rsidR="0015430E" w:rsidRPr="0061204D" w:rsidRDefault="0015430E" w:rsidP="003B79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p>
    <w:p w14:paraId="1994E25C" w14:textId="71E24F3E" w:rsidR="00777765" w:rsidRPr="0037642D" w:rsidRDefault="00B31BAC" w:rsidP="007777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31BAC">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w:t>
      </w:r>
      <w:proofErr w:type="spellStart"/>
      <w:r w:rsidRPr="00B31BAC">
        <w:rPr>
          <w:rFonts w:ascii="Times New Roman" w:hAnsi="Times New Roman" w:cs="Times New Roman"/>
          <w:color w:val="000000"/>
          <w:sz w:val="24"/>
          <w:szCs w:val="24"/>
        </w:rPr>
        <w:t>лит.В</w:t>
      </w:r>
      <w:proofErr w:type="spellEnd"/>
      <w:r w:rsidRPr="00B31BAC">
        <w:rPr>
          <w:rFonts w:ascii="Times New Roman" w:hAnsi="Times New Roman" w:cs="Times New Roman"/>
          <w:color w:val="000000"/>
          <w:sz w:val="24"/>
          <w:szCs w:val="24"/>
        </w:rPr>
        <w:t>, (812)334-26-04, 8(800) 777-57-57, ungur@auction-house.ru) (далее - Организатор торгов, ОТ), действующее на основании договора с Публичным акционерным обществом Коммерческим банком «</w:t>
      </w:r>
      <w:proofErr w:type="spellStart"/>
      <w:r w:rsidRPr="00B31BAC">
        <w:rPr>
          <w:rFonts w:ascii="Times New Roman" w:hAnsi="Times New Roman" w:cs="Times New Roman"/>
          <w:color w:val="000000"/>
          <w:sz w:val="24"/>
          <w:szCs w:val="24"/>
        </w:rPr>
        <w:t>ЕвроситиБанк</w:t>
      </w:r>
      <w:proofErr w:type="spellEnd"/>
      <w:r w:rsidRPr="00B31BAC">
        <w:rPr>
          <w:rFonts w:ascii="Times New Roman" w:hAnsi="Times New Roman" w:cs="Times New Roman"/>
          <w:color w:val="000000"/>
          <w:sz w:val="24"/>
          <w:szCs w:val="24"/>
        </w:rPr>
        <w:t>» (ПАО КБ  «</w:t>
      </w:r>
      <w:proofErr w:type="spellStart"/>
      <w:r w:rsidRPr="00B31BAC">
        <w:rPr>
          <w:rFonts w:ascii="Times New Roman" w:hAnsi="Times New Roman" w:cs="Times New Roman"/>
          <w:color w:val="000000"/>
          <w:sz w:val="24"/>
          <w:szCs w:val="24"/>
        </w:rPr>
        <w:t>ЕвроситиБанк</w:t>
      </w:r>
      <w:proofErr w:type="spellEnd"/>
      <w:r w:rsidRPr="00B31BAC">
        <w:rPr>
          <w:rFonts w:ascii="Times New Roman" w:hAnsi="Times New Roman" w:cs="Times New Roman"/>
          <w:color w:val="000000"/>
          <w:sz w:val="24"/>
          <w:szCs w:val="24"/>
        </w:rPr>
        <w:t xml:space="preserve">») (ОГРН 1022600000059, ИНН 2632052342, адрес регистрации: 141002, Московская область, г. Мытищи, ул. Комарова, д. 5) (далее – финансовая организация), конкурсным управляющим (ликвидатором) которого на основании решения Арбитражного суда Московской области от 27 сентября 2016 г. по делу №А41-48570/16 является государственная корпорация «Агентство по страхованию вкладов» (109240, г. Москва, ул. Высоцкого, д. 4) </w:t>
      </w:r>
      <w:r w:rsidR="00777765" w:rsidRPr="00803558">
        <w:rPr>
          <w:rFonts w:ascii="Times New Roman" w:hAnsi="Times New Roman" w:cs="Times New Roman"/>
          <w:color w:val="000000"/>
          <w:sz w:val="24"/>
          <w:szCs w:val="24"/>
        </w:rPr>
        <w:t xml:space="preserve">(далее – КУ), </w:t>
      </w:r>
      <w:r w:rsidR="00777765" w:rsidRPr="0037642D">
        <w:rPr>
          <w:rFonts w:ascii="Times New Roman" w:hAnsi="Times New Roman" w:cs="Times New Roman"/>
          <w:color w:val="000000"/>
          <w:sz w:val="24"/>
          <w:szCs w:val="24"/>
        </w:rPr>
        <w:t xml:space="preserve">проводит электронные </w:t>
      </w:r>
      <w:r w:rsidR="00777765" w:rsidRPr="0037642D">
        <w:rPr>
          <w:rFonts w:ascii="Times New Roman" w:hAnsi="Times New Roman" w:cs="Times New Roman"/>
          <w:b/>
          <w:color w:val="000000"/>
          <w:sz w:val="24"/>
          <w:szCs w:val="24"/>
        </w:rPr>
        <w:t>торги</w:t>
      </w:r>
      <w:r w:rsidR="00777765" w:rsidRPr="0037642D">
        <w:rPr>
          <w:rFonts w:ascii="Times New Roman" w:hAnsi="Times New Roman" w:cs="Times New Roman"/>
          <w:color w:val="000000"/>
          <w:sz w:val="24"/>
          <w:szCs w:val="24"/>
        </w:rPr>
        <w:t xml:space="preserve"> </w:t>
      </w:r>
      <w:r w:rsidR="00777765" w:rsidRPr="0037642D">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14:paraId="7FBCABA6" w14:textId="77777777" w:rsidR="00777765" w:rsidRDefault="00777765" w:rsidP="007777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7642D">
        <w:rPr>
          <w:rFonts w:ascii="Times New Roman" w:hAnsi="Times New Roman" w:cs="Times New Roman"/>
          <w:color w:val="000000"/>
          <w:sz w:val="24"/>
          <w:szCs w:val="24"/>
        </w:rPr>
        <w:t xml:space="preserve">Предметом Торгов является следующее имущество: </w:t>
      </w:r>
    </w:p>
    <w:p w14:paraId="6E0B4538" w14:textId="4F17DDD8" w:rsidR="00777765" w:rsidRPr="006F179B" w:rsidRDefault="006F179B" w:rsidP="007777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i/>
          <w:iCs/>
        </w:rPr>
      </w:pPr>
      <w:r w:rsidRPr="006F179B">
        <w:rPr>
          <w:i/>
          <w:iCs/>
        </w:rPr>
        <w:t>Основные средства:</w:t>
      </w:r>
    </w:p>
    <w:p w14:paraId="0DF354C1" w14:textId="14F0319A" w:rsidR="006F179B" w:rsidRDefault="006F179B" w:rsidP="0026050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t xml:space="preserve"> </w:t>
      </w:r>
      <w:r>
        <w:t>1</w:t>
      </w:r>
      <w:r>
        <w:t xml:space="preserve"> - </w:t>
      </w:r>
      <w:r>
        <w:t xml:space="preserve">Сервер НР </w:t>
      </w:r>
      <w:proofErr w:type="spellStart"/>
      <w:r>
        <w:t>Profilant</w:t>
      </w:r>
      <w:proofErr w:type="spellEnd"/>
      <w:r>
        <w:t xml:space="preserve"> DL580 G7 (2 шт.), жесткие диски отсутствуют, г. Видное</w:t>
      </w:r>
      <w:r>
        <w:t xml:space="preserve"> - </w:t>
      </w:r>
      <w:r>
        <w:t>5 000 000,00</w:t>
      </w:r>
      <w:r>
        <w:tab/>
        <w:t>руб.</w:t>
      </w:r>
    </w:p>
    <w:p w14:paraId="4B073A5E" w14:textId="0C91DBE9" w:rsidR="006F179B" w:rsidRDefault="006F179B" w:rsidP="0026050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t xml:space="preserve"> </w:t>
      </w:r>
      <w:r>
        <w:t>2</w:t>
      </w:r>
      <w:r>
        <w:t xml:space="preserve"> - </w:t>
      </w:r>
      <w:r>
        <w:t>Компьютерная техника (18 поз.), жесткие диски отсутствуют, г. Видное</w:t>
      </w:r>
      <w:r>
        <w:t xml:space="preserve"> - </w:t>
      </w:r>
      <w:r>
        <w:t>4 850 000,00</w:t>
      </w:r>
      <w:r>
        <w:tab/>
        <w:t>руб.</w:t>
      </w:r>
    </w:p>
    <w:p w14:paraId="6F570236" w14:textId="3FAFBD6E" w:rsidR="006F179B" w:rsidRDefault="006F179B" w:rsidP="0026050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t xml:space="preserve"> </w:t>
      </w:r>
      <w:r>
        <w:t>3</w:t>
      </w:r>
      <w:r>
        <w:t xml:space="preserve"> - </w:t>
      </w:r>
      <w:r>
        <w:t>Дисковое хранилище HP MSA 2040 (2 шт.), дисковое хранилище HP MSA 2040 G3 (2 шт.), дисковое хранилище сервера НР MSA P2000 G3, дополнительное дисковое хранилище HP MSA 2040 G3 жесткие диски отсутствуют, г. Видное</w:t>
      </w:r>
      <w:r>
        <w:t xml:space="preserve"> - </w:t>
      </w:r>
      <w:r>
        <w:t>2 400 000,00</w:t>
      </w:r>
      <w:r>
        <w:t xml:space="preserve"> </w:t>
      </w:r>
      <w:r>
        <w:t>руб.</w:t>
      </w:r>
    </w:p>
    <w:p w14:paraId="4A0F38A4" w14:textId="6D4A179A" w:rsidR="006F179B" w:rsidRPr="006F179B" w:rsidRDefault="006F179B" w:rsidP="0026050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t xml:space="preserve"> </w:t>
      </w:r>
      <w:r>
        <w:t>4</w:t>
      </w:r>
      <w:r>
        <w:t xml:space="preserve"> - </w:t>
      </w:r>
      <w:r>
        <w:t>Компьютерная техника (11 поз.), жесткие диски отсутствуют, г. Калининград</w:t>
      </w:r>
      <w:r>
        <w:t xml:space="preserve"> - </w:t>
      </w:r>
      <w:r>
        <w:t>2 700 000,00</w:t>
      </w:r>
      <w:r>
        <w:tab/>
        <w:t>руб.</w:t>
      </w:r>
    </w:p>
    <w:p w14:paraId="416B66DC" w14:textId="77777777" w:rsidR="00777765" w:rsidRPr="0037642D" w:rsidRDefault="00777765" w:rsidP="007777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37642D">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37642D">
          <w:rPr>
            <w:rStyle w:val="a4"/>
            <w:rFonts w:ascii="Times New Roman CYR" w:hAnsi="Times New Roman CYR" w:cs="Times New Roman CYR"/>
          </w:rPr>
          <w:t>www.asv.org.ru</w:t>
        </w:r>
      </w:hyperlink>
      <w:r w:rsidRPr="0037642D">
        <w:rPr>
          <w:rFonts w:ascii="Times New Roman CYR" w:hAnsi="Times New Roman CYR" w:cs="Times New Roman CYR"/>
          <w:color w:val="000000"/>
        </w:rPr>
        <w:t xml:space="preserve">, </w:t>
      </w:r>
      <w:hyperlink r:id="rId5" w:history="1">
        <w:r w:rsidRPr="0037642D">
          <w:rPr>
            <w:rStyle w:val="a4"/>
            <w:color w:val="27509B"/>
            <w:bdr w:val="none" w:sz="0" w:space="0" w:color="auto" w:frame="1"/>
          </w:rPr>
          <w:t>www.torgiasv.ru</w:t>
        </w:r>
      </w:hyperlink>
      <w:r w:rsidRPr="0037642D">
        <w:rPr>
          <w:rFonts w:ascii="Times New Roman CYR" w:hAnsi="Times New Roman CYR" w:cs="Times New Roman CYR"/>
          <w:color w:val="000000"/>
        </w:rPr>
        <w:t xml:space="preserve"> в разделах «Ликвидация Банков» и «Продажа имущества».</w:t>
      </w:r>
    </w:p>
    <w:p w14:paraId="5055E6F4" w14:textId="77777777" w:rsidR="00777765" w:rsidRPr="0037642D" w:rsidRDefault="00777765" w:rsidP="007777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37642D">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Pr="00801888">
        <w:rPr>
          <w:rFonts w:ascii="Times New Roman CYR" w:hAnsi="Times New Roman CYR" w:cs="Times New Roman CYR"/>
          <w:color w:val="000000"/>
        </w:rPr>
        <w:t>5 (пять)</w:t>
      </w:r>
      <w:r w:rsidRPr="0037642D">
        <w:rPr>
          <w:rFonts w:ascii="Times New Roman CYR" w:hAnsi="Times New Roman CYR" w:cs="Times New Roman CYR"/>
          <w:color w:val="000000"/>
        </w:rPr>
        <w:t xml:space="preserve"> процентов от начальной цены продажи предмета Торгов (лота).</w:t>
      </w:r>
    </w:p>
    <w:p w14:paraId="0A8A011A" w14:textId="0726CA67" w:rsidR="00777765" w:rsidRPr="0037642D" w:rsidRDefault="00777765" w:rsidP="007777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rFonts w:ascii="Times New Roman CYR" w:hAnsi="Times New Roman CYR" w:cs="Times New Roman CYR"/>
          <w:b/>
          <w:bCs/>
          <w:color w:val="000000"/>
        </w:rPr>
        <w:t>Торги</w:t>
      </w:r>
      <w:r w:rsidRPr="0037642D">
        <w:rPr>
          <w:color w:val="000000"/>
        </w:rPr>
        <w:t xml:space="preserve"> имуществом финансовой организации будут проведены в 14:00 часов по московскому времени</w:t>
      </w:r>
      <w:r w:rsidRPr="0037642D">
        <w:rPr>
          <w:rFonts w:ascii="Times New Roman CYR" w:hAnsi="Times New Roman CYR" w:cs="Times New Roman CYR"/>
          <w:color w:val="000000"/>
        </w:rPr>
        <w:t xml:space="preserve"> </w:t>
      </w:r>
      <w:r w:rsidR="00801888" w:rsidRPr="00801888">
        <w:rPr>
          <w:rFonts w:ascii="Times New Roman CYR" w:hAnsi="Times New Roman CYR" w:cs="Times New Roman CYR"/>
          <w:b/>
          <w:bCs/>
          <w:color w:val="000000"/>
        </w:rPr>
        <w:t>08 августа</w:t>
      </w:r>
      <w:r>
        <w:rPr>
          <w:rFonts w:ascii="Times New Roman CYR" w:hAnsi="Times New Roman CYR" w:cs="Times New Roman CYR"/>
          <w:color w:val="000000"/>
        </w:rPr>
        <w:t xml:space="preserve"> </w:t>
      </w:r>
      <w:r w:rsidRPr="0037642D">
        <w:rPr>
          <w:b/>
        </w:rPr>
        <w:t>202</w:t>
      </w:r>
      <w:r w:rsidR="00EC6937">
        <w:rPr>
          <w:b/>
        </w:rPr>
        <w:t>3</w:t>
      </w:r>
      <w:r w:rsidRPr="0037642D">
        <w:rPr>
          <w:b/>
        </w:rPr>
        <w:t xml:space="preserve"> г.</w:t>
      </w:r>
      <w:r w:rsidRPr="0037642D">
        <w:t xml:space="preserve"> </w:t>
      </w:r>
      <w:r w:rsidRPr="0037642D">
        <w:rPr>
          <w:rFonts w:ascii="Times New Roman CYR" w:hAnsi="Times New Roman CYR" w:cs="Times New Roman CYR"/>
          <w:color w:val="000000"/>
        </w:rPr>
        <w:t xml:space="preserve">на электронной площадке </w:t>
      </w:r>
      <w:r w:rsidRPr="0037642D">
        <w:rPr>
          <w:color w:val="000000"/>
        </w:rPr>
        <w:t xml:space="preserve">АО «Российский аукционный дом» по адресу: </w:t>
      </w:r>
      <w:hyperlink r:id="rId6" w:history="1">
        <w:r w:rsidRPr="0037642D">
          <w:rPr>
            <w:rStyle w:val="a4"/>
          </w:rPr>
          <w:t>http://lot-online.ru</w:t>
        </w:r>
      </w:hyperlink>
      <w:r w:rsidRPr="0037642D">
        <w:rPr>
          <w:color w:val="000000"/>
        </w:rPr>
        <w:t xml:space="preserve"> (далее – ЭТП)</w:t>
      </w:r>
      <w:r w:rsidRPr="0037642D">
        <w:rPr>
          <w:rFonts w:ascii="Times New Roman CYR" w:hAnsi="Times New Roman CYR" w:cs="Times New Roman CYR"/>
          <w:color w:val="000000"/>
        </w:rPr>
        <w:t>.</w:t>
      </w:r>
    </w:p>
    <w:p w14:paraId="6B58E97B" w14:textId="77777777" w:rsidR="00777765" w:rsidRPr="0037642D" w:rsidRDefault="00777765" w:rsidP="007777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Время окончания Торгов:</w:t>
      </w:r>
    </w:p>
    <w:p w14:paraId="4D0205E0" w14:textId="77777777" w:rsidR="00777765" w:rsidRPr="0037642D" w:rsidRDefault="00777765" w:rsidP="007777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по истечении 1 часа с начала Торгов, если не поступило ни одного предложения о цене предмета Торгов (лота) после начала Торгов;</w:t>
      </w:r>
    </w:p>
    <w:p w14:paraId="61A83552" w14:textId="77777777" w:rsidR="00777765" w:rsidRPr="0037642D" w:rsidRDefault="00777765" w:rsidP="007777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D12678E" w14:textId="0B9B2D85" w:rsidR="00777765" w:rsidRPr="0037642D" w:rsidRDefault="00777765" w:rsidP="007777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xml:space="preserve">В случае, если по итогам Торгов, назначенных на </w:t>
      </w:r>
      <w:r w:rsidR="00801888" w:rsidRPr="00801888">
        <w:rPr>
          <w:b/>
          <w:bCs/>
          <w:color w:val="000000"/>
        </w:rPr>
        <w:t>08 августа</w:t>
      </w:r>
      <w:r w:rsidR="00801888" w:rsidRPr="00801888">
        <w:rPr>
          <w:color w:val="000000"/>
        </w:rPr>
        <w:t xml:space="preserve"> </w:t>
      </w:r>
      <w:r w:rsidRPr="009E7E5E">
        <w:rPr>
          <w:b/>
          <w:bCs/>
          <w:color w:val="000000"/>
        </w:rPr>
        <w:t>202</w:t>
      </w:r>
      <w:r w:rsidR="00EC6937">
        <w:rPr>
          <w:b/>
          <w:bCs/>
          <w:color w:val="000000"/>
        </w:rPr>
        <w:t xml:space="preserve">3 </w:t>
      </w:r>
      <w:r w:rsidRPr="009E7E5E">
        <w:rPr>
          <w:b/>
          <w:bCs/>
          <w:color w:val="000000"/>
        </w:rPr>
        <w:t>г.,</w:t>
      </w:r>
      <w:r w:rsidRPr="0037642D">
        <w:rPr>
          <w:color w:val="000000"/>
        </w:rPr>
        <w:t xml:space="preserve"> лоты не реализованы, то в 14:00 часов по московскому времени </w:t>
      </w:r>
      <w:r w:rsidR="00801888" w:rsidRPr="00801888">
        <w:rPr>
          <w:b/>
          <w:bCs/>
          <w:color w:val="000000"/>
        </w:rPr>
        <w:t>20</w:t>
      </w:r>
      <w:r w:rsidR="00801888">
        <w:rPr>
          <w:b/>
          <w:bCs/>
          <w:color w:val="000000"/>
        </w:rPr>
        <w:t xml:space="preserve"> </w:t>
      </w:r>
      <w:r w:rsidR="00801888" w:rsidRPr="00801888">
        <w:rPr>
          <w:b/>
          <w:bCs/>
          <w:color w:val="000000"/>
        </w:rPr>
        <w:t>сентября</w:t>
      </w:r>
      <w:r>
        <w:rPr>
          <w:color w:val="000000"/>
        </w:rPr>
        <w:t xml:space="preserve"> </w:t>
      </w:r>
      <w:r w:rsidRPr="009E7E5E">
        <w:rPr>
          <w:b/>
          <w:bCs/>
          <w:color w:val="000000"/>
        </w:rPr>
        <w:t>202</w:t>
      </w:r>
      <w:r w:rsidR="00EC6937">
        <w:rPr>
          <w:b/>
          <w:bCs/>
          <w:color w:val="000000"/>
        </w:rPr>
        <w:t>3</w:t>
      </w:r>
      <w:r w:rsidRPr="0037642D">
        <w:rPr>
          <w:b/>
        </w:rPr>
        <w:t xml:space="preserve"> г.</w:t>
      </w:r>
      <w:r w:rsidRPr="0037642D">
        <w:t xml:space="preserve"> </w:t>
      </w:r>
      <w:r w:rsidRPr="0037642D">
        <w:rPr>
          <w:color w:val="000000"/>
        </w:rPr>
        <w:t>на ЭТП</w:t>
      </w:r>
      <w:r w:rsidRPr="0037642D">
        <w:t xml:space="preserve"> </w:t>
      </w:r>
      <w:r w:rsidRPr="0037642D">
        <w:rPr>
          <w:color w:val="000000"/>
        </w:rPr>
        <w:t>будут проведены</w:t>
      </w:r>
      <w:r w:rsidRPr="0037642D">
        <w:rPr>
          <w:b/>
          <w:bCs/>
          <w:color w:val="000000"/>
        </w:rPr>
        <w:t xml:space="preserve"> повторные Торги </w:t>
      </w:r>
      <w:r w:rsidRPr="0037642D">
        <w:rPr>
          <w:color w:val="000000"/>
        </w:rPr>
        <w:t>нереализованными лотами со снижением начальной цены лотов на 10 (Десять) процентов.</w:t>
      </w:r>
    </w:p>
    <w:p w14:paraId="161B611F" w14:textId="77777777" w:rsidR="00777765" w:rsidRPr="0037642D" w:rsidRDefault="00777765" w:rsidP="007777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Оператор ЭТП (далее – Оператор) обеспечивает проведение Торгов.</w:t>
      </w:r>
    </w:p>
    <w:p w14:paraId="33698E05" w14:textId="0F142E3E" w:rsidR="00777765" w:rsidRPr="0037642D" w:rsidRDefault="00777765" w:rsidP="007777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xml:space="preserve">Прием Оператором заявок и предложений о цене приобретения имущества финансовой организации на участие в первых Торгах начинается в 00:00 часов по московскому времени </w:t>
      </w:r>
      <w:r w:rsidR="00801888" w:rsidRPr="00801888">
        <w:rPr>
          <w:b/>
          <w:bCs/>
          <w:color w:val="000000"/>
        </w:rPr>
        <w:t>27 июня</w:t>
      </w:r>
      <w:r>
        <w:rPr>
          <w:color w:val="000000"/>
        </w:rPr>
        <w:t xml:space="preserve"> </w:t>
      </w:r>
      <w:r w:rsidRPr="009E7E5E">
        <w:rPr>
          <w:b/>
          <w:bCs/>
          <w:color w:val="000000"/>
        </w:rPr>
        <w:t>202</w:t>
      </w:r>
      <w:r w:rsidR="00EC6937">
        <w:rPr>
          <w:b/>
          <w:bCs/>
          <w:color w:val="000000"/>
        </w:rPr>
        <w:t>3</w:t>
      </w:r>
      <w:r w:rsidRPr="009E7E5E">
        <w:rPr>
          <w:b/>
          <w:bCs/>
          <w:color w:val="000000"/>
        </w:rPr>
        <w:t xml:space="preserve"> г.,</w:t>
      </w:r>
      <w:r w:rsidRPr="0037642D">
        <w:rPr>
          <w:color w:val="000000"/>
        </w:rPr>
        <w:t xml:space="preserve"> а на участие в повторных Торгах начинается в 00:00 часов по московскому времени </w:t>
      </w:r>
      <w:r w:rsidR="00801888" w:rsidRPr="00801888">
        <w:rPr>
          <w:b/>
          <w:bCs/>
          <w:color w:val="000000"/>
        </w:rPr>
        <w:t>11 августа</w:t>
      </w:r>
      <w:r>
        <w:rPr>
          <w:color w:val="000000"/>
        </w:rPr>
        <w:t xml:space="preserve"> </w:t>
      </w:r>
      <w:r w:rsidRPr="009E7E5E">
        <w:rPr>
          <w:b/>
          <w:bCs/>
          <w:color w:val="000000"/>
        </w:rPr>
        <w:t>202</w:t>
      </w:r>
      <w:r w:rsidR="00EC6937">
        <w:rPr>
          <w:b/>
          <w:bCs/>
          <w:color w:val="000000"/>
        </w:rPr>
        <w:t>3</w:t>
      </w:r>
      <w:r w:rsidRPr="009E7E5E">
        <w:rPr>
          <w:b/>
          <w:bCs/>
        </w:rPr>
        <w:t xml:space="preserve"> г.</w:t>
      </w:r>
      <w:r w:rsidRPr="0037642D">
        <w:rPr>
          <w:color w:val="000000"/>
        </w:rPr>
        <w:t xml:space="preserve"> Прием заявок на участие в Торгах и задатков прекращается в 14:00 часов по московскому времени за </w:t>
      </w:r>
      <w:r w:rsidRPr="00801888">
        <w:rPr>
          <w:color w:val="000000"/>
        </w:rPr>
        <w:t>5 (Пять)</w:t>
      </w:r>
      <w:r w:rsidRPr="0037642D">
        <w:rPr>
          <w:color w:val="000000"/>
        </w:rPr>
        <w:t xml:space="preserve"> календарных дней до даты проведения соответствующих Торгов.</w:t>
      </w:r>
    </w:p>
    <w:p w14:paraId="737A32A6" w14:textId="77777777" w:rsidR="00777765" w:rsidRPr="0037642D" w:rsidRDefault="00777765" w:rsidP="007777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37642D">
        <w:rPr>
          <w:color w:val="000000"/>
        </w:rPr>
        <w:t xml:space="preserve">На основании п. 4 ст. 139 Федерального закона № 127-ФЗ «О несостоятельности (банкротстве)» имущество финансовой организации, не реализованное на повторных Торгах, </w:t>
      </w:r>
      <w:r w:rsidRPr="0037642D">
        <w:rPr>
          <w:color w:val="000000"/>
        </w:rPr>
        <w:lastRenderedPageBreak/>
        <w:t>выставляется на торги в электронной форме посредством публичного предложения (далее - Торги ППП).</w:t>
      </w:r>
    </w:p>
    <w:p w14:paraId="1F0B96CC" w14:textId="4A371018" w:rsidR="00EA7238" w:rsidRPr="00A67920" w:rsidRDefault="00EA7238" w:rsidP="003B796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A67920">
        <w:rPr>
          <w:b/>
          <w:bCs/>
          <w:color w:val="000000"/>
        </w:rPr>
        <w:t>Торги ППП</w:t>
      </w:r>
      <w:r w:rsidR="00C11EFF" w:rsidRPr="00A67920">
        <w:rPr>
          <w:color w:val="000000"/>
          <w:shd w:val="clear" w:color="auto" w:fill="FFFFFF"/>
        </w:rPr>
        <w:t xml:space="preserve"> будут проведены на ЭТП</w:t>
      </w:r>
      <w:r w:rsidRPr="00A67920">
        <w:rPr>
          <w:color w:val="000000"/>
          <w:shd w:val="clear" w:color="auto" w:fill="FFFFFF"/>
        </w:rPr>
        <w:t xml:space="preserve"> </w:t>
      </w:r>
      <w:r w:rsidRPr="00A67920">
        <w:rPr>
          <w:b/>
          <w:bCs/>
          <w:color w:val="000000"/>
        </w:rPr>
        <w:t>с</w:t>
      </w:r>
      <w:r w:rsidR="00E12685" w:rsidRPr="00A67920">
        <w:rPr>
          <w:b/>
          <w:bCs/>
          <w:color w:val="000000"/>
        </w:rPr>
        <w:t xml:space="preserve"> </w:t>
      </w:r>
      <w:bookmarkStart w:id="0" w:name="_Hlk138146872"/>
      <w:r w:rsidR="00801888">
        <w:rPr>
          <w:b/>
          <w:bCs/>
          <w:color w:val="000000"/>
        </w:rPr>
        <w:t xml:space="preserve">25 сентября </w:t>
      </w:r>
      <w:bookmarkEnd w:id="0"/>
      <w:r w:rsidR="00777765" w:rsidRPr="00777765">
        <w:rPr>
          <w:b/>
          <w:bCs/>
          <w:color w:val="000000"/>
        </w:rPr>
        <w:t>202</w:t>
      </w:r>
      <w:r w:rsidR="00EC6937">
        <w:rPr>
          <w:b/>
          <w:bCs/>
          <w:color w:val="000000"/>
        </w:rPr>
        <w:t>3</w:t>
      </w:r>
      <w:r w:rsidR="00777765" w:rsidRPr="00777765">
        <w:rPr>
          <w:b/>
          <w:bCs/>
          <w:color w:val="000000"/>
        </w:rPr>
        <w:t xml:space="preserve"> г. по </w:t>
      </w:r>
      <w:r w:rsidR="00801888">
        <w:rPr>
          <w:b/>
          <w:bCs/>
          <w:color w:val="000000"/>
        </w:rPr>
        <w:t>27 октября</w:t>
      </w:r>
      <w:r w:rsidR="00777765" w:rsidRPr="00777765">
        <w:rPr>
          <w:b/>
          <w:bCs/>
          <w:color w:val="000000"/>
        </w:rPr>
        <w:t xml:space="preserve"> 2023 г.</w:t>
      </w:r>
    </w:p>
    <w:p w14:paraId="154FF146" w14:textId="04ECB0FC" w:rsidR="00777765" w:rsidRPr="00777765" w:rsidRDefault="00777765" w:rsidP="007777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color w:val="000000"/>
          <w:sz w:val="24"/>
          <w:szCs w:val="24"/>
        </w:rPr>
      </w:pPr>
      <w:r w:rsidRPr="00777765">
        <w:rPr>
          <w:rFonts w:ascii="Times New Roman" w:eastAsia="Times New Roman" w:hAnsi="Times New Roman" w:cs="Times New Roman"/>
          <w:color w:val="000000"/>
          <w:sz w:val="24"/>
          <w:szCs w:val="24"/>
        </w:rPr>
        <w:t xml:space="preserve">Заявки на участие в Торгах ППП принимаются Оператором, начиная с 00:00 часов по московскому времени </w:t>
      </w:r>
      <w:r w:rsidR="00801888" w:rsidRPr="00801888">
        <w:rPr>
          <w:rFonts w:ascii="Times New Roman" w:eastAsia="Times New Roman" w:hAnsi="Times New Roman" w:cs="Times New Roman"/>
          <w:b/>
          <w:bCs/>
          <w:color w:val="000000"/>
          <w:sz w:val="24"/>
          <w:szCs w:val="24"/>
        </w:rPr>
        <w:t>25 сентября</w:t>
      </w:r>
      <w:r w:rsidRPr="00777765">
        <w:rPr>
          <w:rFonts w:ascii="Times New Roman" w:eastAsia="Times New Roman" w:hAnsi="Times New Roman" w:cs="Times New Roman"/>
          <w:color w:val="000000"/>
          <w:sz w:val="24"/>
          <w:szCs w:val="24"/>
        </w:rPr>
        <w:t xml:space="preserve"> </w:t>
      </w:r>
      <w:r w:rsidRPr="00777765">
        <w:rPr>
          <w:rFonts w:ascii="Times New Roman" w:eastAsia="Times New Roman" w:hAnsi="Times New Roman" w:cs="Times New Roman"/>
          <w:b/>
          <w:bCs/>
          <w:color w:val="000000"/>
          <w:sz w:val="24"/>
          <w:szCs w:val="24"/>
        </w:rPr>
        <w:t>202</w:t>
      </w:r>
      <w:r w:rsidR="00EC6937">
        <w:rPr>
          <w:rFonts w:ascii="Times New Roman" w:eastAsia="Times New Roman" w:hAnsi="Times New Roman" w:cs="Times New Roman"/>
          <w:b/>
          <w:bCs/>
          <w:color w:val="000000"/>
          <w:sz w:val="24"/>
          <w:szCs w:val="24"/>
        </w:rPr>
        <w:t>3</w:t>
      </w:r>
      <w:r w:rsidRPr="00777765">
        <w:rPr>
          <w:rFonts w:ascii="Times New Roman" w:eastAsia="Times New Roman" w:hAnsi="Times New Roman" w:cs="Times New Roman"/>
          <w:b/>
          <w:bCs/>
          <w:color w:val="000000"/>
          <w:sz w:val="24"/>
          <w:szCs w:val="24"/>
        </w:rPr>
        <w:t xml:space="preserve"> г.</w:t>
      </w:r>
      <w:r w:rsidRPr="00777765">
        <w:rPr>
          <w:rFonts w:ascii="Times New Roman" w:eastAsia="Times New Roman" w:hAnsi="Times New Roman" w:cs="Times New Roman"/>
          <w:color w:val="000000"/>
          <w:sz w:val="24"/>
          <w:szCs w:val="24"/>
        </w:rPr>
        <w:t xml:space="preserve"> Прием заявок на участие в Торгах ППП и задатков прекращается за </w:t>
      </w:r>
      <w:r w:rsidR="00801888" w:rsidRPr="00801888">
        <w:rPr>
          <w:rFonts w:ascii="Times New Roman" w:eastAsia="Times New Roman" w:hAnsi="Times New Roman" w:cs="Times New Roman"/>
          <w:color w:val="000000"/>
          <w:sz w:val="24"/>
          <w:szCs w:val="24"/>
        </w:rPr>
        <w:t>1</w:t>
      </w:r>
      <w:r w:rsidRPr="00801888">
        <w:rPr>
          <w:rFonts w:ascii="Times New Roman" w:eastAsia="Times New Roman" w:hAnsi="Times New Roman" w:cs="Times New Roman"/>
          <w:color w:val="000000"/>
          <w:sz w:val="24"/>
          <w:szCs w:val="24"/>
        </w:rPr>
        <w:t xml:space="preserve"> (</w:t>
      </w:r>
      <w:r w:rsidR="00801888" w:rsidRPr="00801888">
        <w:rPr>
          <w:rFonts w:ascii="Times New Roman" w:eastAsia="Times New Roman" w:hAnsi="Times New Roman" w:cs="Times New Roman"/>
          <w:color w:val="000000"/>
          <w:sz w:val="24"/>
          <w:szCs w:val="24"/>
        </w:rPr>
        <w:t>Один</w:t>
      </w:r>
      <w:r w:rsidRPr="00801888">
        <w:rPr>
          <w:rFonts w:ascii="Times New Roman" w:eastAsia="Times New Roman" w:hAnsi="Times New Roman" w:cs="Times New Roman"/>
          <w:color w:val="000000"/>
          <w:sz w:val="24"/>
          <w:szCs w:val="24"/>
        </w:rPr>
        <w:t>)</w:t>
      </w:r>
      <w:r w:rsidRPr="00777765">
        <w:rPr>
          <w:rFonts w:ascii="Times New Roman" w:eastAsia="Times New Roman" w:hAnsi="Times New Roman" w:cs="Times New Roman"/>
          <w:color w:val="000000"/>
          <w:sz w:val="24"/>
          <w:szCs w:val="24"/>
        </w:rPr>
        <w:t xml:space="preserve"> календарны</w:t>
      </w:r>
      <w:r w:rsidR="00801888">
        <w:rPr>
          <w:rFonts w:ascii="Times New Roman" w:eastAsia="Times New Roman" w:hAnsi="Times New Roman" w:cs="Times New Roman"/>
          <w:color w:val="000000"/>
          <w:sz w:val="24"/>
          <w:szCs w:val="24"/>
        </w:rPr>
        <w:t>й</w:t>
      </w:r>
      <w:r w:rsidRPr="00777765">
        <w:rPr>
          <w:rFonts w:ascii="Times New Roman" w:eastAsia="Times New Roman" w:hAnsi="Times New Roman" w:cs="Times New Roman"/>
          <w:color w:val="000000"/>
          <w:sz w:val="24"/>
          <w:szCs w:val="24"/>
        </w:rPr>
        <w:t xml:space="preserve"> де</w:t>
      </w:r>
      <w:r w:rsidR="00801888">
        <w:rPr>
          <w:rFonts w:ascii="Times New Roman" w:eastAsia="Times New Roman" w:hAnsi="Times New Roman" w:cs="Times New Roman"/>
          <w:color w:val="000000"/>
          <w:sz w:val="24"/>
          <w:szCs w:val="24"/>
        </w:rPr>
        <w:t>нь</w:t>
      </w:r>
      <w:r w:rsidRPr="00777765">
        <w:rPr>
          <w:rFonts w:ascii="Times New Roman" w:eastAsia="Times New Roman" w:hAnsi="Times New Roman" w:cs="Times New Roman"/>
          <w:color w:val="000000"/>
          <w:sz w:val="24"/>
          <w:szCs w:val="24"/>
        </w:rPr>
        <w:t xml:space="preserve"> до даты окончания соответствующего периода понижения цены продажи лотов в 14:00 часов по московскому времени.</w:t>
      </w:r>
    </w:p>
    <w:p w14:paraId="5A2E6EEE" w14:textId="77777777" w:rsidR="00515CBE" w:rsidRDefault="00515CBE" w:rsidP="003B796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15CBE">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2858EAB5" w14:textId="7D1CEFF4" w:rsidR="00EA7238" w:rsidRPr="00181132" w:rsidRDefault="00EA7238" w:rsidP="003B796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81132">
        <w:rPr>
          <w:color w:val="000000"/>
        </w:rPr>
        <w:t>Оператор обеспечивает проведение Торгов ППП.</w:t>
      </w:r>
    </w:p>
    <w:p w14:paraId="5E2BFB36" w14:textId="77777777" w:rsidR="00515CBE" w:rsidRDefault="00515CBE" w:rsidP="003B796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15CBE">
        <w:rPr>
          <w:color w:val="000000"/>
        </w:rPr>
        <w:t>Начальные цены продажи лотов на Торгах ППП устанавливаются равными начальным ценам продажи лотов на повторных Торгах:</w:t>
      </w:r>
    </w:p>
    <w:p w14:paraId="4BDB95EA" w14:textId="1B2A523F" w:rsidR="007765D6" w:rsidRPr="00801888" w:rsidRDefault="00777765" w:rsidP="003B796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801888">
        <w:rPr>
          <w:b/>
          <w:bCs/>
          <w:color w:val="000000"/>
        </w:rPr>
        <w:t>Для лот</w:t>
      </w:r>
      <w:r w:rsidR="00801888" w:rsidRPr="00801888">
        <w:rPr>
          <w:b/>
          <w:bCs/>
          <w:color w:val="000000"/>
        </w:rPr>
        <w:t>ов 1-4</w:t>
      </w:r>
      <w:r w:rsidRPr="00801888">
        <w:rPr>
          <w:b/>
          <w:bCs/>
          <w:color w:val="000000"/>
        </w:rPr>
        <w:t>:</w:t>
      </w:r>
    </w:p>
    <w:p w14:paraId="1D9B39E1" w14:textId="663407FB" w:rsidR="00801888" w:rsidRPr="00801888" w:rsidRDefault="00801888" w:rsidP="0080188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01888">
        <w:rPr>
          <w:color w:val="000000"/>
        </w:rPr>
        <w:t>с 25 сентября 2023 г. по 27 сентября 2023 г. - в размере начальной цены продажи лот</w:t>
      </w:r>
      <w:r>
        <w:rPr>
          <w:color w:val="000000"/>
        </w:rPr>
        <w:t>ов</w:t>
      </w:r>
      <w:r w:rsidRPr="00801888">
        <w:rPr>
          <w:color w:val="000000"/>
        </w:rPr>
        <w:t>;</w:t>
      </w:r>
    </w:p>
    <w:p w14:paraId="67083604" w14:textId="34D908B1" w:rsidR="00801888" w:rsidRPr="00801888" w:rsidRDefault="00801888" w:rsidP="0080188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01888">
        <w:rPr>
          <w:color w:val="000000"/>
        </w:rPr>
        <w:t>с 28 сентября 2023 г. по 30 сентября 2023 г. - в размере 90,01% от начальной цены продажи лот</w:t>
      </w:r>
      <w:r>
        <w:rPr>
          <w:color w:val="000000"/>
        </w:rPr>
        <w:t>ов</w:t>
      </w:r>
      <w:r w:rsidRPr="00801888">
        <w:rPr>
          <w:color w:val="000000"/>
        </w:rPr>
        <w:t>;</w:t>
      </w:r>
    </w:p>
    <w:p w14:paraId="410D2A05" w14:textId="3FE2BD0D" w:rsidR="00801888" w:rsidRPr="00801888" w:rsidRDefault="00801888" w:rsidP="0080188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01888">
        <w:rPr>
          <w:color w:val="000000"/>
        </w:rPr>
        <w:t>с 01 октября 2023 г. по 03 октября 2023 г. - в размере 80,02% от начальной цены продажи лот</w:t>
      </w:r>
      <w:r>
        <w:rPr>
          <w:color w:val="000000"/>
        </w:rPr>
        <w:t>ов</w:t>
      </w:r>
      <w:r w:rsidRPr="00801888">
        <w:rPr>
          <w:color w:val="000000"/>
        </w:rPr>
        <w:t>;</w:t>
      </w:r>
    </w:p>
    <w:p w14:paraId="3111D13E" w14:textId="08E83DA9" w:rsidR="00801888" w:rsidRPr="00801888" w:rsidRDefault="00801888" w:rsidP="0080188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01888">
        <w:rPr>
          <w:color w:val="000000"/>
        </w:rPr>
        <w:t>с 04 октября 2023 г. по 06 октября 2023 г. - в размере 70,03% от начальной цены продажи лот</w:t>
      </w:r>
      <w:r>
        <w:rPr>
          <w:color w:val="000000"/>
        </w:rPr>
        <w:t>ов</w:t>
      </w:r>
      <w:r w:rsidRPr="00801888">
        <w:rPr>
          <w:color w:val="000000"/>
        </w:rPr>
        <w:t>;</w:t>
      </w:r>
    </w:p>
    <w:p w14:paraId="1394FFAF" w14:textId="7EC16562" w:rsidR="00801888" w:rsidRPr="00801888" w:rsidRDefault="00801888" w:rsidP="0080188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01888">
        <w:rPr>
          <w:color w:val="000000"/>
        </w:rPr>
        <w:t>с 07 октября 2023 г. по 09 октября 2023 г. - в размере 60,04% от начальной цены продажи лот</w:t>
      </w:r>
      <w:r>
        <w:rPr>
          <w:color w:val="000000"/>
        </w:rPr>
        <w:t>ов</w:t>
      </w:r>
      <w:r w:rsidRPr="00801888">
        <w:rPr>
          <w:color w:val="000000"/>
        </w:rPr>
        <w:t>;</w:t>
      </w:r>
    </w:p>
    <w:p w14:paraId="56218CFA" w14:textId="4B3D848A" w:rsidR="00801888" w:rsidRPr="00801888" w:rsidRDefault="00801888" w:rsidP="0080188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01888">
        <w:rPr>
          <w:color w:val="000000"/>
        </w:rPr>
        <w:t>с 10 октября 2023 г. по 12 октября 2023 г. - в размере 50,05% от начальной цены продажи лот</w:t>
      </w:r>
      <w:r>
        <w:rPr>
          <w:color w:val="000000"/>
        </w:rPr>
        <w:t>ов</w:t>
      </w:r>
      <w:r w:rsidRPr="00801888">
        <w:rPr>
          <w:color w:val="000000"/>
        </w:rPr>
        <w:t>;</w:t>
      </w:r>
    </w:p>
    <w:p w14:paraId="602A39B2" w14:textId="61CF33AA" w:rsidR="00801888" w:rsidRPr="00801888" w:rsidRDefault="00801888" w:rsidP="0080188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01888">
        <w:rPr>
          <w:color w:val="000000"/>
        </w:rPr>
        <w:t>с 13 октября 2023 г. по 15 октября 2023 г. - в размере 40,06% от начальной цены продажи лот</w:t>
      </w:r>
      <w:r>
        <w:rPr>
          <w:color w:val="000000"/>
        </w:rPr>
        <w:t>ов</w:t>
      </w:r>
      <w:r w:rsidRPr="00801888">
        <w:rPr>
          <w:color w:val="000000"/>
        </w:rPr>
        <w:t>;</w:t>
      </w:r>
    </w:p>
    <w:p w14:paraId="4EF44A90" w14:textId="004F1146" w:rsidR="00801888" w:rsidRPr="00801888" w:rsidRDefault="00801888" w:rsidP="0080188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01888">
        <w:rPr>
          <w:color w:val="000000"/>
        </w:rPr>
        <w:t>с 16 октября 2023 г. по 18 октября 2023 г. - в размере 30,07% от начальной цены продажи лот</w:t>
      </w:r>
      <w:r>
        <w:rPr>
          <w:color w:val="000000"/>
        </w:rPr>
        <w:t>ов</w:t>
      </w:r>
      <w:r w:rsidRPr="00801888">
        <w:rPr>
          <w:color w:val="000000"/>
        </w:rPr>
        <w:t>;</w:t>
      </w:r>
    </w:p>
    <w:p w14:paraId="0CDD5B8B" w14:textId="5D856D83" w:rsidR="00801888" w:rsidRPr="00801888" w:rsidRDefault="00801888" w:rsidP="0080188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01888">
        <w:rPr>
          <w:color w:val="000000"/>
        </w:rPr>
        <w:t>с 19 октября 2023 г. по 21 октября 2023 г. - в размере 20,08% от начальной цены продажи лот</w:t>
      </w:r>
      <w:r>
        <w:rPr>
          <w:color w:val="000000"/>
        </w:rPr>
        <w:t>ов</w:t>
      </w:r>
      <w:r w:rsidRPr="00801888">
        <w:rPr>
          <w:color w:val="000000"/>
        </w:rPr>
        <w:t>;</w:t>
      </w:r>
    </w:p>
    <w:p w14:paraId="230DA62F" w14:textId="125642AE" w:rsidR="00801888" w:rsidRPr="00801888" w:rsidRDefault="00801888" w:rsidP="0080188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01888">
        <w:rPr>
          <w:color w:val="000000"/>
        </w:rPr>
        <w:t>с 22 октября 2023 г. по 24 октября 2023 г. - в размере 10,09% от начальной цены продажи лот</w:t>
      </w:r>
      <w:r>
        <w:rPr>
          <w:color w:val="000000"/>
        </w:rPr>
        <w:t>ов</w:t>
      </w:r>
      <w:r w:rsidRPr="00801888">
        <w:rPr>
          <w:color w:val="000000"/>
        </w:rPr>
        <w:t>;</w:t>
      </w:r>
    </w:p>
    <w:p w14:paraId="729D1444" w14:textId="4A8C4ADB" w:rsidR="007765D6" w:rsidRPr="00181132" w:rsidRDefault="00801888" w:rsidP="0080188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01888">
        <w:rPr>
          <w:color w:val="000000"/>
        </w:rPr>
        <w:t>с 25 октября 2023 г. по 27 октября 2023 г. - в размере 0,10% от начальной цены продажи лот</w:t>
      </w:r>
      <w:r>
        <w:rPr>
          <w:color w:val="000000"/>
        </w:rPr>
        <w:t>ов.</w:t>
      </w:r>
    </w:p>
    <w:p w14:paraId="7FB76AB1" w14:textId="77777777" w:rsidR="00A21CDC" w:rsidRPr="005246E8"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A1F5D">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3A850E20" w14:textId="77777777" w:rsidR="00A21CDC" w:rsidRDefault="00A21CDC" w:rsidP="00A21C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5246E8">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08A8D928" w14:textId="77777777" w:rsidR="00A21CDC" w:rsidRPr="005246E8" w:rsidRDefault="00A21CDC" w:rsidP="00A21C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w:t>
      </w:r>
      <w:r w:rsidRPr="005246E8">
        <w:rPr>
          <w:rFonts w:ascii="Times New Roman" w:hAnsi="Times New Roman" w:cs="Times New Roman"/>
          <w:color w:val="000000"/>
          <w:sz w:val="24"/>
          <w:szCs w:val="24"/>
        </w:rPr>
        <w:lastRenderedPageBreak/>
        <w:t xml:space="preserve">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w:t>
      </w:r>
      <w:r>
        <w:rPr>
          <w:rFonts w:ascii="Times New Roman" w:hAnsi="Times New Roman" w:cs="Times New Roman"/>
          <w:color w:val="000000"/>
          <w:sz w:val="24"/>
          <w:szCs w:val="24"/>
        </w:rPr>
        <w:t xml:space="preserve">В назначении платежа необходимо указывать: </w:t>
      </w:r>
      <w:r>
        <w:rPr>
          <w:rFonts w:ascii="Times New Roman" w:hAnsi="Times New Roman" w:cs="Times New Roman"/>
          <w:b/>
          <w:color w:val="000000"/>
          <w:sz w:val="24"/>
          <w:szCs w:val="24"/>
        </w:rPr>
        <w:t>«№ Л/с</w:t>
      </w:r>
      <w:proofErr w:type="gramStart"/>
      <w:r>
        <w:rPr>
          <w:rFonts w:ascii="Times New Roman" w:hAnsi="Times New Roman" w:cs="Times New Roman"/>
          <w:b/>
          <w:color w:val="000000"/>
          <w:sz w:val="24"/>
          <w:szCs w:val="24"/>
        </w:rPr>
        <w:t xml:space="preserve"> ....</w:t>
      </w:r>
      <w:proofErr w:type="gramEnd"/>
      <w:r>
        <w:rPr>
          <w:rFonts w:ascii="Times New Roman" w:hAnsi="Times New Roman" w:cs="Times New Roman"/>
          <w:b/>
          <w:color w:val="000000"/>
          <w:sz w:val="24"/>
          <w:szCs w:val="24"/>
        </w:rPr>
        <w:t>Задаток для участия в торгах».</w:t>
      </w:r>
      <w:r w:rsidRPr="005246E8">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509F7E3D" w14:textId="77777777" w:rsidR="00A21CDC" w:rsidRPr="005246E8"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11BAD888" w14:textId="77777777" w:rsidR="00A21CDC" w:rsidRPr="005246E8"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4811A23D" w14:textId="77777777" w:rsidR="00A21CDC" w:rsidRPr="005246E8"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6789C6EA" w14:textId="77777777" w:rsidR="00A21CDC" w:rsidRPr="005246E8"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5246E8">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BA0E729" w14:textId="77777777" w:rsidR="00A21CDC" w:rsidRPr="005246E8"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sz w:val="24"/>
          <w:szCs w:val="24"/>
        </w:rPr>
        <w:t xml:space="preserve">Победителем Торгов </w:t>
      </w:r>
      <w:r w:rsidRPr="005246E8">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56D0D5CD" w14:textId="77777777" w:rsidR="00A21CDC" w:rsidRPr="005246E8"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5246E8">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24A7055F" w14:textId="77777777" w:rsidR="00A21CDC" w:rsidRPr="005246E8"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color w:val="000000"/>
          <w:sz w:val="24"/>
          <w:szCs w:val="24"/>
        </w:rPr>
        <w:t>Победителем Торгов ППП</w:t>
      </w:r>
      <w:r w:rsidRPr="005246E8">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3685D691" w14:textId="77777777" w:rsidR="00A21CDC" w:rsidRPr="005246E8"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47855656" w14:textId="77777777" w:rsidR="00A21CDC" w:rsidRPr="005246E8"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614DFD07" w14:textId="77777777" w:rsidR="00A21CDC" w:rsidRPr="005246E8"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07F0E2F1" w14:textId="77777777" w:rsidR="00A21CDC"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lastRenderedPageBreak/>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6CEAB048" w14:textId="77777777" w:rsidR="00A21CDC" w:rsidRPr="00DD01CB"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Pr="00DD01CB">
        <w:rPr>
          <w:rFonts w:ascii="Times New Roman" w:hAnsi="Times New Roman" w:cs="Times New Roman"/>
          <w:color w:val="000000"/>
          <w:sz w:val="24"/>
          <w:szCs w:val="24"/>
        </w:rPr>
        <w:t>Неподписание Договора в течение 5 (Пять) дней с даты его направления Победителю означает отказ (уклонение) Победителя от заключения Договора</w:t>
      </w:r>
      <w:r>
        <w:rPr>
          <w:rFonts w:ascii="Times New Roman" w:hAnsi="Times New Roman" w:cs="Times New Roman"/>
          <w:color w:val="000000"/>
          <w:sz w:val="24"/>
          <w:szCs w:val="24"/>
        </w:rPr>
        <w:t xml:space="preserve">, </w:t>
      </w:r>
      <w:r w:rsidRPr="001134FF">
        <w:rPr>
          <w:rFonts w:ascii="Times New Roman" w:hAnsi="Times New Roman" w:cs="Times New Roman"/>
          <w:color w:val="000000"/>
          <w:sz w:val="24"/>
          <w:szCs w:val="24"/>
        </w:rPr>
        <w:t>и КУ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w:t>
      </w:r>
      <w:r w:rsidRPr="00DD01CB">
        <w:rPr>
          <w:rFonts w:ascii="Times New Roman" w:hAnsi="Times New Roman" w:cs="Times New Roman"/>
          <w:color w:val="000000"/>
          <w:sz w:val="24"/>
          <w:szCs w:val="24"/>
        </w:rPr>
        <w:t xml:space="preserve"> цены приобретенного лота. </w:t>
      </w:r>
    </w:p>
    <w:p w14:paraId="02799D71" w14:textId="2569E1A9" w:rsidR="00A21CDC" w:rsidRPr="005246E8" w:rsidRDefault="0010786A"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0786A">
        <w:rPr>
          <w:rFonts w:ascii="Times New Roman" w:hAnsi="Times New Roman" w:cs="Times New Roman"/>
          <w:color w:val="000000"/>
          <w:sz w:val="24"/>
          <w:szCs w:val="24"/>
        </w:rPr>
        <w:t>Победитель обязан уплатить продавцу в течение 30 (Тридцать) рабочих дней (в случае заключения договора уступки прав требования (цессии)) или в течение 30 (Тридцать) календарных дней (в случае заключения иного договора)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Организатор торгов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0E999F17" w14:textId="77777777" w:rsidR="00A21CDC" w:rsidRPr="005246E8" w:rsidRDefault="00A21CDC" w:rsidP="00A21C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36790130" w14:textId="50EDCC88" w:rsidR="00A21CDC" w:rsidRPr="004914BB" w:rsidRDefault="00A21CDC" w:rsidP="001134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134FF">
        <w:rPr>
          <w:rFonts w:ascii="Times New Roman" w:hAnsi="Times New Roman" w:cs="Times New Roman"/>
          <w:color w:val="000000"/>
          <w:sz w:val="24"/>
          <w:szCs w:val="24"/>
        </w:rPr>
        <w:t xml:space="preserve">Информацию о реализуемом имуществе можно получить у КУ </w:t>
      </w:r>
      <w:r w:rsidR="001134FF" w:rsidRPr="001134FF">
        <w:rPr>
          <w:rFonts w:ascii="Times New Roman" w:hAnsi="Times New Roman" w:cs="Times New Roman"/>
          <w:color w:val="000000"/>
          <w:sz w:val="24"/>
          <w:szCs w:val="24"/>
        </w:rPr>
        <w:t>с 10:00 до 16:00 часов по адресу:</w:t>
      </w:r>
      <w:r w:rsidR="001134FF">
        <w:rPr>
          <w:rFonts w:ascii="Times New Roman" w:hAnsi="Times New Roman" w:cs="Times New Roman"/>
          <w:color w:val="000000"/>
          <w:sz w:val="24"/>
          <w:szCs w:val="24"/>
        </w:rPr>
        <w:t xml:space="preserve"> -</w:t>
      </w:r>
      <w:r w:rsidR="001134FF" w:rsidRPr="001134FF">
        <w:rPr>
          <w:rFonts w:ascii="Times New Roman" w:hAnsi="Times New Roman" w:cs="Times New Roman"/>
          <w:color w:val="000000"/>
          <w:sz w:val="24"/>
          <w:szCs w:val="24"/>
        </w:rPr>
        <w:t>, тел.: 8-800-505-80-32</w:t>
      </w:r>
      <w:r w:rsidRPr="001134FF">
        <w:rPr>
          <w:rFonts w:ascii="Times New Roman" w:hAnsi="Times New Roman" w:cs="Times New Roman"/>
          <w:color w:val="000000"/>
          <w:sz w:val="24"/>
          <w:szCs w:val="24"/>
        </w:rPr>
        <w:t xml:space="preserve">; у ОТ: </w:t>
      </w:r>
      <w:r w:rsidR="001134FF" w:rsidRPr="001134FF">
        <w:rPr>
          <w:rFonts w:ascii="Times New Roman" w:hAnsi="Times New Roman" w:cs="Times New Roman"/>
          <w:color w:val="000000"/>
          <w:sz w:val="24"/>
          <w:szCs w:val="24"/>
        </w:rPr>
        <w:t>Тел. 8(812)334-20-50 (с 9.00 до 18.00 по Московскому времени в рабочие дни)</w:t>
      </w:r>
      <w:r w:rsidR="001134FF">
        <w:rPr>
          <w:rFonts w:ascii="Times New Roman" w:hAnsi="Times New Roman" w:cs="Times New Roman"/>
          <w:color w:val="000000"/>
          <w:sz w:val="24"/>
          <w:szCs w:val="24"/>
        </w:rPr>
        <w:t xml:space="preserve">, </w:t>
      </w:r>
      <w:r w:rsidR="001134FF" w:rsidRPr="001134FF">
        <w:rPr>
          <w:rFonts w:ascii="Times New Roman" w:hAnsi="Times New Roman" w:cs="Times New Roman"/>
          <w:color w:val="000000"/>
          <w:sz w:val="24"/>
          <w:szCs w:val="24"/>
        </w:rPr>
        <w:t>informspb@auction-house.ru</w:t>
      </w:r>
      <w:r w:rsidR="008D70AC">
        <w:rPr>
          <w:rFonts w:ascii="Times New Roman" w:hAnsi="Times New Roman" w:cs="Times New Roman"/>
          <w:color w:val="000000"/>
          <w:sz w:val="24"/>
          <w:szCs w:val="24"/>
        </w:rPr>
        <w:t xml:space="preserve">. </w:t>
      </w:r>
      <w:r w:rsidR="008D70AC" w:rsidRPr="008D70AC">
        <w:rPr>
          <w:rFonts w:ascii="Times New Roman" w:hAnsi="Times New Roman" w:cs="Times New Roman"/>
          <w:color w:val="000000"/>
          <w:sz w:val="24"/>
          <w:szCs w:val="24"/>
        </w:rPr>
        <w:t>Покупатель несет все риски отказа от предоставленного ему права ознакомления с имуществом до принятия участия в торгах.</w:t>
      </w:r>
    </w:p>
    <w:p w14:paraId="5B2F5206" w14:textId="77777777" w:rsidR="00A21CDC" w:rsidRPr="00E72AD4"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D047C">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416A83E0" w14:textId="77777777" w:rsidR="00A21CDC" w:rsidRPr="00E72AD4"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2AD4">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4AE26A66" w14:textId="77777777" w:rsidR="00EA7238" w:rsidRPr="003B796A" w:rsidRDefault="00EA7238"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A7238" w:rsidRPr="003B796A" w:rsidSect="00FA3DE1">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7D6B"/>
    <w:rsid w:val="000331B7"/>
    <w:rsid w:val="00047751"/>
    <w:rsid w:val="00061D5A"/>
    <w:rsid w:val="000B4E31"/>
    <w:rsid w:val="000F181F"/>
    <w:rsid w:val="0010786A"/>
    <w:rsid w:val="001134FF"/>
    <w:rsid w:val="00114F1E"/>
    <w:rsid w:val="00124287"/>
    <w:rsid w:val="00126116"/>
    <w:rsid w:val="00130BFB"/>
    <w:rsid w:val="0015099D"/>
    <w:rsid w:val="0015430E"/>
    <w:rsid w:val="00166DA3"/>
    <w:rsid w:val="00181132"/>
    <w:rsid w:val="001A479E"/>
    <w:rsid w:val="001C56D5"/>
    <w:rsid w:val="001D4B58"/>
    <w:rsid w:val="001E3723"/>
    <w:rsid w:val="001F039D"/>
    <w:rsid w:val="00260500"/>
    <w:rsid w:val="00262996"/>
    <w:rsid w:val="002651E2"/>
    <w:rsid w:val="002C312D"/>
    <w:rsid w:val="00340255"/>
    <w:rsid w:val="0034355F"/>
    <w:rsid w:val="00365722"/>
    <w:rsid w:val="003B541F"/>
    <w:rsid w:val="003B796A"/>
    <w:rsid w:val="003C20EF"/>
    <w:rsid w:val="0041608A"/>
    <w:rsid w:val="00447948"/>
    <w:rsid w:val="00466B6B"/>
    <w:rsid w:val="00467D6B"/>
    <w:rsid w:val="0047507E"/>
    <w:rsid w:val="004F4360"/>
    <w:rsid w:val="00515CBE"/>
    <w:rsid w:val="00540B57"/>
    <w:rsid w:val="00564010"/>
    <w:rsid w:val="00610CA0"/>
    <w:rsid w:val="0061204D"/>
    <w:rsid w:val="00634151"/>
    <w:rsid w:val="00637A0F"/>
    <w:rsid w:val="00644379"/>
    <w:rsid w:val="0065356D"/>
    <w:rsid w:val="006B1585"/>
    <w:rsid w:val="006B43E3"/>
    <w:rsid w:val="006C1494"/>
    <w:rsid w:val="006E7126"/>
    <w:rsid w:val="006F179B"/>
    <w:rsid w:val="0070175B"/>
    <w:rsid w:val="007229EA"/>
    <w:rsid w:val="00722ECA"/>
    <w:rsid w:val="007742EE"/>
    <w:rsid w:val="007765D6"/>
    <w:rsid w:val="00777765"/>
    <w:rsid w:val="007C537C"/>
    <w:rsid w:val="00801888"/>
    <w:rsid w:val="0085335C"/>
    <w:rsid w:val="00865FD7"/>
    <w:rsid w:val="008712EA"/>
    <w:rsid w:val="008A37E3"/>
    <w:rsid w:val="008A65C6"/>
    <w:rsid w:val="008B58B0"/>
    <w:rsid w:val="008D70AC"/>
    <w:rsid w:val="00913A7A"/>
    <w:rsid w:val="00914D34"/>
    <w:rsid w:val="00952ED1"/>
    <w:rsid w:val="009730D9"/>
    <w:rsid w:val="00997993"/>
    <w:rsid w:val="009A2AA8"/>
    <w:rsid w:val="009C6E48"/>
    <w:rsid w:val="009F0E7B"/>
    <w:rsid w:val="00A03865"/>
    <w:rsid w:val="00A115B3"/>
    <w:rsid w:val="00A21CDC"/>
    <w:rsid w:val="00A41F3F"/>
    <w:rsid w:val="00A6650F"/>
    <w:rsid w:val="00A67920"/>
    <w:rsid w:val="00A81E4E"/>
    <w:rsid w:val="00AA3877"/>
    <w:rsid w:val="00AC0623"/>
    <w:rsid w:val="00AC7039"/>
    <w:rsid w:val="00B31BAC"/>
    <w:rsid w:val="00B83E9D"/>
    <w:rsid w:val="00BE0BF1"/>
    <w:rsid w:val="00BE1559"/>
    <w:rsid w:val="00C11EFF"/>
    <w:rsid w:val="00C9585C"/>
    <w:rsid w:val="00CE0CC1"/>
    <w:rsid w:val="00D57DB3"/>
    <w:rsid w:val="00D62667"/>
    <w:rsid w:val="00DB0166"/>
    <w:rsid w:val="00E12685"/>
    <w:rsid w:val="00E454A6"/>
    <w:rsid w:val="00E614D3"/>
    <w:rsid w:val="00E63959"/>
    <w:rsid w:val="00EA7238"/>
    <w:rsid w:val="00EC6937"/>
    <w:rsid w:val="00ED65D3"/>
    <w:rsid w:val="00F05E04"/>
    <w:rsid w:val="00F26DD3"/>
    <w:rsid w:val="00F72902"/>
    <w:rsid w:val="00FA3DE1"/>
    <w:rsid w:val="00FD1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5AF91"/>
  <w14:defaultImageDpi w14:val="96"/>
  <w15:docId w15:val="{5B0C83DE-4703-4693-8466-F8FF389A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634151"/>
    <w:rPr>
      <w:sz w:val="16"/>
      <w:szCs w:val="16"/>
    </w:rPr>
  </w:style>
  <w:style w:type="paragraph" w:styleId="a6">
    <w:name w:val="annotation text"/>
    <w:basedOn w:val="a"/>
    <w:link w:val="a7"/>
    <w:uiPriority w:val="99"/>
    <w:semiHidden/>
    <w:unhideWhenUsed/>
    <w:rsid w:val="00634151"/>
    <w:pPr>
      <w:spacing w:line="240" w:lineRule="auto"/>
    </w:pPr>
    <w:rPr>
      <w:sz w:val="20"/>
      <w:szCs w:val="20"/>
    </w:rPr>
  </w:style>
  <w:style w:type="character" w:customStyle="1" w:styleId="a7">
    <w:name w:val="Текст примечания Знак"/>
    <w:basedOn w:val="a0"/>
    <w:link w:val="a6"/>
    <w:uiPriority w:val="99"/>
    <w:semiHidden/>
    <w:rsid w:val="00634151"/>
    <w:rPr>
      <w:rFonts w:ascii="Calibri" w:hAnsi="Calibri" w:cs="Calibri"/>
      <w:sz w:val="20"/>
      <w:szCs w:val="20"/>
    </w:rPr>
  </w:style>
  <w:style w:type="paragraph" w:styleId="a8">
    <w:name w:val="Balloon Text"/>
    <w:basedOn w:val="a"/>
    <w:link w:val="a9"/>
    <w:uiPriority w:val="99"/>
    <w:semiHidden/>
    <w:unhideWhenUsed/>
    <w:rsid w:val="0063415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4151"/>
    <w:rPr>
      <w:rFonts w:ascii="Tahoma" w:hAnsi="Tahoma" w:cs="Tahoma"/>
      <w:sz w:val="16"/>
      <w:szCs w:val="16"/>
    </w:rPr>
  </w:style>
  <w:style w:type="character" w:customStyle="1" w:styleId="1">
    <w:name w:val="Неразрешенное упоминание1"/>
    <w:basedOn w:val="a0"/>
    <w:uiPriority w:val="99"/>
    <w:semiHidden/>
    <w:unhideWhenUsed/>
    <w:rsid w:val="003402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81315">
      <w:bodyDiv w:val="1"/>
      <w:marLeft w:val="0"/>
      <w:marRight w:val="0"/>
      <w:marTop w:val="0"/>
      <w:marBottom w:val="0"/>
      <w:divBdr>
        <w:top w:val="none" w:sz="0" w:space="0" w:color="auto"/>
        <w:left w:val="none" w:sz="0" w:space="0" w:color="auto"/>
        <w:bottom w:val="none" w:sz="0" w:space="0" w:color="auto"/>
        <w:right w:val="none" w:sz="0" w:space="0" w:color="auto"/>
      </w:divBdr>
    </w:div>
    <w:div w:id="248151378">
      <w:bodyDiv w:val="1"/>
      <w:marLeft w:val="0"/>
      <w:marRight w:val="0"/>
      <w:marTop w:val="0"/>
      <w:marBottom w:val="0"/>
      <w:divBdr>
        <w:top w:val="none" w:sz="0" w:space="0" w:color="auto"/>
        <w:left w:val="none" w:sz="0" w:space="0" w:color="auto"/>
        <w:bottom w:val="none" w:sz="0" w:space="0" w:color="auto"/>
        <w:right w:val="none" w:sz="0" w:space="0" w:color="auto"/>
      </w:divBdr>
    </w:div>
    <w:div w:id="712265568">
      <w:bodyDiv w:val="1"/>
      <w:marLeft w:val="0"/>
      <w:marRight w:val="0"/>
      <w:marTop w:val="0"/>
      <w:marBottom w:val="0"/>
      <w:divBdr>
        <w:top w:val="none" w:sz="0" w:space="0" w:color="auto"/>
        <w:left w:val="none" w:sz="0" w:space="0" w:color="auto"/>
        <w:bottom w:val="none" w:sz="0" w:space="0" w:color="auto"/>
        <w:right w:val="none" w:sz="0" w:space="0" w:color="auto"/>
      </w:divBdr>
    </w:div>
    <w:div w:id="1287006619">
      <w:bodyDiv w:val="1"/>
      <w:marLeft w:val="0"/>
      <w:marRight w:val="0"/>
      <w:marTop w:val="0"/>
      <w:marBottom w:val="0"/>
      <w:divBdr>
        <w:top w:val="none" w:sz="0" w:space="0" w:color="auto"/>
        <w:left w:val="none" w:sz="0" w:space="0" w:color="auto"/>
        <w:bottom w:val="none" w:sz="0" w:space="0" w:color="auto"/>
        <w:right w:val="none" w:sz="0" w:space="0" w:color="auto"/>
      </w:divBdr>
    </w:div>
    <w:div w:id="1539735243">
      <w:bodyDiv w:val="1"/>
      <w:marLeft w:val="0"/>
      <w:marRight w:val="0"/>
      <w:marTop w:val="0"/>
      <w:marBottom w:val="0"/>
      <w:divBdr>
        <w:top w:val="none" w:sz="0" w:space="0" w:color="auto"/>
        <w:left w:val="none" w:sz="0" w:space="0" w:color="auto"/>
        <w:bottom w:val="none" w:sz="0" w:space="0" w:color="auto"/>
        <w:right w:val="none" w:sz="0" w:space="0" w:color="auto"/>
      </w:divBdr>
    </w:div>
    <w:div w:id="1764913855">
      <w:bodyDiv w:val="1"/>
      <w:marLeft w:val="0"/>
      <w:marRight w:val="0"/>
      <w:marTop w:val="0"/>
      <w:marBottom w:val="0"/>
      <w:divBdr>
        <w:top w:val="none" w:sz="0" w:space="0" w:color="auto"/>
        <w:left w:val="none" w:sz="0" w:space="0" w:color="auto"/>
        <w:bottom w:val="none" w:sz="0" w:space="0" w:color="auto"/>
        <w:right w:val="none" w:sz="0" w:space="0" w:color="auto"/>
      </w:divBdr>
    </w:div>
    <w:div w:id="210333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2055</Words>
  <Characters>11718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Комолова Мария Викторовна</dc:creator>
  <cp:keywords/>
  <dc:description/>
  <cp:lastModifiedBy>Унгур Надежда Анатольевна</cp:lastModifiedBy>
  <cp:revision>80</cp:revision>
  <dcterms:created xsi:type="dcterms:W3CDTF">2019-07-23T07:45:00Z</dcterms:created>
  <dcterms:modified xsi:type="dcterms:W3CDTF">2023-06-20T06:53:00Z</dcterms:modified>
</cp:coreProperties>
</file>