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365CDC43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83A89">
        <w:rPr>
          <w:rFonts w:ascii="Times New Roman" w:hAnsi="Times New Roman" w:cs="Times New Roman"/>
          <w:sz w:val="24"/>
          <w:szCs w:val="24"/>
        </w:rPr>
        <w:t xml:space="preserve"> </w:t>
      </w:r>
      <w:r w:rsidR="00E83A89" w:rsidRPr="00E83A8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E83A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3A89" w:rsidRPr="00E83A89">
        <w:rPr>
          <w:rFonts w:ascii="Times New Roman" w:hAnsi="Times New Roman" w:cs="Times New Roman"/>
          <w:sz w:val="24"/>
          <w:szCs w:val="24"/>
          <w:lang w:eastAsia="ru-RU"/>
        </w:rPr>
        <w:t>02030215874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3A8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="00E83A89" w:rsidRPr="00E83A89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="00E83A8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912CC13" w14:textId="1C1F273A" w:rsidR="00E83A89" w:rsidRDefault="00E83A89" w:rsidP="00E83A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8 - </w:t>
      </w:r>
      <w:r w:rsidRPr="00E83A89">
        <w:rPr>
          <w:rFonts w:ascii="Times New Roman" w:hAnsi="Times New Roman" w:cs="Times New Roman"/>
          <w:sz w:val="24"/>
          <w:szCs w:val="24"/>
          <w:lang w:eastAsia="ru-RU"/>
        </w:rPr>
        <w:t>Чесноков Игорь Евгеньевич, КД 1497 от 19.09.2011 (21 404 250,00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sectPr w:rsidR="00E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83A89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2023-06-30T12:34:00Z</dcterms:created>
  <dcterms:modified xsi:type="dcterms:W3CDTF">2023-06-30T12:34:00Z</dcterms:modified>
</cp:coreProperties>
</file>