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пейкин Сергей Николаевич (15.01.1976г.р., место рожд: ст. Семигородняя, Харовского р-на, Вологодской обл., адрес рег: 162250, Вологодская обл, Харовский р-н, Харовск г, Архангельская ул, д. 60, кв.4, СНИЛС07479698440, ИНН 352100464970, паспорт РФ серия 1920, номер 300818, выдан 21.01.2021, кем выдан УМВД России по Вологодской обл., код подразделения 350-026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Вологодской области от 18.01.2022г. по делу №А13-14370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1,1м², адрес (местонахождение): 162250, Вологодская обл, Харовский р-н, Харовск г, Луговая ул, дом № 27, квартира 11, категория земель: жилое, кадастровый номер: 35:12:0104007:16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8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8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пейкин Сергей Николаевич (15.01.1976г.р., место рожд: ст. Семигородняя, Харовского р-на, Вологодской обл., адрес рег: 162250, Вологодская обл, Харовский р-н, Харовск г, Архангельская ул, д. 60, кв.4, СНИЛС07479698440, ИНН 352100464970, паспорт РФ серия 1920, номер 300818, выдан 21.01.2021, кем выдан УМВД России по Вологодской обл., код подразделения 350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пейкина Сергея Никола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