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Малышев Александр Витальевич (07.12.1977г.р., место рожд: гор. Гремячинск Пермской области, адрес рег: 618270, Пермский край, Гремячинск г, Попова ул, дом № 9, квартира 60, СНИЛС07618184685, ИНН 591200700860, паспорт РФ серия 5701, номер 601787, выдан 27.09.2001, кем выдан Гремячинским Отделом Внутренних Дел Пермской области, код подразделения 592-015),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Пермского края от 03.05.2023г. по делу №А50-5174/2023,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14.09.2023г. по продаже имущества Малышева Александра Витальевича,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КИА DE (JB/РИО), модель: КИА DE (JB/РИО), VIN: XWEDH511BB0007346, год изготовления: 2011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КБ "РУСНАРБАНК" (ИНН 7744002211,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14.09.2023г.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Малышев Александр Витальевич (07.12.1977г.р., место рожд: гор. Гремячинск Пермской области, адрес рег: 618270, Пермский край, Гремячинск г, Попова ул, дом № 9, квартира 60, СНИЛС07618184685, ИНН 591200700860, паспорт РФ серия 5701, номер 601787, выдан 27.09.2001, кем выдан Гремячинским Отделом Внутренних Дел Пермской области, код подразделения 592-015)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Малышева Александра Витальевича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