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3D" w:rsidRDefault="004B5BE4">
      <w:r>
        <w:t xml:space="preserve">Лот 12: </w:t>
      </w:r>
      <w:r w:rsidRPr="004B5BE4">
        <w:t>Комплект металлоконструкций несущего каркаса здания</w:t>
      </w:r>
    </w:p>
    <w:tbl>
      <w:tblPr>
        <w:tblW w:w="9508" w:type="dxa"/>
        <w:tblLook w:val="04A0" w:firstRow="1" w:lastRow="0" w:firstColumn="1" w:lastColumn="0" w:noHBand="0" w:noVBand="1"/>
      </w:tblPr>
      <w:tblGrid>
        <w:gridCol w:w="1751"/>
        <w:gridCol w:w="4111"/>
        <w:gridCol w:w="675"/>
        <w:gridCol w:w="955"/>
        <w:gridCol w:w="2016"/>
      </w:tblGrid>
      <w:tr w:rsidR="004B5BE4" w:rsidRPr="004B5BE4" w:rsidTr="004B5BE4">
        <w:trPr>
          <w:trHeight w:val="2945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4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5B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</w:t>
            </w:r>
          </w:p>
        </w:tc>
      </w:tr>
      <w:tr w:rsidR="004B5BE4" w:rsidRPr="004B5BE4" w:rsidTr="004B5BE4">
        <w:trPr>
          <w:trHeight w:val="654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5BE4">
              <w:rPr>
                <w:rFonts w:ascii="Calibri" w:eastAsia="Times New Roman" w:hAnsi="Calibri" w:cs="Times New Roman"/>
                <w:color w:val="000000"/>
                <w:lang w:eastAsia="ru-RU"/>
              </w:rPr>
              <w:t>МСК00067788</w:t>
            </w:r>
          </w:p>
        </w:tc>
        <w:tc>
          <w:tcPr>
            <w:tcW w:w="4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5BE4">
              <w:rPr>
                <w:rFonts w:ascii="Calibri" w:eastAsia="Times New Roman" w:hAnsi="Calibri" w:cs="Times New Roman"/>
                <w:color w:val="000000"/>
                <w:lang w:eastAsia="ru-RU"/>
              </w:rPr>
              <w:t>Комплект металлоконструкций несущего каркаса здания КДП согласно чертежам П-28/13 КМ1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5BE4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B5BE4">
              <w:rPr>
                <w:rFonts w:ascii="Calibri" w:eastAsia="Times New Roman" w:hAnsi="Calibri" w:cs="Times New Roman"/>
                <w:color w:val="000000"/>
                <w:lang w:eastAsia="ru-RU"/>
              </w:rPr>
              <w:t>224,435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BE4" w:rsidRPr="004B5BE4" w:rsidRDefault="004B5BE4" w:rsidP="004B5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gramStart"/>
            <w:r w:rsidRPr="004B5BE4">
              <w:rPr>
                <w:rFonts w:ascii="Calibri" w:eastAsia="Times New Roman" w:hAnsi="Calibri" w:cs="Times New Roman"/>
                <w:color w:val="000000"/>
                <w:lang w:eastAsia="ru-RU"/>
              </w:rPr>
              <w:t>Новое(</w:t>
            </w:r>
            <w:proofErr w:type="gramEnd"/>
            <w:r w:rsidRPr="004B5BE4">
              <w:rPr>
                <w:rFonts w:ascii="Calibri" w:eastAsia="Times New Roman" w:hAnsi="Calibri" w:cs="Times New Roman"/>
                <w:color w:val="000000"/>
                <w:lang w:eastAsia="ru-RU"/>
              </w:rPr>
              <w:t>Частично смонтировано)</w:t>
            </w:r>
          </w:p>
        </w:tc>
      </w:tr>
    </w:tbl>
    <w:p w:rsidR="004B5BE4" w:rsidRDefault="004B5BE4" w:rsidP="004B5BE4"/>
    <w:p w:rsidR="009A33BD" w:rsidRDefault="009A33BD" w:rsidP="009A33BD">
      <w:r>
        <w:t>Погрузка и вывоз силами покупателя.</w:t>
      </w:r>
    </w:p>
    <w:p w:rsidR="004B5BE4" w:rsidRDefault="009A33BD" w:rsidP="009A33BD">
      <w:bookmarkStart w:id="0" w:name="_GoBack"/>
      <w:bookmarkEnd w:id="0"/>
      <w:r>
        <w:t xml:space="preserve">Местонахождение: п. Степь, </w:t>
      </w:r>
      <w:proofErr w:type="spellStart"/>
      <w:r>
        <w:t>Оловяннинский</w:t>
      </w:r>
      <w:proofErr w:type="spellEnd"/>
      <w:r>
        <w:t xml:space="preserve"> район, Забайкальский край.</w:t>
      </w:r>
    </w:p>
    <w:sectPr w:rsidR="004B5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F1"/>
    <w:rsid w:val="001C7D3D"/>
    <w:rsid w:val="004B5BE4"/>
    <w:rsid w:val="009A33BD"/>
    <w:rsid w:val="00CD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ED16F8-8B11-45E9-8293-335A060A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2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Ваньков Венедикт Андреевич</dc:creator>
  <cp:keywords/>
  <dc:description/>
  <cp:lastModifiedBy>Ваньков Венедикт Андреевич</cp:lastModifiedBy>
  <cp:revision>3</cp:revision>
  <dcterms:created xsi:type="dcterms:W3CDTF">2022-11-28T14:37:00Z</dcterms:created>
  <dcterms:modified xsi:type="dcterms:W3CDTF">2022-11-29T14:51:00Z</dcterms:modified>
</cp:coreProperties>
</file>