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Волгоградской области от 21.06.2023г. по делу №А12-10695/2023,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№5 — Земельный участок, площадь: 348 400м², адрес (местонахождение): Волгоградская область, Фроловский район, Ветютневское сельское поселение, разрешенное использование: Земли сельскохозяйственного использования, кадастровый номер: 34:32:110009:419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10.11.2023.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10.11.2023.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Крючковой Анны Петровны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