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541A8E0" w:rsidR="00777765" w:rsidRPr="00662584" w:rsidRDefault="00F766D6" w:rsidP="00607DC4">
      <w:pPr>
        <w:spacing w:after="0" w:line="240" w:lineRule="auto"/>
        <w:ind w:firstLine="567"/>
        <w:jc w:val="both"/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25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6258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62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="00F00D1A" w:rsidRPr="00662584">
        <w:t xml:space="preserve"> </w:t>
      </w:r>
      <w:r w:rsidR="00777765"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6625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62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6258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2F8462F" w:rsidR="00B368B1" w:rsidRPr="0066258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7188CDB" w14:textId="77777777" w:rsidR="00291AD7" w:rsidRPr="00662584" w:rsidRDefault="00291AD7" w:rsidP="00291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662584">
        <w:t>Лот 1 - Савельева Татьяна Александровна, КД 0040/17/3724 от 19.10.2017, Сажина Наталья Сергеевна, поручитель Сажина Марина Владимировна, КД 0004/20/5624 от 12.10.2020, Трифонов Валерий Васильевич, КД 0001/18/2123 от 29.06.2018, г. Саранск (5 909 767,72 руб.) - 5 909 767,72 руб.;</w:t>
      </w:r>
    </w:p>
    <w:p w14:paraId="63E0A48B" w14:textId="3C15536B" w:rsidR="00291AD7" w:rsidRPr="00662584" w:rsidRDefault="00291AD7" w:rsidP="00291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662584">
        <w:t>Лот 2 - Права требования к 12 физическим лицам, г. Саранск (2 135 680,33 руб.) - 2 135 680,33 руб.</w:t>
      </w:r>
    </w:p>
    <w:p w14:paraId="08A89069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625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625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625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625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625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6258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346130F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625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62584">
        <w:rPr>
          <w:rFonts w:ascii="Times New Roman CYR" w:hAnsi="Times New Roman CYR" w:cs="Times New Roman CYR"/>
          <w:color w:val="000000"/>
        </w:rPr>
        <w:t xml:space="preserve"> </w:t>
      </w:r>
      <w:r w:rsidR="0043285F" w:rsidRPr="00662584">
        <w:rPr>
          <w:rFonts w:ascii="Times New Roman CYR" w:hAnsi="Times New Roman CYR" w:cs="Times New Roman CYR"/>
          <w:b/>
          <w:bCs/>
          <w:color w:val="000000"/>
        </w:rPr>
        <w:t>26 сентября</w:t>
      </w:r>
      <w:r w:rsidRPr="00662584">
        <w:rPr>
          <w:rFonts w:ascii="Times New Roman CYR" w:hAnsi="Times New Roman CYR" w:cs="Times New Roman CYR"/>
          <w:color w:val="000000"/>
        </w:rPr>
        <w:t xml:space="preserve"> </w:t>
      </w:r>
      <w:r w:rsidRPr="00662584">
        <w:rPr>
          <w:b/>
        </w:rPr>
        <w:t>2023 г.</w:t>
      </w:r>
      <w:r w:rsidRPr="00662584">
        <w:t xml:space="preserve"> </w:t>
      </w:r>
      <w:r w:rsidRPr="006625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62584">
        <w:rPr>
          <w:color w:val="000000"/>
        </w:rPr>
        <w:t xml:space="preserve">АО «Российский аукционный дом» по адресу: </w:t>
      </w:r>
      <w:hyperlink r:id="rId6" w:history="1">
        <w:r w:rsidRPr="00662584">
          <w:rPr>
            <w:rStyle w:val="a4"/>
          </w:rPr>
          <w:t>http://lot-online.ru</w:t>
        </w:r>
      </w:hyperlink>
      <w:r w:rsidRPr="00662584">
        <w:rPr>
          <w:color w:val="000000"/>
        </w:rPr>
        <w:t xml:space="preserve"> (далее – ЭТП)</w:t>
      </w:r>
      <w:r w:rsidRPr="0066258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Время окончания Торгов:</w:t>
      </w:r>
    </w:p>
    <w:p w14:paraId="689DA998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F8DE7F1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 xml:space="preserve">В случае, если по итогам Торгов, назначенных на </w:t>
      </w:r>
      <w:r w:rsidR="0043285F" w:rsidRPr="00662584">
        <w:rPr>
          <w:color w:val="000000"/>
        </w:rPr>
        <w:t xml:space="preserve">26 сентября </w:t>
      </w:r>
      <w:r w:rsidRPr="00662584">
        <w:rPr>
          <w:color w:val="000000"/>
        </w:rPr>
        <w:t xml:space="preserve">2023 г., лоты не реализованы, то в 14:00 часов по московскому времени </w:t>
      </w:r>
      <w:r w:rsidR="0043285F" w:rsidRPr="00662584">
        <w:rPr>
          <w:b/>
          <w:bCs/>
          <w:color w:val="000000"/>
        </w:rPr>
        <w:t>13 ноября</w:t>
      </w:r>
      <w:r w:rsidRPr="00662584">
        <w:rPr>
          <w:color w:val="000000"/>
        </w:rPr>
        <w:t xml:space="preserve"> </w:t>
      </w:r>
      <w:r w:rsidRPr="00662584">
        <w:rPr>
          <w:b/>
          <w:bCs/>
          <w:color w:val="000000"/>
        </w:rPr>
        <w:t>2023</w:t>
      </w:r>
      <w:r w:rsidRPr="00662584">
        <w:rPr>
          <w:b/>
        </w:rPr>
        <w:t xml:space="preserve"> г.</w:t>
      </w:r>
      <w:r w:rsidRPr="00662584">
        <w:t xml:space="preserve"> </w:t>
      </w:r>
      <w:r w:rsidRPr="00662584">
        <w:rPr>
          <w:color w:val="000000"/>
        </w:rPr>
        <w:t>на ЭТП</w:t>
      </w:r>
      <w:r w:rsidRPr="00662584">
        <w:t xml:space="preserve"> </w:t>
      </w:r>
      <w:r w:rsidRPr="00662584">
        <w:rPr>
          <w:color w:val="000000"/>
        </w:rPr>
        <w:t>будут проведены</w:t>
      </w:r>
      <w:r w:rsidRPr="00662584">
        <w:rPr>
          <w:b/>
          <w:bCs/>
          <w:color w:val="000000"/>
        </w:rPr>
        <w:t xml:space="preserve"> повторные Торги </w:t>
      </w:r>
      <w:r w:rsidRPr="006625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Оператор ЭТП (далее – Оператор) обеспечивает проведение Торгов.</w:t>
      </w:r>
    </w:p>
    <w:p w14:paraId="2146F187" w14:textId="45D184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3285F" w:rsidRPr="00662584">
        <w:rPr>
          <w:b/>
          <w:bCs/>
          <w:color w:val="000000"/>
        </w:rPr>
        <w:t>15 августа</w:t>
      </w:r>
      <w:r w:rsidRPr="00662584">
        <w:rPr>
          <w:color w:val="000000"/>
        </w:rPr>
        <w:t xml:space="preserve"> </w:t>
      </w:r>
      <w:r w:rsidRPr="00662584">
        <w:rPr>
          <w:b/>
          <w:bCs/>
          <w:color w:val="000000"/>
        </w:rPr>
        <w:t>2023 г.,</w:t>
      </w:r>
      <w:r w:rsidRPr="0066258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3285F" w:rsidRPr="00662584">
        <w:rPr>
          <w:b/>
          <w:bCs/>
          <w:color w:val="000000"/>
        </w:rPr>
        <w:t>02 октября</w:t>
      </w:r>
      <w:r w:rsidRPr="00662584">
        <w:rPr>
          <w:color w:val="000000"/>
        </w:rPr>
        <w:t xml:space="preserve"> </w:t>
      </w:r>
      <w:r w:rsidRPr="00662584">
        <w:rPr>
          <w:b/>
          <w:bCs/>
          <w:color w:val="000000"/>
        </w:rPr>
        <w:t>2023</w:t>
      </w:r>
      <w:r w:rsidRPr="00662584">
        <w:rPr>
          <w:b/>
          <w:bCs/>
        </w:rPr>
        <w:t xml:space="preserve"> г.</w:t>
      </w:r>
      <w:r w:rsidRPr="006625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25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299B07B" w:rsidR="00B368B1" w:rsidRPr="0066258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2584">
        <w:rPr>
          <w:b/>
          <w:bCs/>
          <w:color w:val="000000"/>
        </w:rPr>
        <w:t>Торги ППП</w:t>
      </w:r>
      <w:r w:rsidRPr="00662584">
        <w:rPr>
          <w:color w:val="000000"/>
          <w:shd w:val="clear" w:color="auto" w:fill="FFFFFF"/>
        </w:rPr>
        <w:t xml:space="preserve"> будут проведены на ЭТП: </w:t>
      </w:r>
      <w:r w:rsidRPr="00662584">
        <w:rPr>
          <w:b/>
          <w:bCs/>
          <w:color w:val="000000"/>
        </w:rPr>
        <w:t>с</w:t>
      </w:r>
      <w:r w:rsidR="0043285F" w:rsidRPr="00662584">
        <w:rPr>
          <w:b/>
          <w:bCs/>
          <w:color w:val="000000"/>
        </w:rPr>
        <w:t xml:space="preserve"> 15 ноября</w:t>
      </w:r>
      <w:r w:rsidRPr="00662584">
        <w:rPr>
          <w:b/>
          <w:bCs/>
          <w:color w:val="000000"/>
        </w:rPr>
        <w:t xml:space="preserve"> 2023 г. по </w:t>
      </w:r>
      <w:r w:rsidR="00342CAC" w:rsidRPr="00662584">
        <w:rPr>
          <w:b/>
          <w:bCs/>
          <w:color w:val="000000"/>
        </w:rPr>
        <w:t>26 ноября</w:t>
      </w:r>
      <w:r w:rsidRPr="00662584">
        <w:rPr>
          <w:b/>
          <w:bCs/>
          <w:color w:val="000000"/>
        </w:rPr>
        <w:t xml:space="preserve"> 2023 г.</w:t>
      </w:r>
    </w:p>
    <w:p w14:paraId="154FF146" w14:textId="00FEC5C6" w:rsidR="00777765" w:rsidRPr="0066258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42CAC" w:rsidRPr="0066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ноября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6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6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66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6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6258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6258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62584" w:rsidRDefault="00515CBE" w:rsidP="00342C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58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28CDCC5" w14:textId="77777777" w:rsidR="00342CAC" w:rsidRPr="00662584" w:rsidRDefault="00342CAC" w:rsidP="00342C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2584">
        <w:rPr>
          <w:color w:val="000000"/>
        </w:rPr>
        <w:t>с 15 ноября 2023 г. по 17 ноября 2023 г. - в размере начальной цены продажи лота;</w:t>
      </w:r>
    </w:p>
    <w:p w14:paraId="10FE2C3D" w14:textId="77777777" w:rsidR="00342CAC" w:rsidRPr="00662584" w:rsidRDefault="00342CAC" w:rsidP="00342C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2584">
        <w:rPr>
          <w:color w:val="000000"/>
        </w:rPr>
        <w:t>с 18 ноября 2023 г. по 20 ноября 2023 г. - в размере 96,30% от начальной цены продажи лота;</w:t>
      </w:r>
    </w:p>
    <w:p w14:paraId="01F3DC42" w14:textId="77777777" w:rsidR="00342CAC" w:rsidRPr="00662584" w:rsidRDefault="00342CAC" w:rsidP="00342C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2584">
        <w:rPr>
          <w:color w:val="000000"/>
        </w:rPr>
        <w:t>с 21 ноября 2023 г. по 23 ноября 2023 г. - в размере 92,60% от начальной цены продажи лота;</w:t>
      </w:r>
    </w:p>
    <w:p w14:paraId="45D02C04" w14:textId="03557705" w:rsidR="00B368B1" w:rsidRPr="00662584" w:rsidRDefault="00342CAC" w:rsidP="00342C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2584">
        <w:rPr>
          <w:color w:val="000000"/>
        </w:rPr>
        <w:t>с 24 ноября 2023 г. по 26 ноября 2023 г. - в размере 88,90% от начальной цены продажи лота.</w:t>
      </w:r>
    </w:p>
    <w:p w14:paraId="577CA642" w14:textId="77777777" w:rsidR="00B368B1" w:rsidRPr="00662584" w:rsidRDefault="00B368B1" w:rsidP="0034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6258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5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66258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625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62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625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5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66258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6258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EE28730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6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42CAC" w:rsidRPr="0066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6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62584">
        <w:rPr>
          <w:rFonts w:ascii="Times New Roman" w:hAnsi="Times New Roman" w:cs="Times New Roman"/>
          <w:sz w:val="24"/>
          <w:szCs w:val="24"/>
        </w:rPr>
        <w:t xml:space="preserve"> д</w:t>
      </w:r>
      <w:r w:rsidRPr="0066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42CAC" w:rsidRPr="0066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6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62584">
        <w:rPr>
          <w:rFonts w:ascii="Times New Roman" w:hAnsi="Times New Roman" w:cs="Times New Roman"/>
          <w:sz w:val="24"/>
          <w:szCs w:val="24"/>
        </w:rPr>
        <w:t xml:space="preserve"> 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42CAC" w:rsidRPr="0066258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6625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625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8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91AD7"/>
    <w:rsid w:val="002C312D"/>
    <w:rsid w:val="00340255"/>
    <w:rsid w:val="00342CAC"/>
    <w:rsid w:val="0034355F"/>
    <w:rsid w:val="00365722"/>
    <w:rsid w:val="003B541F"/>
    <w:rsid w:val="003B796A"/>
    <w:rsid w:val="003C20EF"/>
    <w:rsid w:val="0041608A"/>
    <w:rsid w:val="0043285F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62584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766D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1841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</cp:revision>
  <cp:lastPrinted>2023-08-08T13:10:00Z</cp:lastPrinted>
  <dcterms:created xsi:type="dcterms:W3CDTF">2023-07-06T09:54:00Z</dcterms:created>
  <dcterms:modified xsi:type="dcterms:W3CDTF">2023-08-08T13:12:00Z</dcterms:modified>
</cp:coreProperties>
</file>