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FED9" w14:textId="1B1755EE" w:rsidR="00B17B8F" w:rsidRDefault="00D56128" w:rsidP="007C08E7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</w:t>
      </w:r>
      <w:r w:rsidR="004E147B" w:rsidRPr="004E147B">
        <w:rPr>
          <w:rFonts w:ascii="Times New Roman" w:hAnsi="Times New Roman" w:cs="Times New Roman"/>
          <w:color w:val="000000"/>
          <w:shd w:val="clear" w:color="auto" w:fill="FFFFFF"/>
        </w:rPr>
        <w:t xml:space="preserve">по поручению Банка «ТРАСТ» (ПАО)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изменений 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>в форму Соглашения о конфиденциальности</w:t>
      </w:r>
      <w:r w:rsidR="00B17B8F" w:rsidRPr="00B17B8F">
        <w:t xml:space="preserve"> </w:t>
      </w:r>
      <w:r w:rsidR="00B17B8F" w:rsidRPr="00B17B8F">
        <w:rPr>
          <w:rFonts w:ascii="Times New Roman" w:hAnsi="Times New Roman" w:cs="Times New Roman"/>
          <w:color w:val="000000"/>
          <w:shd w:val="clear" w:color="auto" w:fill="FFFFFF"/>
        </w:rPr>
        <w:t>и неразглашении информации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 xml:space="preserve"> (для физ. лиц) и </w:t>
      </w:r>
      <w:r w:rsidR="00B17B8F" w:rsidRPr="00B17B8F">
        <w:rPr>
          <w:rFonts w:ascii="Times New Roman" w:hAnsi="Times New Roman" w:cs="Times New Roman"/>
          <w:color w:val="000000"/>
          <w:shd w:val="clear" w:color="auto" w:fill="FFFFFF"/>
        </w:rPr>
        <w:t xml:space="preserve">форму Соглашения о конфиденциальности и неразглашении информации (для 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>юр</w:t>
      </w:r>
      <w:r w:rsidR="00B17B8F" w:rsidRPr="00B17B8F">
        <w:rPr>
          <w:rFonts w:ascii="Times New Roman" w:hAnsi="Times New Roman" w:cs="Times New Roman"/>
          <w:color w:val="000000"/>
          <w:shd w:val="clear" w:color="auto" w:fill="FFFFFF"/>
        </w:rPr>
        <w:t>. лиц)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 xml:space="preserve">, размещенные на сайте </w:t>
      </w:r>
      <w:r w:rsidR="00B17B8F" w:rsidRPr="00B17B8F">
        <w:rPr>
          <w:rFonts w:ascii="Times New Roman" w:hAnsi="Times New Roman" w:cs="Times New Roman"/>
          <w:color w:val="000000"/>
          <w:shd w:val="clear" w:color="auto" w:fill="FFFFFF"/>
        </w:rPr>
        <w:t>www.lot-online.ru в разделе «карточка лота»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B17B8F" w:rsidRPr="00B17B8F">
        <w:rPr>
          <w:rFonts w:ascii="Times New Roman" w:hAnsi="Times New Roman" w:cs="Times New Roman"/>
          <w:color w:val="000000"/>
          <w:shd w:val="clear" w:color="auto" w:fill="FFFFFF"/>
        </w:rPr>
        <w:t>код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B17B8F" w:rsidRPr="00B17B8F">
        <w:rPr>
          <w:rFonts w:ascii="Times New Roman" w:hAnsi="Times New Roman" w:cs="Times New Roman"/>
          <w:color w:val="000000"/>
          <w:shd w:val="clear" w:color="auto" w:fill="FFFFFF"/>
        </w:rPr>
        <w:t>лота РАД-343243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 xml:space="preserve"> (аукцион по продаже единым лотом п</w:t>
      </w:r>
      <w:r w:rsidR="00B17B8F" w:rsidRPr="00B17B8F">
        <w:rPr>
          <w:rFonts w:ascii="Times New Roman" w:hAnsi="Times New Roman" w:cs="Times New Roman"/>
          <w:color w:val="000000"/>
          <w:shd w:val="clear" w:color="auto" w:fill="FFFFFF"/>
        </w:rPr>
        <w:t>рав (требовани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="00B17B8F" w:rsidRPr="00B17B8F">
        <w:rPr>
          <w:rFonts w:ascii="Times New Roman" w:hAnsi="Times New Roman" w:cs="Times New Roman"/>
          <w:color w:val="000000"/>
          <w:shd w:val="clear" w:color="auto" w:fill="FFFFFF"/>
        </w:rPr>
        <w:t>) Банка «ТРАСТ» (ПАО) по кредитным договорам к ООО «</w:t>
      </w:r>
      <w:proofErr w:type="spellStart"/>
      <w:r w:rsidR="00B17B8F" w:rsidRPr="00B17B8F">
        <w:rPr>
          <w:rFonts w:ascii="Times New Roman" w:hAnsi="Times New Roman" w:cs="Times New Roman"/>
          <w:color w:val="000000"/>
          <w:shd w:val="clear" w:color="auto" w:fill="FFFFFF"/>
        </w:rPr>
        <w:t>Вадиан</w:t>
      </w:r>
      <w:proofErr w:type="spellEnd"/>
      <w:r w:rsidR="00B17B8F" w:rsidRPr="00B17B8F">
        <w:rPr>
          <w:rFonts w:ascii="Times New Roman" w:hAnsi="Times New Roman" w:cs="Times New Roman"/>
          <w:color w:val="000000"/>
          <w:shd w:val="clear" w:color="auto" w:fill="FFFFFF"/>
        </w:rPr>
        <w:t>», договорам обеспечения и по возмещению расходов на процедуру несостоятельности (банкротства)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>), а именно:</w:t>
      </w:r>
    </w:p>
    <w:p w14:paraId="0C0C3335" w14:textId="77777777" w:rsidR="007C5AD8" w:rsidRDefault="00B17B8F" w:rsidP="007C08E7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7C08E7" w:rsidRPr="007C08E7">
        <w:rPr>
          <w:rFonts w:ascii="Times New Roman" w:hAnsi="Times New Roman" w:cs="Times New Roman"/>
          <w:color w:val="000000"/>
          <w:shd w:val="clear" w:color="auto" w:fill="FFFFFF"/>
        </w:rPr>
        <w:t xml:space="preserve">ункт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1.1.9 Соглашения </w:t>
      </w:r>
      <w:r w:rsidRPr="00B17B8F">
        <w:rPr>
          <w:rFonts w:ascii="Times New Roman" w:hAnsi="Times New Roman" w:cs="Times New Roman"/>
          <w:color w:val="000000"/>
          <w:shd w:val="clear" w:color="auto" w:fill="FFFFFF"/>
        </w:rPr>
        <w:t>о конфиденциальности и неразглашении информации (для физ. лиц) и Соглашения о конфиденциальности и неразглашении информации (для юр. лиц)</w:t>
      </w:r>
      <w:r w:rsidRPr="00B17B8F">
        <w:t xml:space="preserve"> </w:t>
      </w:r>
      <w:r w:rsidRPr="00B17B8F">
        <w:rPr>
          <w:rFonts w:ascii="Times New Roman" w:hAnsi="Times New Roman" w:cs="Times New Roman"/>
          <w:color w:val="000000"/>
          <w:shd w:val="clear" w:color="auto" w:fill="FFFFFF"/>
        </w:rPr>
        <w:t>изложен в следующей редакции: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4EA2F47" w14:textId="4A2B2F94" w:rsidR="007C5AD8" w:rsidRPr="007C5AD8" w:rsidRDefault="00B17B8F" w:rsidP="007C5A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B17B8F">
        <w:rPr>
          <w:rFonts w:ascii="Times New Roman" w:hAnsi="Times New Roman" w:cs="Times New Roman"/>
          <w:color w:val="000000"/>
          <w:shd w:val="clear" w:color="auto" w:fill="FFFFFF"/>
        </w:rPr>
        <w:t>1.1.9.</w:t>
      </w:r>
      <w:r w:rsidR="007C5A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C5AD8" w:rsidRPr="007C5AD8">
        <w:rPr>
          <w:rFonts w:ascii="Times New Roman" w:hAnsi="Times New Roman" w:cs="Times New Roman"/>
          <w:color w:val="000000"/>
          <w:shd w:val="clear" w:color="auto" w:fill="FFFFFF"/>
        </w:rPr>
        <w:t>«Цель Соглашения» - соблюдение Сторонами строгой конфиденциальности в отношении определенной информации, обозначенной Раскрывающей стороной в качестве Конфиденциальной информации, которая будет в электронном или письменном виде передана одной Стороной другой Стороне в связи с сотрудничеством между Сторонами в целях принятия решения о возможности заключения договора уступки принадлежащих Банку прав (требований):</w:t>
      </w:r>
    </w:p>
    <w:p w14:paraId="7724629F" w14:textId="77777777" w:rsidR="007C5AD8" w:rsidRPr="007C5AD8" w:rsidRDefault="007C5AD8" w:rsidP="007C5A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5AD8">
        <w:rPr>
          <w:rFonts w:ascii="Times New Roman" w:hAnsi="Times New Roman" w:cs="Times New Roman"/>
          <w:color w:val="000000"/>
          <w:shd w:val="clear" w:color="auto" w:fill="FFFFFF"/>
        </w:rPr>
        <w:t>•</w:t>
      </w:r>
      <w:r w:rsidRPr="007C5AD8">
        <w:rPr>
          <w:rFonts w:ascii="Times New Roman" w:hAnsi="Times New Roman" w:cs="Times New Roman"/>
          <w:color w:val="000000"/>
          <w:shd w:val="clear" w:color="auto" w:fill="FFFFFF"/>
        </w:rPr>
        <w:tab/>
        <w:t>Требования Банка «ТРАСТ» (ПАО) к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Вадиан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» (ИНН 3914012340) по кредитным договорам (с установленным лимитом выдачи) №20/13 от 12.09.2013, № 5/14 от 14.03.2014 (далее именуемыми «Кредитные договоры с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Вадиан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») и договорам обеспечения;</w:t>
      </w:r>
    </w:p>
    <w:p w14:paraId="49E877EE" w14:textId="77777777" w:rsidR="007C5AD8" w:rsidRPr="007C5AD8" w:rsidRDefault="007C5AD8" w:rsidP="007C5A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5AD8">
        <w:rPr>
          <w:rFonts w:ascii="Times New Roman" w:hAnsi="Times New Roman" w:cs="Times New Roman"/>
          <w:color w:val="000000"/>
          <w:shd w:val="clear" w:color="auto" w:fill="FFFFFF"/>
        </w:rPr>
        <w:t>•</w:t>
      </w:r>
      <w:r w:rsidRPr="007C5AD8">
        <w:rPr>
          <w:rFonts w:ascii="Times New Roman" w:hAnsi="Times New Roman" w:cs="Times New Roman"/>
          <w:color w:val="000000"/>
          <w:shd w:val="clear" w:color="auto" w:fill="FFFFFF"/>
        </w:rPr>
        <w:tab/>
        <w:t>Требования Банка «ТРАСТ» (ПАО) по договорам поручительства и залога,  заключенным с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Вадиан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» и Дудиным В.Е. в обеспечение исполнения обязательств ликвидированного должника -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Балтвосток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-Нефть» (ОГРН 1033911502602, ИНН 3914014604) по кредитным договорам об открытии кредитной линии №18/13 от 12.09.2013, № 19/13 от 12.09.2013, № 4/14 от 14.03.2014, № 6/14 от 14.03.2014 (далее именуемыми «Кредитные договоры с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Балтвосток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-Нефть»);</w:t>
      </w:r>
    </w:p>
    <w:p w14:paraId="404D083E" w14:textId="77777777" w:rsidR="007C5AD8" w:rsidRDefault="007C5AD8" w:rsidP="007C5A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5AD8">
        <w:rPr>
          <w:rFonts w:ascii="Times New Roman" w:hAnsi="Times New Roman" w:cs="Times New Roman"/>
          <w:color w:val="000000"/>
          <w:shd w:val="clear" w:color="auto" w:fill="FFFFFF"/>
        </w:rPr>
        <w:t>•</w:t>
      </w:r>
      <w:r w:rsidRPr="007C5AD8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Требования по возмещению расходов на процедуру несостоятельности (банкротства), принадлежащие Банку «ТРАСТ» (ПАО) как лицу, имеющему статус кредитора по подтвержденному материально-правовому требованию в деле о банкротстве № А21-609/2016 ликвидированного лица -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Балтвосток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-Нефть», возникшие из Соглашения о финансировании процедуры банкротства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Балтвосток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-Нефть» по делу № А21-609/2016.</w:t>
      </w:r>
    </w:p>
    <w:p w14:paraId="02C546AE" w14:textId="0C14A412" w:rsidR="00B17B8F" w:rsidRDefault="007C5AD8" w:rsidP="007C5A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5AD8">
        <w:rPr>
          <w:rFonts w:ascii="Times New Roman" w:hAnsi="Times New Roman" w:cs="Times New Roman"/>
          <w:color w:val="000000"/>
          <w:shd w:val="clear" w:color="auto" w:fill="FFFFFF"/>
        </w:rPr>
        <w:t>Передаче подлежат права (требования) уплаты основного долга и процентов, все иные права (требования) по Кредитным договорам с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Вадиан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» и Кредитным договорам, заключенным с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Балтвосток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-Нефть», как существующие в настоящее время, так и те, которые возникнут в будущем, неимущественные права, связанные с правами (требованиями) по Кредитным договорам с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Вадиан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» и Кредитным договорам, заключенным с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Балтвосток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-Нефть», в том числе будущие права (требования), возникающие из Кредитных договоров с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Вадиан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» и Кредитных договоров, заключенных с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Балтвосток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-Нефть», право требования судебных расходов по оплате государственной пошлины а также права, возникающие в случае признания недействительными/ничтожными Кредитных договоров с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Вадиан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» и Кредитных договоров, заключенных с ООО «</w:t>
      </w:r>
      <w:proofErr w:type="spellStart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Балтвосток</w:t>
      </w:r>
      <w:proofErr w:type="spellEnd"/>
      <w:r w:rsidRPr="007C5AD8">
        <w:rPr>
          <w:rFonts w:ascii="Times New Roman" w:hAnsi="Times New Roman" w:cs="Times New Roman"/>
          <w:color w:val="000000"/>
          <w:shd w:val="clear" w:color="auto" w:fill="FFFFFF"/>
        </w:rPr>
        <w:t>-Нефть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5607A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14:paraId="6FE1E3EA" w14:textId="77777777" w:rsidR="007C5AD8" w:rsidRDefault="007C5AD8" w:rsidP="007C5A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45C351D" w14:textId="0AA9DEBB" w:rsidR="006047E0" w:rsidRDefault="001309CE" w:rsidP="00B17B8F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связи с </w:t>
      </w:r>
      <w:r>
        <w:rPr>
          <w:rFonts w:ascii="Times New Roman" w:hAnsi="Times New Roman" w:cs="Times New Roman"/>
          <w:color w:val="000000"/>
          <w:shd w:val="clear" w:color="auto" w:fill="FFFFFF"/>
        </w:rPr>
        <w:t>внесенными изменениями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="00B17B8F" w:rsidRPr="00B17B8F">
        <w:rPr>
          <w:rFonts w:ascii="Times New Roman" w:hAnsi="Times New Roman" w:cs="Times New Roman"/>
          <w:color w:val="000000"/>
          <w:shd w:val="clear" w:color="auto" w:fill="FFFFFF"/>
        </w:rPr>
        <w:t>форму Соглашения о конфиденциальности и неразглашении информации (для физ. лиц) и форму Соглашения о конфиденциальности и неразглашении информации (для юр. лиц)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>Организатором торгов</w:t>
      </w:r>
      <w:r w:rsidR="007C5AD8">
        <w:rPr>
          <w:rFonts w:ascii="Times New Roman" w:hAnsi="Times New Roman" w:cs="Times New Roman"/>
          <w:color w:val="000000"/>
          <w:shd w:val="clear" w:color="auto" w:fill="FFFFFF"/>
        </w:rPr>
        <w:t xml:space="preserve"> 11</w:t>
      </w:r>
      <w:r w:rsidR="00CD6468" w:rsidRPr="001309CE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08</w:t>
      </w:r>
      <w:r w:rsidR="00CD6468" w:rsidRPr="001309CE">
        <w:rPr>
          <w:rFonts w:ascii="Times New Roman" w:hAnsi="Times New Roman" w:cs="Times New Roman"/>
          <w:color w:val="000000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91A38" w:rsidRPr="00891A38">
        <w:rPr>
          <w:rFonts w:ascii="Times New Roman" w:hAnsi="Times New Roman" w:cs="Times New Roman"/>
          <w:color w:val="000000"/>
          <w:shd w:val="clear" w:color="auto" w:fill="FFFFFF"/>
        </w:rPr>
        <w:t xml:space="preserve">на сайте www.lot-online.ru в разделе «карточка лота» 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>размещен</w:t>
      </w:r>
      <w:r w:rsidR="00950417" w:rsidRPr="001309CE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проект</w:t>
      </w:r>
      <w:r w:rsidR="00950417" w:rsidRPr="001309CE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указанн</w:t>
      </w:r>
      <w:r w:rsidR="00950417" w:rsidRPr="001309CE">
        <w:rPr>
          <w:rFonts w:ascii="Times New Roman" w:hAnsi="Times New Roman" w:cs="Times New Roman"/>
          <w:color w:val="000000"/>
          <w:shd w:val="clear" w:color="auto" w:fill="FFFFFF"/>
        </w:rPr>
        <w:t>ых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17B8F">
        <w:rPr>
          <w:rFonts w:ascii="Times New Roman" w:hAnsi="Times New Roman" w:cs="Times New Roman"/>
          <w:color w:val="000000"/>
          <w:shd w:val="clear" w:color="auto" w:fill="FFFFFF"/>
        </w:rPr>
        <w:t>соглашений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в новой редакции</w:t>
      </w:r>
      <w:r w:rsidR="00AD255E" w:rsidRPr="001309C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EB213A0" w14:textId="77777777" w:rsidR="00B17B8F" w:rsidRDefault="00B17B8F" w:rsidP="00B17B8F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E158364" w14:textId="275A70A8" w:rsidR="00B17B8F" w:rsidRPr="001309CE" w:rsidRDefault="00B17B8F" w:rsidP="00B17B8F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B17B8F" w:rsidRPr="0013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225D56"/>
    <w:multiLevelType w:val="hybridMultilevel"/>
    <w:tmpl w:val="3A8ED06E"/>
    <w:lvl w:ilvl="0" w:tplc="3ADA07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9798672">
    <w:abstractNumId w:val="0"/>
  </w:num>
  <w:num w:numId="2" w16cid:durableId="841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32C7"/>
    <w:rsid w:val="00117556"/>
    <w:rsid w:val="001309CE"/>
    <w:rsid w:val="0022306A"/>
    <w:rsid w:val="00242EFB"/>
    <w:rsid w:val="00255828"/>
    <w:rsid w:val="00356377"/>
    <w:rsid w:val="003775C7"/>
    <w:rsid w:val="00445774"/>
    <w:rsid w:val="004D1DF9"/>
    <w:rsid w:val="004E147B"/>
    <w:rsid w:val="00514849"/>
    <w:rsid w:val="00522AF6"/>
    <w:rsid w:val="00544318"/>
    <w:rsid w:val="0055607A"/>
    <w:rsid w:val="006047E0"/>
    <w:rsid w:val="00622431"/>
    <w:rsid w:val="0063347B"/>
    <w:rsid w:val="006375AA"/>
    <w:rsid w:val="00660900"/>
    <w:rsid w:val="006C013C"/>
    <w:rsid w:val="007C08E7"/>
    <w:rsid w:val="007C5AD8"/>
    <w:rsid w:val="00812CCE"/>
    <w:rsid w:val="00891A38"/>
    <w:rsid w:val="00910C24"/>
    <w:rsid w:val="00933697"/>
    <w:rsid w:val="00950417"/>
    <w:rsid w:val="00A42D54"/>
    <w:rsid w:val="00A64977"/>
    <w:rsid w:val="00A85B2C"/>
    <w:rsid w:val="00AD255E"/>
    <w:rsid w:val="00B17B8F"/>
    <w:rsid w:val="00BC615A"/>
    <w:rsid w:val="00C6398A"/>
    <w:rsid w:val="00CC6DD8"/>
    <w:rsid w:val="00CD5763"/>
    <w:rsid w:val="00CD6468"/>
    <w:rsid w:val="00D3530C"/>
    <w:rsid w:val="00D56128"/>
    <w:rsid w:val="00DD652C"/>
    <w:rsid w:val="00E0205C"/>
    <w:rsid w:val="00E67807"/>
    <w:rsid w:val="00E85B8F"/>
    <w:rsid w:val="00ED20E8"/>
    <w:rsid w:val="00F420FD"/>
    <w:rsid w:val="00F62D4C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ibbC8F8nYAo7dFy5IoidYC2zR3W4cwBd0kOorbVc62A=</DigestValue>
    </Reference>
    <Reference Type="http://www.w3.org/2000/09/xmldsig#Object" URI="#idOfficeObject">
      <DigestMethod Algorithm="urn:ietf:params:xml:ns:cpxmlsec:algorithms:gostr34112012-256"/>
      <DigestValue>cCCSLpv05NsXdNcYuyz4xPD8uWUiv0kIe1PdilGYZQw=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tUBWg+3dGicKhs+aLvdaZnKtAiT3ZewlJCATf8JoCwE=</DigestValue>
    </Reference>
  </SignedInfo>
  <SignatureValue>2F+h1eaYJAVe02/ugG7iAZgnAZ5ZLEOJUCRC3k5XWLpB8KYFiV5tVFiJApTi+HyG
Q2rxG6YGfSJuROflABkIKg==</SignatureValue>
  <KeyInfo>
    <X509Data>
      <X509Certificate>MIIJfzCCCSygAwIBAgIRBB3SogBpr5ahTulUAlzLb5IwCgYIKoUDBwEBAwIwggGE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g9GAIjAeFw0yMjEyMTIwOTQ3NDlaFw0yMzEyMTIwOTQ4MjlaMIIB3jEVMBMGBSqF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LzEyNC0zOTcxINC+0YIgMTUuMDEuMjAyMQxP0KHQtdGA0YLQuNGE0LjQutCw0YIg
0YHQvtC+0YLQstC10YLRgdGC0LLQuNGPIOKEliDQodCkLzEyOC00MjcwINC+0YIg
MTMuMDcuMjAyMjAjBgUqhQNkbwQaDBgi0JrRgNC40L/RgtC+0J/RgNC+IENTUCIw
egYDVR0fBHMwcTA2oDSgMoYwaHR0cDovL2NkcC5za2Jrb250dXIucnUvY2RwL3Nr
YmtvbnR1ci1xLTIwMjIuY3JsMDegNaAzhjFodHRwOi8vY2RwMi5za2Jrb250dXIu
cnUvY2RwL3NrYmtvbnR1ci1xLTIwMjIuY3JsMIIBdgYDVR0jBIIBbTCCAWmAFM+b
XH4Np+2K0ytIc0ovtNuZXnFioYIBQ6SCAT8wggE7MSEwHwYJKoZIhvcNAQkBFhJk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vtGB0YHQuNC4ggo0ZSfDAAAAAAbTMB0GA1UdDgQWBBS+6IAW7dpPMgh4S00Z045c
37jo/zAKBggqhQMHAQEDAgNBAElfZEHX/9SajBuc/dta56r5wniwzSYBlutz5+50
n4pEOiMeTWpNpZyKUCgVGXfp55O5kWnMpqyDjB5eGp+H/cQ=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2VSAVtJFcglgNw/tjvbJcluIKfU=</DigestValue>
      </Reference>
      <Reference URI="/word/fontTable.xml?ContentType=application/vnd.openxmlformats-officedocument.wordprocessingml.fontTable+xml">
        <DigestMethod Algorithm="http://www.w3.org/2000/09/xmldsig#sha1"/>
        <DigestValue>YI4Yc1IWHY388maffk+Ay3uYY38=</DigestValue>
      </Reference>
      <Reference URI="/word/numbering.xml?ContentType=application/vnd.openxmlformats-officedocument.wordprocessingml.numbering+xml">
        <DigestMethod Algorithm="http://www.w3.org/2000/09/xmldsig#sha1"/>
        <DigestValue>SLZFeHMj/pZ0+rfgo5HE6Dwb0fQ=</DigestValue>
      </Reference>
      <Reference URI="/word/settings.xml?ContentType=application/vnd.openxmlformats-officedocument.wordprocessingml.settings+xml">
        <DigestMethod Algorithm="http://www.w3.org/2000/09/xmldsig#sha1"/>
        <DigestValue>vLfAwGE7SUgFoZIWBEgbctjPkQ0=</DigestValue>
      </Reference>
      <Reference URI="/word/styles.xml?ContentType=application/vnd.openxmlformats-officedocument.wordprocessingml.styles+xml">
        <DigestMethod Algorithm="http://www.w3.org/2000/09/xmldsig#sha1"/>
        <DigestValue>/9n7jSsZlMhf1adKIwfXRzVGMnU=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mo8jedarxFb6aPKkuUrSedQ7/w0=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2023-08-11T16:40:37Z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2023-08-11T16:40:37Z</xd:SigningTime>
          <xd:SigningCertificate>
            <xd:Cert>
              <xd:CertDigest>
                <DigestMethod Algorithm="http://www.w3.org/2000/09/xmldsig#sha1"/>
                <DigestValue>+beD2qf5sPviixL8ZKk8ldPGMyY=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1400770747684872718920567105168398315410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Опанасюк Олеся Сергеевна</cp:lastModifiedBy>
  <cp:revision>13</cp:revision>
  <cp:lastPrinted>2022-10-12T06:59:00Z</cp:lastPrinted>
  <dcterms:created xsi:type="dcterms:W3CDTF">2022-10-18T09:58:00Z</dcterms:created>
  <dcterms:modified xsi:type="dcterms:W3CDTF">2023-08-11T16:40:00Z</dcterms:modified>
</cp:coreProperties>
</file>