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Тулин Никита Николаевич (25.05.1997г.р., место рожд: гор. Озерск Челябинской обл., адрес рег: 456787, Челябинская обл, Озерск г, Луначарского б-р, д. 5, кв. 44, СНИЛС16385734600, ИНН 742210315380, паспорт РФ серия 7517, номер 953330, выдан 02.06.2017, кем выдан ОТДЕЛОМ УФМС РОССИИ ПО ЧЕЛЯБИНСКОЙ ОБЛАСТИ В ГОР.ОЗЕРСКЕ, код подразделения 740-090),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13.04.2022г. по делу №А76-7319/2022,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14.08.2023г. по продаже имущества Тулина Никиты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ВАЗ (LADA), модель: 2114 Samara, VIN: XTA211440C5161187,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(Тулиной Дарье Андреевне)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Тулин Никита Николаевич (25.05.1997г.р., место рожд: гор. Озерск Челябинской обл., адрес рег: 456787, Челябинская обл, Озерск г, Луначарского б-р, д. 5, кв. 44, СНИЛС16385734600, ИНН 742210315380, паспорт РФ серия 7517, номер 953330, выдан 02.06.2017, кем выдан ОТДЕЛОМ УФМС РОССИИ ПО ЧЕЛЯБИНСКОЙ ОБЛАСТИ В ГОР.ОЗЕРСКЕ, код подразделения 740-090)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Тулина Никиты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