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17" w14:textId="3AF1DA21" w:rsidR="00516C38" w:rsidRPr="006A120E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r w:rsidR="00F25E70">
        <w:rPr>
          <w:rFonts w:ascii="Times New Roman" w:hAnsi="Times New Roman" w:cs="Times New Roman"/>
          <w:b/>
          <w:bCs/>
          <w:iCs/>
        </w:rPr>
        <w:t xml:space="preserve">Зубковой Ириной Станиславовной </w:t>
      </w:r>
      <w:r w:rsidR="00F25E70">
        <w:rPr>
          <w:rFonts w:ascii="Times New Roman" w:hAnsi="Times New Roman" w:cs="Times New Roman"/>
          <w:iCs/>
        </w:rPr>
        <w:t>(дата рождения: 31.10.1978, место рождения: пос. Боровский Тюменского р-на Тюменской обл., СНИЛС: 142-373-583 53, ИНН 722400184196, регистрация по месту жительства: 625001 г. Тюмень, ул. Ямская, д. 86, кв. 198,</w:t>
      </w:r>
      <w:r w:rsidR="00F25E70">
        <w:rPr>
          <w:rFonts w:ascii="Times New Roman" w:hAnsi="Times New Roman" w:cs="Times New Roman"/>
          <w:b/>
          <w:bCs/>
          <w:iCs/>
        </w:rPr>
        <w:t xml:space="preserve"> </w:t>
      </w:r>
      <w:bookmarkEnd w:id="0"/>
      <w:bookmarkEnd w:id="1"/>
      <w:bookmarkEnd w:id="2"/>
      <w:bookmarkEnd w:id="3"/>
      <w:r w:rsidR="00F25E70">
        <w:rPr>
          <w:rFonts w:ascii="Times New Roman" w:hAnsi="Times New Roman" w:cs="Times New Roman"/>
        </w:rPr>
        <w:t xml:space="preserve">именуемое в дальнейшем «Доверитель», «Должник», в лице Финансового управляющего Саитова Руслана </w:t>
      </w:r>
      <w:proofErr w:type="spellStart"/>
      <w:r w:rsidR="00F25E70">
        <w:rPr>
          <w:rFonts w:ascii="Times New Roman" w:hAnsi="Times New Roman" w:cs="Times New Roman"/>
        </w:rPr>
        <w:t>Ривхатовича</w:t>
      </w:r>
      <w:proofErr w:type="spellEnd"/>
      <w:r w:rsidR="00F25E70">
        <w:rPr>
          <w:rFonts w:ascii="Times New Roman" w:hAnsi="Times New Roman" w:cs="Times New Roman"/>
        </w:rPr>
        <w:t xml:space="preserve"> </w:t>
      </w:r>
      <w:r w:rsidR="00F25E70">
        <w:rPr>
          <w:rFonts w:ascii="Times New Roman" w:hAnsi="Times New Roman" w:cs="Times New Roman"/>
        </w:rPr>
        <w:tab/>
        <w:t>(ИНН 720610117844,  СНИЛС 075-484-085 91), член Союза арбитражных управляющих "Авангард" (ИНН 7705479434,  ОГРН 1027705031320, адрес: 105062, г. Москва, г. Москва, ул. Макаренко, д. 5, стр. 1А, пом. I, комн. 8,9,10) действующего на основании Решения Арбитражного суда Тюменской области от 10.06.2020г. (резолютивная часть оглашена 03.06.2020г.) по делу А70-5830/2020</w:t>
      </w:r>
      <w:r w:rsidR="005E58F8" w:rsidRPr="006A120E">
        <w:rPr>
          <w:rFonts w:ascii="Times New Roman" w:hAnsi="Times New Roman" w:cs="Times New Roman"/>
        </w:rPr>
        <w:t>, введена процедура реализации имущества)</w:t>
      </w:r>
      <w:r w:rsidR="00DA58F5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>), сообщает о проведении на электронной площадке АО РАД по адресу: http://lot-online.ru (далее-ЭТП) торгов в форме открытого аукциона</w:t>
      </w:r>
      <w:r w:rsidR="008773DF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325ED7B8" w14:textId="3EBC4213" w:rsidR="00324D43" w:rsidRDefault="00662C3E" w:rsidP="00662C3E">
      <w:pPr>
        <w:pStyle w:val="Default"/>
        <w:ind w:firstLine="567"/>
        <w:jc w:val="both"/>
        <w:rPr>
          <w:sz w:val="22"/>
          <w:szCs w:val="22"/>
        </w:rPr>
      </w:pPr>
      <w:bookmarkStart w:id="4" w:name="_Hlk48840748"/>
      <w:r w:rsidRPr="00662C3E">
        <w:rPr>
          <w:b/>
          <w:bCs/>
          <w:sz w:val="22"/>
          <w:szCs w:val="22"/>
        </w:rPr>
        <w:t>Лот №2: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Право требования на взыскание с Зубковой Анастасии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Петровны в конкурсную массу Зубковой Ирины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Станиславовны (31.10.1978 года рождения, место рождения: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пос. Боровский Тюменского р-на Тюменской обл., ИНН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722400184196, СНИЛС 142-373-58353, адрес: 625001, г.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Тюмень, ул. Ямская, д. 86, кв. 198) денежные средства в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размере 828 902 руб. 79 коп. на основании определения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Арбитражного суда Тюменской области от 26.10.2021г. по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делу №А70-5830/2020</w:t>
      </w:r>
      <w:r>
        <w:rPr>
          <w:sz w:val="22"/>
          <w:szCs w:val="22"/>
        </w:rPr>
        <w:t>. Н</w:t>
      </w:r>
      <w:r w:rsidR="00AE041D">
        <w:rPr>
          <w:sz w:val="22"/>
          <w:szCs w:val="22"/>
        </w:rPr>
        <w:t>ачальная цена (далее – НЦ)</w:t>
      </w:r>
      <w:r>
        <w:rPr>
          <w:sz w:val="22"/>
          <w:szCs w:val="22"/>
        </w:rPr>
        <w:t xml:space="preserve"> – </w:t>
      </w:r>
      <w:r w:rsidR="00E06097">
        <w:rPr>
          <w:sz w:val="22"/>
          <w:szCs w:val="22"/>
        </w:rPr>
        <w:t>746 012</w:t>
      </w:r>
      <w:r>
        <w:rPr>
          <w:sz w:val="22"/>
          <w:szCs w:val="22"/>
        </w:rPr>
        <w:t>,</w:t>
      </w:r>
      <w:r w:rsidR="00E06097">
        <w:rPr>
          <w:sz w:val="22"/>
          <w:szCs w:val="22"/>
        </w:rPr>
        <w:t>51</w:t>
      </w:r>
      <w:r>
        <w:rPr>
          <w:sz w:val="22"/>
          <w:szCs w:val="22"/>
        </w:rPr>
        <w:t>руб.</w:t>
      </w:r>
    </w:p>
    <w:p w14:paraId="40E83D04" w14:textId="43939B07" w:rsidR="00662C3E" w:rsidRDefault="00662C3E" w:rsidP="00662C3E">
      <w:pPr>
        <w:pStyle w:val="Default"/>
        <w:ind w:firstLine="567"/>
        <w:jc w:val="both"/>
        <w:rPr>
          <w:sz w:val="22"/>
          <w:szCs w:val="22"/>
        </w:rPr>
      </w:pPr>
      <w:r w:rsidRPr="00E84ACE">
        <w:rPr>
          <w:b/>
          <w:bCs/>
          <w:sz w:val="22"/>
          <w:szCs w:val="22"/>
        </w:rPr>
        <w:t>Лот №3: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Доля в уставном капитале ООО «Экспресс» (ОГРН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1117232016637), номинальная стоимость доли: 10 000 руб.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(или 100% доли в уставном капитале)</w:t>
      </w:r>
      <w:r>
        <w:rPr>
          <w:sz w:val="22"/>
          <w:szCs w:val="22"/>
        </w:rPr>
        <w:t xml:space="preserve">. НЦ – </w:t>
      </w:r>
      <w:r w:rsidR="00E06097">
        <w:rPr>
          <w:sz w:val="22"/>
          <w:szCs w:val="22"/>
        </w:rPr>
        <w:t>286 2</w:t>
      </w:r>
      <w:r>
        <w:rPr>
          <w:sz w:val="22"/>
          <w:szCs w:val="22"/>
        </w:rPr>
        <w:t>00,00руб.</w:t>
      </w:r>
    </w:p>
    <w:p w14:paraId="4B896819" w14:textId="4A5A7B70" w:rsidR="00662C3E" w:rsidRDefault="00662C3E" w:rsidP="00662C3E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Обременения (ограничения): </w:t>
      </w:r>
      <w:r w:rsidR="006F54E3">
        <w:rPr>
          <w:sz w:val="22"/>
          <w:szCs w:val="22"/>
        </w:rPr>
        <w:t>не зарегистрировано</w:t>
      </w:r>
    </w:p>
    <w:p w14:paraId="1F8A2A53" w14:textId="62D1E74A" w:rsidR="00B0260A" w:rsidRPr="006A120E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24465321" w:rsidR="00B0260A" w:rsidRPr="006A120E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6A120E">
        <w:rPr>
          <w:sz w:val="22"/>
          <w:szCs w:val="22"/>
        </w:rPr>
        <w:t xml:space="preserve">5% </w:t>
      </w:r>
      <w:r w:rsidR="00B0260A" w:rsidRPr="006A120E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526B34A2" w:rsidR="00B0260A" w:rsidRPr="006A120E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5" w:name="_Hlk48829241"/>
      <w:bookmarkStart w:id="6" w:name="_Hlk13046011"/>
      <w:r w:rsidRPr="006A120E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5"/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 xml:space="preserve">с 10:00 </w:t>
      </w:r>
      <w:bookmarkStart w:id="7" w:name="_Hlk91243155"/>
      <w:r w:rsidR="00E06097">
        <w:rPr>
          <w:color w:val="000000"/>
          <w:sz w:val="22"/>
          <w:szCs w:val="22"/>
        </w:rPr>
        <w:t>12</w:t>
      </w:r>
      <w:r w:rsidRPr="006A120E">
        <w:rPr>
          <w:color w:val="000000"/>
          <w:sz w:val="22"/>
          <w:szCs w:val="22"/>
        </w:rPr>
        <w:t>.</w:t>
      </w:r>
      <w:r w:rsidR="00E06097">
        <w:rPr>
          <w:color w:val="000000"/>
          <w:sz w:val="22"/>
          <w:szCs w:val="22"/>
        </w:rPr>
        <w:t>07</w:t>
      </w:r>
      <w:r w:rsidRPr="006A120E">
        <w:rPr>
          <w:color w:val="000000"/>
          <w:sz w:val="22"/>
          <w:szCs w:val="22"/>
        </w:rPr>
        <w:t>.20</w:t>
      </w:r>
      <w:r w:rsidR="008F7967">
        <w:rPr>
          <w:color w:val="000000"/>
          <w:sz w:val="22"/>
          <w:szCs w:val="22"/>
        </w:rPr>
        <w:t>23</w:t>
      </w:r>
      <w:r w:rsidRPr="006A120E">
        <w:rPr>
          <w:color w:val="000000"/>
          <w:sz w:val="22"/>
          <w:szCs w:val="22"/>
        </w:rPr>
        <w:t xml:space="preserve"> по </w:t>
      </w:r>
      <w:r w:rsidR="00E06097">
        <w:rPr>
          <w:color w:val="000000"/>
          <w:sz w:val="22"/>
          <w:szCs w:val="22"/>
        </w:rPr>
        <w:t>16</w:t>
      </w:r>
      <w:r w:rsidRPr="006A120E">
        <w:rPr>
          <w:color w:val="000000"/>
          <w:sz w:val="22"/>
          <w:szCs w:val="22"/>
        </w:rPr>
        <w:t>.</w:t>
      </w:r>
      <w:r w:rsidR="00E06097">
        <w:rPr>
          <w:color w:val="000000"/>
          <w:sz w:val="22"/>
          <w:szCs w:val="22"/>
        </w:rPr>
        <w:t>08</w:t>
      </w:r>
      <w:r w:rsidR="0097236A" w:rsidRPr="006A120E">
        <w:rPr>
          <w:color w:val="000000"/>
          <w:sz w:val="22"/>
          <w:szCs w:val="22"/>
        </w:rPr>
        <w:t>.2</w:t>
      </w:r>
      <w:r w:rsidRPr="006A120E">
        <w:rPr>
          <w:color w:val="000000"/>
          <w:sz w:val="22"/>
          <w:szCs w:val="22"/>
        </w:rPr>
        <w:t>02</w:t>
      </w:r>
      <w:r w:rsidR="008F7967">
        <w:rPr>
          <w:color w:val="000000"/>
          <w:sz w:val="22"/>
          <w:szCs w:val="22"/>
        </w:rPr>
        <w:t>3</w:t>
      </w:r>
      <w:r w:rsidRPr="006A120E">
        <w:rPr>
          <w:color w:val="000000"/>
          <w:sz w:val="22"/>
          <w:szCs w:val="22"/>
        </w:rPr>
        <w:t xml:space="preserve"> до </w:t>
      </w:r>
      <w:r w:rsidR="0097236A" w:rsidRPr="006A120E">
        <w:rPr>
          <w:color w:val="000000"/>
          <w:sz w:val="22"/>
          <w:szCs w:val="22"/>
        </w:rPr>
        <w:t>22</w:t>
      </w:r>
      <w:r w:rsidRPr="006A120E">
        <w:rPr>
          <w:color w:val="000000"/>
          <w:sz w:val="22"/>
          <w:szCs w:val="22"/>
        </w:rPr>
        <w:t>:00</w:t>
      </w:r>
      <w:bookmarkEnd w:id="6"/>
      <w:bookmarkEnd w:id="7"/>
      <w:r w:rsidRPr="006A120E">
        <w:rPr>
          <w:color w:val="000000"/>
          <w:sz w:val="22"/>
          <w:szCs w:val="22"/>
        </w:rPr>
        <w:t>.</w:t>
      </w:r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Определение участников торгов</w:t>
      </w:r>
      <w:r w:rsid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–</w:t>
      </w:r>
      <w:r w:rsidR="00110C0A" w:rsidRPr="006A120E">
        <w:rPr>
          <w:color w:val="000000"/>
          <w:sz w:val="22"/>
          <w:szCs w:val="22"/>
        </w:rPr>
        <w:t xml:space="preserve"> </w:t>
      </w:r>
      <w:r w:rsidR="00E06097">
        <w:rPr>
          <w:color w:val="000000"/>
          <w:sz w:val="22"/>
          <w:szCs w:val="22"/>
        </w:rPr>
        <w:t>21</w:t>
      </w:r>
      <w:r w:rsidR="00AF28F7" w:rsidRPr="006A120E">
        <w:rPr>
          <w:color w:val="000000"/>
          <w:sz w:val="22"/>
          <w:szCs w:val="22"/>
        </w:rPr>
        <w:t>.</w:t>
      </w:r>
      <w:r w:rsidR="00E06097">
        <w:rPr>
          <w:color w:val="000000"/>
          <w:sz w:val="22"/>
          <w:szCs w:val="22"/>
        </w:rPr>
        <w:t>08</w:t>
      </w:r>
      <w:r w:rsidRPr="006A120E">
        <w:rPr>
          <w:color w:val="000000"/>
          <w:sz w:val="22"/>
          <w:szCs w:val="22"/>
        </w:rPr>
        <w:t>.202</w:t>
      </w:r>
      <w:r w:rsidR="008F7967">
        <w:rPr>
          <w:color w:val="000000"/>
          <w:sz w:val="22"/>
          <w:szCs w:val="22"/>
        </w:rPr>
        <w:t>3</w:t>
      </w:r>
      <w:r w:rsidRPr="006A120E">
        <w:rPr>
          <w:color w:val="000000"/>
          <w:sz w:val="22"/>
          <w:szCs w:val="22"/>
        </w:rPr>
        <w:t xml:space="preserve"> в 15:00</w:t>
      </w:r>
      <w:r w:rsidR="00426913" w:rsidRPr="006A120E">
        <w:rPr>
          <w:color w:val="000000"/>
          <w:sz w:val="22"/>
          <w:szCs w:val="22"/>
        </w:rPr>
        <w:t>.</w:t>
      </w:r>
      <w:r w:rsidR="00324D43" w:rsidRPr="006A120E">
        <w:rPr>
          <w:color w:val="000000"/>
          <w:sz w:val="22"/>
          <w:szCs w:val="22"/>
        </w:rPr>
        <w:t xml:space="preserve"> </w:t>
      </w:r>
      <w:r w:rsidRPr="006A120E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E06097">
        <w:rPr>
          <w:b/>
          <w:bCs/>
          <w:color w:val="000000"/>
          <w:sz w:val="22"/>
          <w:szCs w:val="22"/>
        </w:rPr>
        <w:t>22</w:t>
      </w:r>
      <w:r w:rsidR="00872207" w:rsidRPr="006A120E">
        <w:rPr>
          <w:b/>
          <w:bCs/>
          <w:color w:val="000000"/>
          <w:sz w:val="22"/>
          <w:szCs w:val="22"/>
        </w:rPr>
        <w:t>.</w:t>
      </w:r>
      <w:r w:rsidR="00E06097">
        <w:rPr>
          <w:b/>
          <w:bCs/>
          <w:color w:val="000000"/>
          <w:sz w:val="22"/>
          <w:szCs w:val="22"/>
        </w:rPr>
        <w:t>08</w:t>
      </w:r>
      <w:r w:rsidRPr="006A120E">
        <w:rPr>
          <w:b/>
          <w:bCs/>
          <w:color w:val="000000"/>
          <w:sz w:val="22"/>
          <w:szCs w:val="22"/>
        </w:rPr>
        <w:t>.202</w:t>
      </w:r>
      <w:r w:rsidR="008F7967">
        <w:rPr>
          <w:b/>
          <w:bCs/>
          <w:color w:val="000000"/>
          <w:sz w:val="22"/>
          <w:szCs w:val="22"/>
        </w:rPr>
        <w:t>3</w:t>
      </w:r>
      <w:r w:rsidRPr="006A120E">
        <w:rPr>
          <w:b/>
          <w:bCs/>
          <w:color w:val="000000"/>
          <w:sz w:val="22"/>
          <w:szCs w:val="22"/>
        </w:rPr>
        <w:t xml:space="preserve"> в 10:00.</w:t>
      </w:r>
      <w:r w:rsidR="005B33B1" w:rsidRPr="006A120E">
        <w:rPr>
          <w:b/>
          <w:bCs/>
          <w:color w:val="000000"/>
          <w:sz w:val="22"/>
          <w:szCs w:val="22"/>
        </w:rPr>
        <w:t xml:space="preserve"> </w:t>
      </w:r>
      <w:r w:rsidR="00426913" w:rsidRPr="006A120E">
        <w:rPr>
          <w:color w:val="000000"/>
          <w:sz w:val="22"/>
          <w:szCs w:val="22"/>
        </w:rPr>
        <w:t>Время в извещении-московское</w:t>
      </w:r>
      <w:r w:rsidR="00110C0A" w:rsidRPr="006A120E">
        <w:rPr>
          <w:b/>
          <w:bCs/>
          <w:color w:val="000000"/>
          <w:sz w:val="22"/>
          <w:szCs w:val="22"/>
        </w:rPr>
        <w:t>.</w:t>
      </w:r>
    </w:p>
    <w:p w14:paraId="0A2AF664" w14:textId="59D1498E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120E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-</w:t>
      </w:r>
      <w:r w:rsidRPr="006A120E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>
        <w:rPr>
          <w:rFonts w:ascii="Times New Roman" w:eastAsia="Times New Roman" w:hAnsi="Times New Roman" w:cs="Times New Roman"/>
        </w:rPr>
        <w:t>К</w:t>
      </w:r>
      <w:r w:rsidRPr="006A120E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77777777" w:rsidR="008F7967" w:rsidRPr="008F7967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2E7926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8F796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8F7967">
        <w:rPr>
          <w:rFonts w:ascii="Times New Roman" w:eastAsia="Times New Roman" w:hAnsi="Times New Roman" w:cs="Times New Roman"/>
          <w:color w:val="000000"/>
        </w:rPr>
        <w:t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6A120E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F7967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lastRenderedPageBreak/>
        <w:t>Результаты Торгов оформляются протоколом о результатах проведения Торгов-в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048FE9DC" w:rsidR="00B0260A" w:rsidRPr="006A120E" w:rsidRDefault="008D59B9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ФУ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12E35DB3" w14:textId="7A30755C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6A120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A120E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Дог.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203C1EC0" w:rsidR="00B0260A" w:rsidRPr="006A120E" w:rsidRDefault="00B0260A" w:rsidP="002E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Зубков</w:t>
      </w:r>
      <w:r w:rsidR="00947DCF">
        <w:rPr>
          <w:rFonts w:ascii="Times New Roman" w:eastAsia="Times New Roman" w:hAnsi="Times New Roman" w:cs="Times New Roman"/>
          <w:bCs/>
          <w:color w:val="000000"/>
        </w:rPr>
        <w:t>а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 xml:space="preserve"> Ирин</w:t>
      </w:r>
      <w:r w:rsidR="00947DCF">
        <w:rPr>
          <w:rFonts w:ascii="Times New Roman" w:eastAsia="Times New Roman" w:hAnsi="Times New Roman" w:cs="Times New Roman"/>
          <w:bCs/>
          <w:color w:val="000000"/>
        </w:rPr>
        <w:t>а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 xml:space="preserve"> Станиславовн</w:t>
      </w:r>
      <w:r w:rsidR="00947DCF">
        <w:rPr>
          <w:rFonts w:ascii="Times New Roman" w:eastAsia="Times New Roman" w:hAnsi="Times New Roman" w:cs="Times New Roman"/>
          <w:bCs/>
          <w:color w:val="000000"/>
        </w:rPr>
        <w:t>а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: ИНН 4510000735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 в банк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ООО КБ «Кетовский» к/с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№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30101810900000000821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БИК  0437355821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КПП 451001001</w:t>
      </w:r>
      <w:r w:rsidR="00947DCF">
        <w:rPr>
          <w:rFonts w:ascii="Times New Roman" w:eastAsia="Times New Roman" w:hAnsi="Times New Roman" w:cs="Times New Roman"/>
          <w:bCs/>
          <w:color w:val="000000"/>
        </w:rPr>
        <w:t>, с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чет получателя №</w:t>
      </w:r>
      <w:r w:rsidR="00947DC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40817810200020000413</w:t>
      </w:r>
      <w:r w:rsidR="00947DCF">
        <w:rPr>
          <w:rFonts w:ascii="Times New Roman" w:eastAsia="Times New Roman" w:hAnsi="Times New Roman" w:cs="Times New Roman"/>
          <w:bCs/>
          <w:color w:val="000000"/>
        </w:rPr>
        <w:t>.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6A120E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4"/>
    <w:p w14:paraId="6B729A58" w14:textId="3559CAC0" w:rsidR="00947DCF" w:rsidRPr="00947DCF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>Ознакомиться со сведениями (документами) о предмете и порядке проведения торгов, документацией, ознакомление с имуществом, производятся по предварительной договоренности с ОТ: в рабочие дни (</w:t>
      </w:r>
      <w:proofErr w:type="spellStart"/>
      <w:r w:rsidRPr="00947DCF">
        <w:rPr>
          <w:rFonts w:ascii="Times New Roman" w:hAnsi="Times New Roman" w:cs="Times New Roman"/>
        </w:rPr>
        <w:t>пн-пт</w:t>
      </w:r>
      <w:proofErr w:type="spellEnd"/>
      <w:r w:rsidRPr="00947DCF">
        <w:rPr>
          <w:rFonts w:ascii="Times New Roman" w:hAnsi="Times New Roman" w:cs="Times New Roman"/>
        </w:rPr>
        <w:t xml:space="preserve">) с 9:00 по 17:00 (время местное) по тел. +7(992) 310 0072, направив запрос на </w:t>
      </w:r>
      <w:proofErr w:type="spellStart"/>
      <w:r w:rsidRPr="00947DCF">
        <w:rPr>
          <w:rFonts w:ascii="Times New Roman" w:hAnsi="Times New Roman" w:cs="Times New Roman"/>
        </w:rPr>
        <w:t>эл.почту</w:t>
      </w:r>
      <w:proofErr w:type="spellEnd"/>
      <w:r w:rsidRPr="00947DCF">
        <w:rPr>
          <w:rFonts w:ascii="Times New Roman" w:hAnsi="Times New Roman" w:cs="Times New Roman"/>
        </w:rPr>
        <w:t xml:space="preserve"> tf@auction-house.ru,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47DCF">
        <w:rPr>
          <w:rFonts w:ascii="Times New Roman" w:hAnsi="Times New Roman" w:cs="Times New Roman"/>
        </w:rPr>
        <w:t>лит.В</w:t>
      </w:r>
      <w:proofErr w:type="spellEnd"/>
      <w:proofErr w:type="gramEnd"/>
      <w:r w:rsidRPr="00947DCF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B7708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5D51"/>
    <w:rsid w:val="00B72FD2"/>
    <w:rsid w:val="00B81106"/>
    <w:rsid w:val="00B85AA5"/>
    <w:rsid w:val="00B93ACA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82888"/>
    <w:rsid w:val="00D91178"/>
    <w:rsid w:val="00D91CF9"/>
    <w:rsid w:val="00DA58F5"/>
    <w:rsid w:val="00DB0A7D"/>
    <w:rsid w:val="00DE09DB"/>
    <w:rsid w:val="00E06097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A134E"/>
    <w:rsid w:val="00EB358D"/>
    <w:rsid w:val="00EC6BB8"/>
    <w:rsid w:val="00EC7152"/>
    <w:rsid w:val="00ED33AD"/>
    <w:rsid w:val="00EE0265"/>
    <w:rsid w:val="00EE1337"/>
    <w:rsid w:val="00EF116A"/>
    <w:rsid w:val="00F04D67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7</cp:revision>
  <cp:lastPrinted>2021-09-13T07:03:00Z</cp:lastPrinted>
  <dcterms:created xsi:type="dcterms:W3CDTF">2023-05-18T07:07:00Z</dcterms:created>
  <dcterms:modified xsi:type="dcterms:W3CDTF">2023-07-06T11:03:00Z</dcterms:modified>
</cp:coreProperties>
</file>