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29355" w14:textId="7CD773C0" w:rsidR="002B2239" w:rsidRPr="002B2239" w:rsidRDefault="002568F7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8F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568F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68F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568F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568F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568F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2568F7">
        <w:rPr>
          <w:rFonts w:ascii="Times New Roman" w:hAnsi="Times New Roman" w:cs="Times New Roman"/>
          <w:color w:val="000000"/>
          <w:sz w:val="24"/>
          <w:szCs w:val="24"/>
        </w:rPr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Pr="00541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  проводит электронные торги имуществом финансовой организации посредством публичного предложения (далее - Торги</w:t>
      </w:r>
      <w:proofErr w:type="gramEnd"/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>ППП).</w:t>
      </w:r>
      <w:proofErr w:type="gramEnd"/>
    </w:p>
    <w:p w14:paraId="2A5AD688" w14:textId="7777777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9203BAD" w14:textId="1F30B0D8" w:rsidR="002B2239" w:rsidRPr="002B2239" w:rsidRDefault="00541624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541624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- 785,7 кв. м, адрес: Республика Северная Осетия-Алания, Пригородный р-н, ст. Архонская, </w:t>
      </w:r>
      <w:proofErr w:type="spellStart"/>
      <w:r w:rsidRPr="00541624">
        <w:rPr>
          <w:rFonts w:ascii="Times New Roman" w:hAnsi="Times New Roman" w:cs="Times New Roman"/>
          <w:color w:val="000000"/>
          <w:sz w:val="24"/>
          <w:szCs w:val="24"/>
        </w:rPr>
        <w:t>Гизельское</w:t>
      </w:r>
      <w:proofErr w:type="spellEnd"/>
      <w:r w:rsidRPr="00541624">
        <w:rPr>
          <w:rFonts w:ascii="Times New Roman" w:hAnsi="Times New Roman" w:cs="Times New Roman"/>
          <w:color w:val="000000"/>
          <w:sz w:val="24"/>
          <w:szCs w:val="24"/>
        </w:rPr>
        <w:t xml:space="preserve"> шоссе, 2-этажное, кадастровый номер 15:08:0902143:38, права на земельный участок не оформлены, земельный участок не принадлежит Банку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41624">
        <w:rPr>
          <w:rFonts w:ascii="Times New Roman" w:hAnsi="Times New Roman" w:cs="Times New Roman"/>
          <w:color w:val="000000"/>
          <w:sz w:val="24"/>
          <w:szCs w:val="24"/>
        </w:rPr>
        <w:t>184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1624">
        <w:rPr>
          <w:rFonts w:ascii="Times New Roman" w:hAnsi="Times New Roman" w:cs="Times New Roman"/>
          <w:color w:val="000000"/>
          <w:sz w:val="24"/>
          <w:szCs w:val="24"/>
        </w:rPr>
        <w:t>788,13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351655" w14:textId="515E8AB1" w:rsidR="00555595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54162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2AD137AC" w:rsidR="0003404B" w:rsidRPr="002B223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2B223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EC0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 августа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C0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ноября</w:t>
      </w:r>
      <w:r w:rsidR="002B2239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2B223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E5CAEB7" w:rsidR="0003404B" w:rsidRPr="00801586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8015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1586" w:rsidRPr="00801586">
        <w:rPr>
          <w:rFonts w:ascii="Times New Roman" w:hAnsi="Times New Roman" w:cs="Times New Roman"/>
          <w:b/>
          <w:color w:val="000000"/>
          <w:sz w:val="24"/>
          <w:szCs w:val="24"/>
        </w:rPr>
        <w:t>22 августа</w:t>
      </w:r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B44" w:rsidRPr="002B2239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</w:t>
      </w:r>
      <w:r w:rsidRPr="00801586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801586" w:rsidRPr="0080158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804F8" w:rsidRPr="0080158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01586" w:rsidRPr="00801586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="009804F8" w:rsidRPr="0080158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01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801586" w:rsidRPr="00801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801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801586" w:rsidRPr="00801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</w:t>
      </w:r>
      <w:r w:rsidRPr="008015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01586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801586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083B44" w:rsidRPr="00801586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8015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3A496105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1586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92A5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92A5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4C680377" w14:textId="15B10F9E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A92A5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0D94627" w14:textId="3EECA727" w:rsidR="00AB79F4" w:rsidRPr="00AB79F4" w:rsidRDefault="00AB79F4" w:rsidP="00AB7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9F4">
        <w:rPr>
          <w:rFonts w:ascii="Times New Roman" w:hAnsi="Times New Roman" w:cs="Times New Roman"/>
          <w:color w:val="000000"/>
          <w:sz w:val="24"/>
          <w:szCs w:val="24"/>
        </w:rPr>
        <w:t xml:space="preserve">с 22 августа 2023 г. по 02 октября 2023 г. - в размере </w:t>
      </w:r>
      <w:r w:rsidR="007F620E" w:rsidRPr="007F620E">
        <w:rPr>
          <w:rFonts w:ascii="Times New Roman" w:hAnsi="Times New Roman" w:cs="Times New Roman"/>
          <w:color w:val="000000"/>
          <w:sz w:val="24"/>
          <w:szCs w:val="24"/>
        </w:rPr>
        <w:t>184 788,13 руб.</w:t>
      </w:r>
      <w:r w:rsidRPr="00AB79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651AEA" w14:textId="1AEE6DB2" w:rsidR="00AB79F4" w:rsidRPr="00AB79F4" w:rsidRDefault="00AB79F4" w:rsidP="00AB7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9F4">
        <w:rPr>
          <w:rFonts w:ascii="Times New Roman" w:hAnsi="Times New Roman" w:cs="Times New Roman"/>
          <w:color w:val="000000"/>
          <w:sz w:val="24"/>
          <w:szCs w:val="24"/>
        </w:rPr>
        <w:t xml:space="preserve">с 03 октября 2023 г. по 09 октября 2023 г. - в размере </w:t>
      </w:r>
      <w:r w:rsidR="00C841F3">
        <w:rPr>
          <w:rFonts w:ascii="Times New Roman" w:hAnsi="Times New Roman" w:cs="Times New Roman"/>
          <w:color w:val="000000"/>
          <w:sz w:val="24"/>
          <w:szCs w:val="24"/>
        </w:rPr>
        <w:t>164 610,00 руб.</w:t>
      </w:r>
      <w:r w:rsidRPr="00AB79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C64732" w14:textId="42BE55CD" w:rsidR="00AB79F4" w:rsidRPr="00AB79F4" w:rsidRDefault="00AB79F4" w:rsidP="00AB7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9F4">
        <w:rPr>
          <w:rFonts w:ascii="Times New Roman" w:hAnsi="Times New Roman" w:cs="Times New Roman"/>
          <w:color w:val="000000"/>
          <w:sz w:val="24"/>
          <w:szCs w:val="24"/>
        </w:rPr>
        <w:t xml:space="preserve">с 10 октября 2023 г. по 16 октября 2023 г. - в размере </w:t>
      </w:r>
      <w:r w:rsidR="00C841F3">
        <w:rPr>
          <w:rFonts w:ascii="Times New Roman" w:hAnsi="Times New Roman" w:cs="Times New Roman"/>
          <w:color w:val="000000"/>
          <w:sz w:val="24"/>
          <w:szCs w:val="24"/>
        </w:rPr>
        <w:t xml:space="preserve">144 432,00 </w:t>
      </w:r>
      <w:r w:rsidR="00C841F3" w:rsidRPr="00C841F3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AB79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A607E1" w14:textId="503E20E3" w:rsidR="00AB79F4" w:rsidRPr="00AB79F4" w:rsidRDefault="00AB79F4" w:rsidP="00AB7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9F4">
        <w:rPr>
          <w:rFonts w:ascii="Times New Roman" w:hAnsi="Times New Roman" w:cs="Times New Roman"/>
          <w:color w:val="000000"/>
          <w:sz w:val="24"/>
          <w:szCs w:val="24"/>
        </w:rPr>
        <w:t xml:space="preserve">с 17 октября 2023 г. по 23 октября 2023 г. - в размере </w:t>
      </w:r>
      <w:r w:rsidR="00C841F3">
        <w:rPr>
          <w:rFonts w:ascii="Times New Roman" w:hAnsi="Times New Roman" w:cs="Times New Roman"/>
          <w:color w:val="000000"/>
          <w:sz w:val="24"/>
          <w:szCs w:val="24"/>
        </w:rPr>
        <w:t xml:space="preserve">124 254,00 </w:t>
      </w:r>
      <w:r w:rsidR="00C841F3" w:rsidRPr="00C841F3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AB79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891DD9" w14:textId="2448FF7A" w:rsidR="00AB79F4" w:rsidRPr="00AB79F4" w:rsidRDefault="00AB79F4" w:rsidP="00AB7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9F4">
        <w:rPr>
          <w:rFonts w:ascii="Times New Roman" w:hAnsi="Times New Roman" w:cs="Times New Roman"/>
          <w:color w:val="000000"/>
          <w:sz w:val="24"/>
          <w:szCs w:val="24"/>
        </w:rPr>
        <w:t xml:space="preserve">с 24 октября 2023 г. по 30 октября 2023 г. - в размере </w:t>
      </w:r>
      <w:r w:rsidR="00C841F3">
        <w:rPr>
          <w:rFonts w:ascii="Times New Roman" w:hAnsi="Times New Roman" w:cs="Times New Roman"/>
          <w:color w:val="000000"/>
          <w:sz w:val="24"/>
          <w:szCs w:val="24"/>
        </w:rPr>
        <w:t xml:space="preserve">104 076,00 </w:t>
      </w:r>
      <w:r w:rsidR="00C841F3" w:rsidRPr="00C841F3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AB79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C99C2F" w14:textId="11F1C098" w:rsidR="002B2239" w:rsidRDefault="00AB79F4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9F4">
        <w:rPr>
          <w:rFonts w:ascii="Times New Roman" w:hAnsi="Times New Roman" w:cs="Times New Roman"/>
          <w:color w:val="000000"/>
          <w:sz w:val="24"/>
          <w:szCs w:val="24"/>
        </w:rPr>
        <w:t xml:space="preserve">с 31 октября 2023 г. по 06 ноября 2023 г. - в размере </w:t>
      </w:r>
      <w:r w:rsidR="00C841F3">
        <w:rPr>
          <w:rFonts w:ascii="Times New Roman" w:hAnsi="Times New Roman" w:cs="Times New Roman"/>
          <w:color w:val="000000"/>
          <w:sz w:val="24"/>
          <w:szCs w:val="24"/>
        </w:rPr>
        <w:t xml:space="preserve">83 898,00 </w:t>
      </w:r>
      <w:r w:rsidR="00C841F3" w:rsidRPr="00C841F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6FF98F4" w14:textId="4D59C6E5" w:rsidR="008F1609" w:rsidRPr="00DD01CB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7C45B3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5B3">
        <w:rPr>
          <w:rFonts w:ascii="Times New Roman" w:hAnsi="Times New Roman" w:cs="Times New Roman"/>
          <w:sz w:val="24"/>
          <w:szCs w:val="24"/>
        </w:rPr>
        <w:lastRenderedPageBreak/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939C5BF" w14:textId="77777777" w:rsidR="000C0BCC" w:rsidRPr="007C45B3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5B3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7C4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45B3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7C45B3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863FF5C" w14:textId="77777777" w:rsidR="000C0BCC" w:rsidRPr="007C45B3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5B3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7C45B3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7C45B3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7C45B3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5B3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7C45B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C45B3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5B3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C56153" w:rsidRPr="007C45B3">
        <w:rPr>
          <w:rFonts w:ascii="Times New Roman" w:hAnsi="Times New Roman" w:cs="Times New Roman"/>
          <w:color w:val="000000"/>
          <w:sz w:val="24"/>
          <w:szCs w:val="24"/>
        </w:rPr>
        <w:t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425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FA425B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FA425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464C0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</w:t>
      </w:r>
      <w:r w:rsidRPr="00464C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подведения итогов Торгов ППП.</w:t>
      </w:r>
    </w:p>
    <w:p w14:paraId="225857D2" w14:textId="77777777" w:rsidR="007C45B3" w:rsidRPr="00464C02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4C0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C45B3" w:rsidRPr="00464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9:00 до 17:00 часов по адресу: г. Владикавказ, ул. Гагарина, 30, тел. 8-800-505-80-32; </w:t>
      </w:r>
      <w:proofErr w:type="gramStart"/>
      <w:r w:rsidR="007C45B3" w:rsidRPr="00464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7C45B3" w:rsidRPr="00464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7C45B3" w:rsidRPr="00464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7C45B3" w:rsidRPr="00464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(доб.523).</w:t>
      </w:r>
    </w:p>
    <w:p w14:paraId="3339A18B" w14:textId="322DCBA3" w:rsidR="008F6C92" w:rsidRPr="00464C02" w:rsidRDefault="0027680F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02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0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</w:t>
      </w:r>
      <w:bookmarkStart w:id="0" w:name="_GoBack"/>
      <w:bookmarkEnd w:id="0"/>
      <w:r w:rsidRPr="004B74A7">
        <w:rPr>
          <w:rFonts w:ascii="Times New Roman" w:hAnsi="Times New Roman" w:cs="Times New Roman"/>
          <w:color w:val="000000"/>
          <w:sz w:val="24"/>
          <w:szCs w:val="24"/>
        </w:rPr>
        <w:t>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568F7"/>
    <w:rsid w:val="0027680F"/>
    <w:rsid w:val="002B2239"/>
    <w:rsid w:val="002C3A2C"/>
    <w:rsid w:val="00360DC6"/>
    <w:rsid w:val="003E6C81"/>
    <w:rsid w:val="0043622C"/>
    <w:rsid w:val="00464C02"/>
    <w:rsid w:val="00495D59"/>
    <w:rsid w:val="004B74A7"/>
    <w:rsid w:val="00541624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840A2"/>
    <w:rsid w:val="007A10EE"/>
    <w:rsid w:val="007C45B3"/>
    <w:rsid w:val="007E3D68"/>
    <w:rsid w:val="007F620E"/>
    <w:rsid w:val="00801586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92A52"/>
    <w:rsid w:val="00AB79F4"/>
    <w:rsid w:val="00B749D3"/>
    <w:rsid w:val="00B97A00"/>
    <w:rsid w:val="00C15400"/>
    <w:rsid w:val="00C56153"/>
    <w:rsid w:val="00C66976"/>
    <w:rsid w:val="00C841F3"/>
    <w:rsid w:val="00D02882"/>
    <w:rsid w:val="00D115EC"/>
    <w:rsid w:val="00D16130"/>
    <w:rsid w:val="00D72F12"/>
    <w:rsid w:val="00DD01CB"/>
    <w:rsid w:val="00E2452B"/>
    <w:rsid w:val="00E41D4C"/>
    <w:rsid w:val="00E645EC"/>
    <w:rsid w:val="00EC0A45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1708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49</cp:revision>
  <dcterms:created xsi:type="dcterms:W3CDTF">2019-07-23T07:53:00Z</dcterms:created>
  <dcterms:modified xsi:type="dcterms:W3CDTF">2023-08-15T08:34:00Z</dcterms:modified>
</cp:coreProperties>
</file>