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EF1FBB" w:rsidP="00EF1FBB">
      <w:pPr>
        <w:jc w:val="both"/>
      </w:pPr>
      <w:bookmarkStart w:id="0" w:name="_GoBack"/>
      <w:r w:rsidRPr="00EF1F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АО «Российский аукционный дом» 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(ИНН 7838430413, адрес: 190000, Санкт-Петербург, </w:t>
      </w:r>
      <w:proofErr w:type="spellStart"/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F1FBB">
        <w:rPr>
          <w:rFonts w:ascii="Times New Roman" w:eastAsia="Calibri" w:hAnsi="Times New Roman" w:cs="Times New Roman"/>
        </w:rPr>
        <w:t xml:space="preserve"> 8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fldChar w:fldCharType="begin"/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 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HYPERLINK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 "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mailto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: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a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.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stepina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@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auction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-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house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.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instrText>ru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" </w:instrTex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fldChar w:fldCharType="separate"/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a</w: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EF1FBB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stepina</w: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@auction-house.ru</w:t>
      </w:r>
      <w:r w:rsidRPr="00EF1FB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fldChar w:fldCharType="end"/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>) (далее–АО «РАД», Организатор торгов, ОТ), действующее на основании договора поручения с</w:t>
      </w:r>
      <w:r w:rsidRPr="00EF1F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EF1FBB">
        <w:rPr>
          <w:rFonts w:ascii="Times New Roman" w:eastAsia="Calibri" w:hAnsi="Times New Roman" w:cs="Times New Roman"/>
          <w:b/>
          <w:bCs/>
        </w:rPr>
        <w:t>«ТЕПЛОКОМ-ДЕВЕЛОПМЕНТ»</w:t>
      </w:r>
      <w:r w:rsidRPr="00EF1FBB">
        <w:rPr>
          <w:rFonts w:ascii="Times New Roman" w:eastAsia="Calibri" w:hAnsi="Times New Roman" w:cs="Times New Roman"/>
        </w:rPr>
        <w:t xml:space="preserve"> (ИНН 7802749478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, далее–Должник) в лице конкурсного управляющего </w:t>
      </w:r>
      <w:proofErr w:type="spellStart"/>
      <w:r w:rsidRPr="00EF1FBB">
        <w:rPr>
          <w:rFonts w:ascii="Times New Roman" w:eastAsia="Calibri" w:hAnsi="Times New Roman" w:cs="Times New Roman"/>
          <w:b/>
          <w:bCs/>
        </w:rPr>
        <w:t>Жиндецкой</w:t>
      </w:r>
      <w:proofErr w:type="spellEnd"/>
      <w:r w:rsidRPr="00EF1FBB">
        <w:rPr>
          <w:rFonts w:ascii="Times New Roman" w:eastAsia="Calibri" w:hAnsi="Times New Roman" w:cs="Times New Roman"/>
          <w:b/>
          <w:bCs/>
        </w:rPr>
        <w:t xml:space="preserve"> А.С.</w:t>
      </w:r>
      <w:r w:rsidRPr="00EF1FBB">
        <w:rPr>
          <w:rFonts w:ascii="Times New Roman" w:eastAsia="Calibri" w:hAnsi="Times New Roman" w:cs="Times New Roman"/>
          <w:b/>
        </w:rPr>
        <w:t xml:space="preserve"> </w:t>
      </w:r>
      <w:r w:rsidRPr="00EF1FBB">
        <w:rPr>
          <w:rFonts w:ascii="Times New Roman" w:eastAsia="Calibri" w:hAnsi="Times New Roman" w:cs="Times New Roman"/>
        </w:rPr>
        <w:t xml:space="preserve">(ИНН 780242440441) 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(далее–КУ), действующей на основании решения </w:t>
      </w:r>
      <w:r w:rsidRPr="00EF1FBB">
        <w:rPr>
          <w:rFonts w:ascii="Times New Roman" w:eastAsia="Calibri" w:hAnsi="Times New Roman" w:cs="Times New Roman"/>
        </w:rPr>
        <w:t>АС</w:t>
      </w:r>
      <w:r w:rsidRPr="00EF1FBB">
        <w:rPr>
          <w:rFonts w:ascii="Times New Roman" w:eastAsia="Calibri" w:hAnsi="Times New Roman" w:cs="Times New Roman"/>
          <w:color w:val="FF0000"/>
        </w:rPr>
        <w:t xml:space="preserve"> </w:t>
      </w:r>
      <w:r w:rsidRPr="00EF1FBB">
        <w:rPr>
          <w:rFonts w:ascii="Times New Roman" w:eastAsia="Calibri" w:hAnsi="Times New Roman" w:cs="Times New Roman"/>
          <w:color w:val="000000"/>
        </w:rPr>
        <w:t>г. Санкт-Петербурга и Ленинградской обл.</w:t>
      </w:r>
      <w:r w:rsidRPr="00EF1FBB">
        <w:rPr>
          <w:rFonts w:ascii="Times New Roman" w:eastAsia="Calibri" w:hAnsi="Times New Roman" w:cs="Times New Roman"/>
        </w:rPr>
        <w:t xml:space="preserve"> от </w:t>
      </w:r>
      <w:r w:rsidRPr="00EF1FBB">
        <w:rPr>
          <w:rFonts w:ascii="Times New Roman" w:eastAsia="Calibri" w:hAnsi="Times New Roman" w:cs="Times New Roman"/>
          <w:color w:val="333333"/>
        </w:rPr>
        <w:t xml:space="preserve">23.10.2019 </w:t>
      </w:r>
      <w:r w:rsidRPr="00EF1FBB">
        <w:rPr>
          <w:rFonts w:ascii="Times New Roman" w:eastAsia="Calibri" w:hAnsi="Times New Roman" w:cs="Times New Roman"/>
        </w:rPr>
        <w:t xml:space="preserve">по делу №А56-100797/2019,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EF1FB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EF1F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 АО «РАД» </w:t>
      </w:r>
      <w:r w:rsidRPr="00EF1F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адресу: </w:t>
      </w:r>
      <w:hyperlink r:id="rId4" w:history="1">
        <w:r w:rsidRPr="00EF1FB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EF1FB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EF1FB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EF1FB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EF1FB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.ru/</w:t>
        </w:r>
        <w:r w:rsidRPr="00EF1FBB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(далее–ЭП)</w:t>
        </w:r>
      </w:hyperlink>
      <w:r w:rsidRPr="00EF1F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электронных торгов посредством публичного предложения</w:t>
      </w:r>
      <w:r w:rsidRPr="00EF1FB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(далее–Торги). 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EF1F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EF1FB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движимое имущество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 (349 позиций) (далее–Имущество, Лот). </w:t>
      </w:r>
      <w:r w:rsidRPr="00EF1FBB">
        <w:rPr>
          <w:rFonts w:ascii="Times New Roman" w:eastAsia="Calibri" w:hAnsi="Times New Roman" w:cs="Times New Roman"/>
        </w:rPr>
        <w:t xml:space="preserve">Полный перечень и подробное описание Имущества размещены в Едином федеральном реестре сведений о банкротстве по адресу: </w:t>
      </w:r>
      <w:hyperlink r:id="rId5" w:history="1">
        <w:r w:rsidRPr="00EF1FBB">
          <w:rPr>
            <w:rFonts w:ascii="Times New Roman" w:eastAsia="Calibri" w:hAnsi="Times New Roman" w:cs="Times New Roman"/>
            <w:u w:val="single"/>
          </w:rPr>
          <w:t>http://fedresurs.ru/</w:t>
        </w:r>
      </w:hyperlink>
      <w:r w:rsidRPr="00EF1FBB">
        <w:rPr>
          <w:rFonts w:ascii="Times New Roman" w:eastAsia="Calibri" w:hAnsi="Times New Roman" w:cs="Times New Roman"/>
        </w:rPr>
        <w:t>, а также на сайте ЭП.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FBB">
        <w:rPr>
          <w:rFonts w:ascii="Times New Roman" w:eastAsia="Calibri" w:hAnsi="Times New Roman" w:cs="Times New Roman"/>
          <w:b/>
          <w:color w:val="000000"/>
        </w:rPr>
        <w:t xml:space="preserve">Местонахождение Имущества: </w:t>
      </w:r>
      <w:r w:rsidRPr="00EF1FBB">
        <w:rPr>
          <w:rFonts w:ascii="Times New Roman" w:eastAsia="Calibri" w:hAnsi="Times New Roman" w:cs="Times New Roman"/>
          <w:bCs/>
          <w:color w:val="000000"/>
        </w:rPr>
        <w:t>Ленинградская область, Всево</w:t>
      </w:r>
      <w:r w:rsidRPr="00EF1FBB">
        <w:rPr>
          <w:rFonts w:ascii="Times New Roman" w:eastAsia="Calibri" w:hAnsi="Times New Roman" w:cs="Times New Roman"/>
          <w:bCs/>
        </w:rPr>
        <w:t xml:space="preserve">ложский район, Романовское с/п, п. </w:t>
      </w:r>
      <w:proofErr w:type="spellStart"/>
      <w:r w:rsidRPr="00EF1FBB">
        <w:rPr>
          <w:rFonts w:ascii="Times New Roman" w:eastAsia="Calibri" w:hAnsi="Times New Roman" w:cs="Times New Roman"/>
          <w:bCs/>
        </w:rPr>
        <w:t>Углово</w:t>
      </w:r>
      <w:proofErr w:type="spellEnd"/>
      <w:r w:rsidRPr="00EF1FBB">
        <w:rPr>
          <w:rFonts w:ascii="Times New Roman" w:eastAsia="Calibri" w:hAnsi="Times New Roman" w:cs="Times New Roman"/>
          <w:bCs/>
        </w:rPr>
        <w:t>, д. 18/90.</w:t>
      </w:r>
      <w:r w:rsidRPr="00EF1FBB">
        <w:rPr>
          <w:rFonts w:ascii="Times New Roman" w:eastAsia="Calibri" w:hAnsi="Times New Roman" w:cs="Times New Roman"/>
          <w:b/>
        </w:rPr>
        <w:t xml:space="preserve"> </w:t>
      </w:r>
      <w:r w:rsidRPr="00EF1FBB">
        <w:rPr>
          <w:rFonts w:ascii="Times New Roman" w:eastAsia="Calibri" w:hAnsi="Times New Roman" w:cs="Times New Roman"/>
          <w:b/>
          <w:bCs/>
        </w:rPr>
        <w:t xml:space="preserve">Обременение Имущества: </w:t>
      </w:r>
      <w:r w:rsidRPr="00EF1FBB">
        <w:rPr>
          <w:rFonts w:ascii="Times New Roman" w:eastAsia="Calibri" w:hAnsi="Times New Roman" w:cs="Times New Roman"/>
        </w:rPr>
        <w:t>залог в пользу ПАО «ОФК</w:t>
      </w:r>
      <w:r w:rsidRPr="00EF1FBB">
        <w:rPr>
          <w:rFonts w:ascii="Calibri" w:eastAsia="Calibri" w:hAnsi="Calibri" w:cs="Times New Roman"/>
        </w:rPr>
        <w:t xml:space="preserve"> </w:t>
      </w:r>
      <w:r w:rsidRPr="00EF1FBB">
        <w:rPr>
          <w:rFonts w:ascii="Times New Roman" w:eastAsia="Calibri" w:hAnsi="Times New Roman" w:cs="Times New Roman"/>
        </w:rPr>
        <w:t>Банк».</w:t>
      </w:r>
      <w:r w:rsidRPr="00EF1FBB">
        <w:rPr>
          <w:rFonts w:ascii="Times New Roman" w:eastAsia="Calibri" w:hAnsi="Times New Roman" w:cs="Times New Roman"/>
          <w:b/>
        </w:rPr>
        <w:t xml:space="preserve"> </w:t>
      </w:r>
      <w:r w:rsidRPr="00EF1FBB">
        <w:rPr>
          <w:rFonts w:ascii="Times New Roman" w:eastAsia="Calibri" w:hAnsi="Times New Roman" w:cs="Times New Roman"/>
          <w:b/>
          <w:bCs/>
        </w:rPr>
        <w:t>Нач. цена Лота – 29 591 233,27 руб.</w:t>
      </w:r>
      <w:r w:rsidRPr="00EF1F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</w:t>
      </w:r>
      <w:r w:rsidRPr="00EF1FBB">
        <w:rPr>
          <w:rFonts w:ascii="Times New Roman" w:eastAsia="Calibri" w:hAnsi="Times New Roman" w:cs="Times New Roman"/>
          <w:iCs/>
        </w:rPr>
        <w:t xml:space="preserve">по адресу местонахождения Имущества в раб. дни с 14:00 до 18:00, </w:t>
      </w:r>
      <w:proofErr w:type="spellStart"/>
      <w:r w:rsidRPr="00EF1FBB">
        <w:rPr>
          <w:rFonts w:ascii="Times New Roman" w:eastAsia="Calibri" w:hAnsi="Times New Roman" w:cs="Times New Roman"/>
          <w:iCs/>
        </w:rPr>
        <w:t>эл.почта</w:t>
      </w:r>
      <w:proofErr w:type="spellEnd"/>
      <w:r w:rsidRPr="00EF1FBB">
        <w:rPr>
          <w:rFonts w:ascii="Times New Roman" w:eastAsia="Calibri" w:hAnsi="Times New Roman" w:cs="Times New Roman"/>
          <w:iCs/>
        </w:rPr>
        <w:t xml:space="preserve">: </w:t>
      </w:r>
      <w:hyperlink r:id="rId6" w:history="1">
        <w:r w:rsidRPr="00EF1FBB">
          <w:rPr>
            <w:rFonts w:ascii="Times New Roman" w:eastAsia="Calibri" w:hAnsi="Times New Roman" w:cs="Times New Roman"/>
            <w:iCs/>
            <w:color w:val="0000FF"/>
            <w:u w:val="single"/>
          </w:rPr>
          <w:t>arbitrazh78rus@mail.ru</w:t>
        </w:r>
      </w:hyperlink>
      <w:r w:rsidRPr="00EF1FBB">
        <w:rPr>
          <w:rFonts w:ascii="Times New Roman" w:eastAsia="Calibri" w:hAnsi="Times New Roman" w:cs="Times New Roman"/>
          <w:iCs/>
        </w:rPr>
        <w:t>, тел. +7(905)201-69-92 (КУ)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, а также: тел. 8(812)334-20-50 (с 9:00 до 18:00 по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. времени в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раб.дни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), </w:t>
      </w:r>
      <w:hyperlink r:id="rId7" w:history="1">
        <w:r w:rsidRPr="00EF1FBB">
          <w:rPr>
            <w:rFonts w:ascii="Times New Roman" w:eastAsia="Times New Roman" w:hAnsi="Times New Roman" w:cs="Times New Roman"/>
            <w:u w:val="single"/>
            <w:lang w:eastAsia="ru-RU"/>
          </w:rPr>
          <w:t>inform</w:t>
        </w:r>
        <w:r w:rsidRPr="00EF1FBB">
          <w:rPr>
            <w:rFonts w:ascii="Times New Roman" w:eastAsia="Times New Roman" w:hAnsi="Times New Roman" w:cs="Times New Roman"/>
            <w:u w:val="single"/>
            <w:lang w:val="en-US" w:eastAsia="ru-RU"/>
          </w:rPr>
          <w:t>spb</w:t>
        </w:r>
        <w:r w:rsidRPr="00EF1FBB">
          <w:rPr>
            <w:rFonts w:ascii="Times New Roman" w:eastAsia="Times New Roman" w:hAnsi="Times New Roman" w:cs="Times New Roman"/>
            <w:u w:val="single"/>
            <w:lang w:eastAsia="ru-RU"/>
          </w:rPr>
          <w:t>@auction-house.ru</w:t>
        </w:r>
      </w:hyperlink>
      <w:r w:rsidRPr="00EF1FBB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Pr="00EF1FBB">
        <w:rPr>
          <w:rFonts w:ascii="Times New Roman" w:eastAsia="Times New Roman" w:hAnsi="Times New Roman" w:cs="Times New Roman"/>
          <w:lang w:eastAsia="ru-RU"/>
        </w:rPr>
        <w:t>ОТ).</w:t>
      </w:r>
      <w:r w:rsidRPr="00EF1FBB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EF1FBB">
        <w:rPr>
          <w:rFonts w:ascii="Times New Roman" w:eastAsia="Calibri" w:hAnsi="Times New Roman" w:cs="Times New Roman"/>
        </w:rPr>
        <w:t xml:space="preserve"> </w:t>
      </w:r>
      <w:r w:rsidRPr="00EF1FBB">
        <w:rPr>
          <w:rFonts w:ascii="Times New Roman" w:eastAsia="Calibri" w:hAnsi="Times New Roman" w:cs="Times New Roman"/>
          <w:b/>
        </w:rPr>
        <w:t>20.08.2023 с 17 час.00 мин. (</w:t>
      </w:r>
      <w:proofErr w:type="spellStart"/>
      <w:r w:rsidRPr="00EF1FBB">
        <w:rPr>
          <w:rFonts w:ascii="Times New Roman" w:eastAsia="Calibri" w:hAnsi="Times New Roman" w:cs="Times New Roman"/>
          <w:b/>
        </w:rPr>
        <w:t>мск</w:t>
      </w:r>
      <w:proofErr w:type="spellEnd"/>
      <w:r w:rsidRPr="00EF1FBB">
        <w:rPr>
          <w:rFonts w:ascii="Times New Roman" w:eastAsia="Calibri" w:hAnsi="Times New Roman" w:cs="Times New Roman"/>
          <w:b/>
        </w:rPr>
        <w:t>).</w:t>
      </w:r>
      <w:r w:rsidRPr="00EF1FBB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EF1FBB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EF1FBB">
        <w:rPr>
          <w:rFonts w:ascii="Times New Roman" w:eastAsia="Calibri" w:hAnsi="Times New Roman" w:cs="Times New Roman"/>
          <w:bCs/>
        </w:rPr>
        <w:t>15 (пятнадцать) к/ дней с даты начала приёма заявок</w:t>
      </w:r>
      <w:r w:rsidRPr="00EF1FBB">
        <w:rPr>
          <w:rFonts w:ascii="Times New Roman" w:eastAsia="Calibri" w:hAnsi="Times New Roman" w:cs="Times New Roman"/>
        </w:rPr>
        <w:t xml:space="preserve">, без изменения начальной цены, со 2-го по 6-й периоды </w:t>
      </w:r>
      <w:r w:rsidRPr="00EF1FBB">
        <w:rPr>
          <w:rFonts w:ascii="Times New Roman" w:eastAsia="Times New Roman" w:hAnsi="Times New Roman" w:cs="Times New Roman"/>
          <w:lang w:eastAsia="ru-RU"/>
        </w:rPr>
        <w:t>–</w:t>
      </w:r>
      <w:r w:rsidRPr="00EF1FBB">
        <w:rPr>
          <w:rFonts w:ascii="Times New Roman" w:eastAsia="Calibri" w:hAnsi="Times New Roman" w:cs="Times New Roman"/>
        </w:rPr>
        <w:t xml:space="preserve"> 7 (семь) к/дней, величина</w:t>
      </w:r>
      <w:r w:rsidRPr="00EF1FBB">
        <w:rPr>
          <w:rFonts w:ascii="Times New Roman" w:eastAsia="Calibri" w:hAnsi="Times New Roman" w:cs="Times New Roman"/>
          <w:b/>
        </w:rPr>
        <w:t xml:space="preserve"> </w:t>
      </w:r>
      <w:r w:rsidRPr="00EF1FBB">
        <w:rPr>
          <w:rFonts w:ascii="Times New Roman" w:eastAsia="Calibri" w:hAnsi="Times New Roman" w:cs="Times New Roman"/>
        </w:rPr>
        <w:t xml:space="preserve">снижения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EF1FBB">
        <w:rPr>
          <w:rFonts w:ascii="Times New Roman" w:eastAsia="Calibri" w:hAnsi="Times New Roman" w:cs="Times New Roman"/>
        </w:rPr>
        <w:t xml:space="preserve">15% от нач. цены Лота, установленной на первом периоде Торгов. </w:t>
      </w:r>
      <w:r w:rsidRPr="00EF1FBB">
        <w:rPr>
          <w:rFonts w:ascii="Times New Roman" w:eastAsia="Calibri" w:hAnsi="Times New Roman" w:cs="Times New Roman"/>
          <w:b/>
        </w:rPr>
        <w:t>Минимальная цена – 7 397 808,32 руб.</w:t>
      </w:r>
      <w:r w:rsidRPr="00EF1FBB">
        <w:rPr>
          <w:rFonts w:ascii="Times New Roman" w:eastAsia="Calibri" w:hAnsi="Times New Roman" w:cs="Times New Roman"/>
        </w:rPr>
        <w:t xml:space="preserve"> </w:t>
      </w:r>
      <w:r w:rsidRPr="00EF1FB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EF1FBB">
        <w:rPr>
          <w:rFonts w:ascii="Times New Roman" w:eastAsia="Times New Roman" w:hAnsi="Times New Roman" w:cs="Times New Roman"/>
          <w:b/>
          <w:bCs/>
          <w:lang w:eastAsia="ru-RU"/>
        </w:rPr>
        <w:t>Задаток-10 %</w:t>
      </w:r>
      <w:r w:rsidRPr="00EF1FBB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Лота,</w:t>
      </w:r>
      <w:r w:rsidRPr="00EF1FBB">
        <w:rPr>
          <w:rFonts w:ascii="Times New Roman" w:eastAsia="Calibri" w:hAnsi="Times New Roman" w:cs="Times New Roman"/>
        </w:rPr>
        <w:t xml:space="preserve">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EF1F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 или гос. регистрации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); г) ФИО, паспортные данные, сведения о месте жительства (для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), номер телефона, адрес </w:t>
      </w:r>
      <w:proofErr w:type="spellStart"/>
      <w:r w:rsidRPr="00EF1FBB">
        <w:rPr>
          <w:rFonts w:ascii="Times New Roman" w:eastAsia="Times New Roman" w:hAnsi="Times New Roman" w:cs="Times New Roman"/>
          <w:lang w:eastAsia="ru-RU"/>
        </w:rPr>
        <w:t>эл.почты</w:t>
      </w:r>
      <w:proofErr w:type="spellEnd"/>
      <w:r w:rsidRPr="00EF1FBB">
        <w:rPr>
          <w:rFonts w:ascii="Times New Roman" w:eastAsia="Times New Roman" w:hAnsi="Times New Roman" w:cs="Times New Roman"/>
          <w:lang w:eastAsia="ru-RU"/>
        </w:rPr>
        <w:t xml:space="preserve"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EF1FBB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EF1FBB">
        <w:rPr>
          <w:rFonts w:ascii="Calibri" w:eastAsia="Calibri" w:hAnsi="Calibri" w:cs="Times New Roman"/>
        </w:rPr>
        <w:t xml:space="preserve"> </w:t>
      </w:r>
      <w:r w:rsidRPr="00EF1FBB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Pr="00EF1FBB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(далее–ДКП) размещен на ЭП. ДКП заключается с ПТ в течение 5 дней с даты получения победителем торгов ДКП от КУ. Оплата ДКП на спец. счет Должника </w:t>
      </w:r>
      <w:r w:rsidRPr="00EF1FBB">
        <w:rPr>
          <w:rFonts w:ascii="Times New Roman" w:eastAsia="Calibri" w:hAnsi="Times New Roman" w:cs="Times New Roman"/>
        </w:rPr>
        <w:t>№ 40702810955000101742 в СЕВЕРО-ЗАПАДНЫЙ БАНК ПАО СБЕРБАНК, к/с № 30101810500000000653, БИК 044030653, в течение 30 дней со дня его подписания.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C"/>
    <w:rsid w:val="004F0CCC"/>
    <w:rsid w:val="00D47F8D"/>
    <w:rsid w:val="00E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E05F-99A2-4377-85C9-0C4F224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azh78rus@mail.ru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hyperlink" Target="http://www.lot-online.ru/(&#1076;&#1072;&#1083;&#1077;&#1077;&#8211;&#1069;&#1055;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2023-08-14T14:29:00Z</dcterms:created>
  <dcterms:modified xsi:type="dcterms:W3CDTF">2023-08-14T14:29:00Z</dcterms:modified>
</cp:coreProperties>
</file>