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Браженко Лариса Викторовна (Писковец Лариса Викторовна) (03.05.1963г.р., место рожд: Ростовская обл, город Таганрог, адрес рег: 347905, Ростовская обл, Таганрог г, Гастелло ул, дом № 44, СНИЛС13440151005, ИНН 615400784104, паспорт РФ серия 6008, номер 226995, выдан 02.06.2008, кем выдан Отделением № 4 Отдела УФМС России по Ростовской области в городе Таганроге, код подразделения 610-007),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11.04.2023г. по делу №А53-2709/2023,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Браженко Ларисы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«ГРИФФ» (ОГРН 1096154002119, ИНН 6154560660),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Браженко Лариса Викторовна (Писковец Лариса Викторовна) (03.05.1963г.р., место рожд: Ростовская обл, город Таганрог, адрес рег: 347905, Ростовская обл, Таганрог г, Гастелло ул, дом № 44, СНИЛС13440151005, ИНН 615400784104, паспорт РФ серия 6008, номер 226995, выдан 02.06.2008, кем выдан Отделением № 4 Отдела УФМС России по Ростовской области в городе Таганроге, код подразделения 610-007)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Браженко Ларисы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