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5B" w:rsidRPr="00D86D91" w:rsidRDefault="000D5F5B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 xml:space="preserve">Д О Г О В О </w:t>
      </w:r>
      <w:proofErr w:type="gramStart"/>
      <w:r w:rsidRPr="00D86D91">
        <w:rPr>
          <w:b/>
          <w:sz w:val="22"/>
          <w:szCs w:val="22"/>
        </w:rPr>
        <w:t>Р</w:t>
      </w:r>
      <w:proofErr w:type="gramEnd"/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Краснообск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="00226578">
        <w:rPr>
          <w:sz w:val="22"/>
          <w:szCs w:val="22"/>
        </w:rPr>
        <w:t>«___» ________ 2023</w:t>
      </w:r>
      <w:r w:rsidRPr="00152666">
        <w:rPr>
          <w:sz w:val="22"/>
          <w:szCs w:val="22"/>
        </w:rPr>
        <w:t xml:space="preserve"> года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</w:p>
    <w:p w:rsidR="000D5F5B" w:rsidRPr="00F65947" w:rsidRDefault="00226578" w:rsidP="00F65947">
      <w:pPr>
        <w:ind w:right="-1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ОАО «Александра Невского»</w:t>
      </w:r>
      <w:r w:rsidR="00486B2F" w:rsidRPr="00486B2F">
        <w:rPr>
          <w:sz w:val="22"/>
          <w:szCs w:val="22"/>
        </w:rPr>
        <w:t xml:space="preserve">, именуемый в дальнейшем «Организатор торгов», в лице конкурсного управляющего Гомерова Ярослава Игоревича, действующего на основании решения </w:t>
      </w:r>
      <w:r>
        <w:rPr>
          <w:sz w:val="22"/>
          <w:szCs w:val="22"/>
        </w:rPr>
        <w:t>арбитражного суда НСО от 29</w:t>
      </w:r>
      <w:r w:rsidR="00486B2F" w:rsidRPr="00486B2F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="00486B2F" w:rsidRPr="00486B2F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="00486B2F">
        <w:rPr>
          <w:sz w:val="22"/>
          <w:szCs w:val="22"/>
        </w:rPr>
        <w:t xml:space="preserve"> года по делу № А45-</w:t>
      </w:r>
      <w:r>
        <w:rPr>
          <w:sz w:val="22"/>
          <w:szCs w:val="22"/>
        </w:rPr>
        <w:t>10440</w:t>
      </w:r>
      <w:r w:rsidR="00486B2F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="000D5F5B" w:rsidRPr="00152666">
        <w:rPr>
          <w:sz w:val="22"/>
          <w:szCs w:val="22"/>
        </w:rPr>
        <w:t xml:space="preserve">, </w:t>
      </w:r>
      <w:r w:rsidR="000D5F5B" w:rsidRPr="00152666">
        <w:rPr>
          <w:color w:val="000000"/>
          <w:sz w:val="22"/>
          <w:szCs w:val="22"/>
        </w:rPr>
        <w:t xml:space="preserve">именуемое в дальнейшем </w:t>
      </w:r>
      <w:r w:rsidR="000D5F5B" w:rsidRPr="00152666">
        <w:rPr>
          <w:b/>
          <w:color w:val="000000"/>
          <w:sz w:val="22"/>
          <w:szCs w:val="22"/>
        </w:rPr>
        <w:t>"Продавец"</w:t>
      </w:r>
      <w:r w:rsidR="000D5F5B" w:rsidRPr="00152666">
        <w:rPr>
          <w:color w:val="000000"/>
          <w:sz w:val="22"/>
          <w:szCs w:val="22"/>
        </w:rPr>
        <w:t xml:space="preserve">, </w:t>
      </w:r>
      <w:r w:rsidR="000D5F5B"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="000D5F5B" w:rsidRPr="00152666">
        <w:rPr>
          <w:sz w:val="22"/>
          <w:szCs w:val="22"/>
        </w:rPr>
        <w:t>и</w:t>
      </w:r>
      <w:r w:rsidR="000D5F5B">
        <w:rPr>
          <w:sz w:val="22"/>
          <w:szCs w:val="22"/>
        </w:rPr>
        <w:t xml:space="preserve"> _______________</w:t>
      </w:r>
      <w:r w:rsidR="000D5F5B" w:rsidRPr="00152666">
        <w:rPr>
          <w:sz w:val="22"/>
          <w:szCs w:val="22"/>
        </w:rPr>
        <w:t>__</w:t>
      </w:r>
      <w:r w:rsidR="000D5F5B">
        <w:rPr>
          <w:sz w:val="22"/>
          <w:szCs w:val="22"/>
        </w:rPr>
        <w:t>____________________________________________________</w:t>
      </w:r>
      <w:r w:rsidR="000D5F5B" w:rsidRPr="00152666">
        <w:rPr>
          <w:sz w:val="22"/>
          <w:szCs w:val="22"/>
        </w:rPr>
        <w:t>_____________________</w:t>
      </w:r>
      <w:r w:rsidR="000D5F5B">
        <w:rPr>
          <w:sz w:val="22"/>
          <w:szCs w:val="22"/>
        </w:rPr>
        <w:t xml:space="preserve">__, </w:t>
      </w:r>
      <w:r w:rsidR="000D5F5B" w:rsidRPr="00152666">
        <w:rPr>
          <w:sz w:val="22"/>
          <w:szCs w:val="22"/>
        </w:rPr>
        <w:t xml:space="preserve">в лице </w:t>
      </w:r>
      <w:r w:rsidR="000D5F5B">
        <w:rPr>
          <w:sz w:val="22"/>
          <w:szCs w:val="22"/>
        </w:rPr>
        <w:t>_______________________________________</w:t>
      </w:r>
      <w:r w:rsidR="000D5F5B">
        <w:rPr>
          <w:i/>
          <w:sz w:val="22"/>
          <w:szCs w:val="22"/>
        </w:rPr>
        <w:t>________________,</w:t>
      </w:r>
      <w:r w:rsidR="000D5F5B" w:rsidRPr="00152666">
        <w:rPr>
          <w:sz w:val="22"/>
          <w:szCs w:val="22"/>
        </w:rPr>
        <w:t xml:space="preserve"> действующего на основании </w:t>
      </w:r>
      <w:r w:rsidR="000D5F5B">
        <w:rPr>
          <w:i/>
          <w:sz w:val="22"/>
          <w:szCs w:val="22"/>
        </w:rPr>
        <w:t>__________________________________</w:t>
      </w:r>
      <w:r w:rsidR="000D5F5B" w:rsidRPr="00152666">
        <w:rPr>
          <w:i/>
          <w:sz w:val="22"/>
          <w:szCs w:val="22"/>
        </w:rPr>
        <w:t>,</w:t>
      </w:r>
      <w:r w:rsidR="000D5F5B" w:rsidRPr="00152666">
        <w:rPr>
          <w:color w:val="000000"/>
          <w:sz w:val="22"/>
          <w:szCs w:val="22"/>
        </w:rPr>
        <w:t xml:space="preserve"> именуемый в дальнейшем </w:t>
      </w:r>
      <w:r w:rsidR="000D5F5B" w:rsidRPr="00152666">
        <w:rPr>
          <w:b/>
          <w:color w:val="000000"/>
          <w:sz w:val="22"/>
          <w:szCs w:val="22"/>
        </w:rPr>
        <w:t>"Покупатель"</w:t>
      </w:r>
      <w:r w:rsidR="000D5F5B" w:rsidRPr="00152666">
        <w:rPr>
          <w:color w:val="000000"/>
          <w:sz w:val="22"/>
          <w:szCs w:val="22"/>
        </w:rPr>
        <w:t xml:space="preserve">, </w:t>
      </w:r>
      <w:r w:rsidR="000D5F5B"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="000D5F5B" w:rsidRPr="00152666">
        <w:rPr>
          <w:color w:val="000000"/>
          <w:sz w:val="22"/>
          <w:szCs w:val="22"/>
        </w:rPr>
        <w:t xml:space="preserve">на основании </w:t>
      </w:r>
      <w:r w:rsidR="000D5F5B" w:rsidRPr="00152666">
        <w:rPr>
          <w:sz w:val="22"/>
          <w:szCs w:val="22"/>
        </w:rPr>
        <w:t>протокола № _________  о результатах проведения открытых торгов в форме аукциона</w:t>
      </w:r>
      <w:proofErr w:type="gramEnd"/>
      <w:r w:rsidR="000D5F5B" w:rsidRPr="00152666">
        <w:rPr>
          <w:sz w:val="22"/>
          <w:szCs w:val="22"/>
        </w:rPr>
        <w:t xml:space="preserve"> </w:t>
      </w:r>
      <w:r w:rsidR="000D5F5B" w:rsidRPr="00152666">
        <w:rPr>
          <w:color w:val="000000"/>
          <w:sz w:val="22"/>
          <w:szCs w:val="22"/>
        </w:rPr>
        <w:t>от ___.___.</w:t>
      </w:r>
      <w:r w:rsidR="000D5F5B">
        <w:rPr>
          <w:sz w:val="22"/>
          <w:szCs w:val="22"/>
        </w:rPr>
        <w:t>20___ года</w:t>
      </w:r>
      <w:r w:rsidR="000D5F5B" w:rsidRPr="00152666">
        <w:rPr>
          <w:sz w:val="22"/>
          <w:szCs w:val="22"/>
        </w:rPr>
        <w:t>,</w:t>
      </w:r>
      <w:r w:rsidR="000D5F5B"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0D5F5B" w:rsidRPr="00D86D91" w:rsidRDefault="000D5F5B" w:rsidP="002500BD">
      <w:pPr>
        <w:ind w:left="360" w:right="-426" w:firstLine="360"/>
        <w:rPr>
          <w:b/>
          <w:sz w:val="22"/>
          <w:szCs w:val="22"/>
        </w:rPr>
      </w:pPr>
    </w:p>
    <w:p w:rsidR="000D5F5B" w:rsidRPr="00D86D91" w:rsidRDefault="000D5F5B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226578" w:rsidRPr="00226578" w:rsidRDefault="000D5F5B" w:rsidP="00152666">
      <w:pPr>
        <w:pStyle w:val="a3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proofErr w:type="gramStart"/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</w:t>
      </w:r>
      <w:r w:rsidR="00226578" w:rsidRPr="00226578">
        <w:rPr>
          <w:color w:val="000000"/>
          <w:sz w:val="22"/>
          <w:szCs w:val="22"/>
        </w:rPr>
        <w:t>,</w:t>
      </w:r>
      <w:r w:rsidR="00226578">
        <w:rPr>
          <w:color w:val="000000"/>
          <w:sz w:val="22"/>
          <w:szCs w:val="22"/>
        </w:rPr>
        <w:t>2</w:t>
      </w:r>
      <w:r w:rsidRPr="00152666">
        <w:rPr>
          <w:color w:val="000000"/>
          <w:sz w:val="22"/>
          <w:szCs w:val="22"/>
        </w:rPr>
        <w:t xml:space="preserve"> к </w:t>
      </w:r>
      <w:r w:rsidR="00226578">
        <w:rPr>
          <w:color w:val="000000"/>
          <w:sz w:val="22"/>
          <w:szCs w:val="22"/>
        </w:rPr>
        <w:t>Положению о порядке</w:t>
      </w:r>
      <w:r w:rsidR="00226578" w:rsidRPr="00226578">
        <w:rPr>
          <w:color w:val="000000"/>
          <w:sz w:val="22"/>
          <w:szCs w:val="22"/>
        </w:rPr>
        <w:t xml:space="preserve">, </w:t>
      </w:r>
      <w:r w:rsidR="00226578">
        <w:rPr>
          <w:color w:val="000000"/>
          <w:sz w:val="22"/>
          <w:szCs w:val="22"/>
        </w:rPr>
        <w:t xml:space="preserve">сроках и условиях продажи имущества ОАО «Александра Невского» в редакции №6 от 28.04.2023 года </w:t>
      </w:r>
      <w:r w:rsidR="00226578" w:rsidRPr="00226578">
        <w:rPr>
          <w:color w:val="000000"/>
          <w:sz w:val="22"/>
          <w:szCs w:val="22"/>
        </w:rPr>
        <w:t>с учетом рассмотренных разногласий</w:t>
      </w:r>
      <w:r w:rsidR="00226578">
        <w:rPr>
          <w:color w:val="000000"/>
          <w:sz w:val="22"/>
          <w:szCs w:val="22"/>
        </w:rPr>
        <w:t xml:space="preserve"> утвержденных определением Арбитражного суда Новосибирской области от 14 июня 2023 года по делу А45-10440</w:t>
      </w:r>
      <w:r w:rsidR="00226578" w:rsidRPr="00226578">
        <w:rPr>
          <w:color w:val="000000"/>
          <w:sz w:val="22"/>
          <w:szCs w:val="22"/>
        </w:rPr>
        <w:t>/2020</w:t>
      </w:r>
      <w:r w:rsidRPr="00152666">
        <w:rPr>
          <w:color w:val="000000"/>
          <w:sz w:val="22"/>
          <w:szCs w:val="22"/>
        </w:rPr>
        <w:t xml:space="preserve">, (далее – Имущество), </w:t>
      </w:r>
      <w:proofErr w:type="gramEnd"/>
    </w:p>
    <w:p w:rsidR="000D5F5B" w:rsidRPr="00D86D91" w:rsidRDefault="000D5F5B" w:rsidP="00152666">
      <w:pPr>
        <w:pStyle w:val="a3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0D5F5B" w:rsidRPr="00D86D91" w:rsidRDefault="000D5F5B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0D5F5B" w:rsidRPr="00D86D91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>составляет</w:t>
      </w:r>
      <w:proofErr w:type="gramStart"/>
      <w:r w:rsidRPr="00D86D91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</w:t>
      </w:r>
      <w:proofErr w:type="gramEnd"/>
      <w:r>
        <w:rPr>
          <w:color w:val="000000"/>
          <w:sz w:val="22"/>
          <w:szCs w:val="22"/>
        </w:rPr>
        <w:t>рублей</w:t>
      </w:r>
      <w:r w:rsidRPr="00D86D91">
        <w:rPr>
          <w:color w:val="000000"/>
          <w:sz w:val="22"/>
          <w:szCs w:val="22"/>
        </w:rPr>
        <w:t>.</w:t>
      </w:r>
    </w:p>
    <w:p w:rsidR="000D5F5B" w:rsidRPr="00D86D91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 w:rsidR="00226578" w:rsidRPr="00226578">
        <w:rPr>
          <w:sz w:val="22"/>
          <w:szCs w:val="22"/>
        </w:rPr>
        <w:t>8</w:t>
      </w:r>
      <w:r w:rsidR="00226578">
        <w:rPr>
          <w:sz w:val="22"/>
          <w:szCs w:val="22"/>
          <w:lang w:val="en-US"/>
        </w:rPr>
        <w:t> </w:t>
      </w:r>
      <w:r w:rsidR="00226578" w:rsidRPr="00226578">
        <w:rPr>
          <w:sz w:val="22"/>
          <w:szCs w:val="22"/>
        </w:rPr>
        <w:t>452</w:t>
      </w:r>
      <w:r w:rsidR="00226578">
        <w:rPr>
          <w:sz w:val="22"/>
          <w:szCs w:val="22"/>
          <w:lang w:val="en-US"/>
        </w:rPr>
        <w:t> </w:t>
      </w:r>
      <w:r w:rsidR="00226578" w:rsidRPr="00226578">
        <w:rPr>
          <w:sz w:val="22"/>
          <w:szCs w:val="22"/>
        </w:rPr>
        <w:t>542</w:t>
      </w:r>
      <w:r w:rsidR="00486B2F" w:rsidRPr="00486B2F">
        <w:rPr>
          <w:sz w:val="22"/>
          <w:szCs w:val="22"/>
        </w:rPr>
        <w:t>,</w:t>
      </w:r>
      <w:r w:rsidR="00226578" w:rsidRPr="00226578">
        <w:rPr>
          <w:sz w:val="22"/>
          <w:szCs w:val="22"/>
        </w:rPr>
        <w:t>61</w:t>
      </w:r>
      <w:r w:rsidR="00486B2F" w:rsidRPr="00486B2F">
        <w:rPr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0D5F5B" w:rsidRPr="00D86D91" w:rsidRDefault="000D5F5B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0D5F5B" w:rsidRPr="00D86D91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10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0D5F5B" w:rsidRPr="00D86D91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0D5F5B" w:rsidRPr="00D86D91" w:rsidRDefault="000D5F5B" w:rsidP="002500BD">
      <w:pPr>
        <w:pStyle w:val="a5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10</w:t>
      </w:r>
      <w:r w:rsidRPr="00D86D91">
        <w:rPr>
          <w:szCs w:val="22"/>
        </w:rPr>
        <w:t xml:space="preserve"> рабочих дней с момента полной оплаты.</w:t>
      </w:r>
    </w:p>
    <w:p w:rsidR="000D5F5B" w:rsidRPr="00D86D91" w:rsidRDefault="000D5F5B" w:rsidP="00F76BDA">
      <w:pPr>
        <w:pStyle w:val="a5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.</w:t>
      </w:r>
    </w:p>
    <w:p w:rsidR="000D5F5B" w:rsidRPr="00D86D91" w:rsidRDefault="000D5F5B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0D5F5B" w:rsidRPr="00D86D91" w:rsidRDefault="000D5F5B" w:rsidP="002500BD">
      <w:pPr>
        <w:pStyle w:val="a5"/>
        <w:ind w:left="0" w:right="-1" w:firstLine="360"/>
        <w:rPr>
          <w:szCs w:val="22"/>
        </w:rPr>
      </w:pP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0D5F5B" w:rsidRPr="00D86D91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</w:t>
      </w:r>
      <w:proofErr w:type="gramStart"/>
      <w:r w:rsidRPr="00D86D91">
        <w:rPr>
          <w:sz w:val="22"/>
          <w:szCs w:val="22"/>
        </w:rPr>
        <w:t>дств в сч</w:t>
      </w:r>
      <w:proofErr w:type="gramEnd"/>
      <w:r w:rsidRPr="00D86D91">
        <w:rPr>
          <w:sz w:val="22"/>
          <w:szCs w:val="22"/>
        </w:rPr>
        <w:t>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</w:t>
      </w:r>
      <w:proofErr w:type="gramStart"/>
      <w:r>
        <w:rPr>
          <w:sz w:val="22"/>
          <w:szCs w:val="22"/>
        </w:rPr>
        <w:t>письменной</w:t>
      </w:r>
      <w:proofErr w:type="gramEnd"/>
      <w:r>
        <w:rPr>
          <w:sz w:val="22"/>
          <w:szCs w:val="22"/>
        </w:rPr>
        <w:t xml:space="preserve"> уведомив об этом покупателя по адресу, указанному в настоящем договоре. Договор купли-продажи считается расторгнутым по истечении 10 дней </w:t>
      </w:r>
      <w:proofErr w:type="gramStart"/>
      <w:r>
        <w:rPr>
          <w:sz w:val="22"/>
          <w:szCs w:val="22"/>
        </w:rPr>
        <w:t>с даты направления</w:t>
      </w:r>
      <w:proofErr w:type="gramEnd"/>
      <w:r>
        <w:rPr>
          <w:sz w:val="22"/>
          <w:szCs w:val="22"/>
        </w:rPr>
        <w:t xml:space="preserve">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proofErr w:type="spellStart"/>
      <w:r w:rsidRPr="00D86D91">
        <w:rPr>
          <w:sz w:val="22"/>
          <w:szCs w:val="22"/>
        </w:rPr>
        <w:t>недостижения</w:t>
      </w:r>
      <w:proofErr w:type="spellEnd"/>
      <w:r w:rsidRPr="00D86D91">
        <w:rPr>
          <w:sz w:val="22"/>
          <w:szCs w:val="22"/>
        </w:rPr>
        <w:t xml:space="preserve"> согласия споры подлежат рассмотрению в суде по месту нахождения Продавца.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0D5F5B" w:rsidRPr="00D86D91" w:rsidRDefault="000D5F5B" w:rsidP="002500BD">
      <w:pPr>
        <w:ind w:right="-1" w:firstLine="567"/>
        <w:jc w:val="both"/>
        <w:rPr>
          <w:sz w:val="22"/>
          <w:szCs w:val="22"/>
        </w:rPr>
      </w:pPr>
    </w:p>
    <w:p w:rsidR="000D5F5B" w:rsidRPr="00D86D91" w:rsidRDefault="000D5F5B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0D5F5B" w:rsidRPr="00D86D91" w:rsidRDefault="000D5F5B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4986"/>
      </w:tblGrid>
      <w:tr w:rsidR="000D5F5B" w:rsidRPr="00152666" w:rsidTr="007C0B3A">
        <w:tc>
          <w:tcPr>
            <w:tcW w:w="4680" w:type="dxa"/>
          </w:tcPr>
          <w:p w:rsidR="000D5F5B" w:rsidRPr="00364DA5" w:rsidRDefault="000D5F5B" w:rsidP="00364DA5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364DA5">
              <w:rPr>
                <w:b/>
                <w:sz w:val="22"/>
                <w:szCs w:val="22"/>
              </w:rPr>
              <w:t>Продавец:</w:t>
            </w:r>
          </w:p>
          <w:p w:rsidR="00364DA5" w:rsidRPr="00364DA5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364DA5">
              <w:rPr>
                <w:sz w:val="22"/>
                <w:szCs w:val="22"/>
              </w:rPr>
              <w:t>ОАО " АЛЕКСАНДРА НЕВСКОГО"</w:t>
            </w:r>
          </w:p>
          <w:p w:rsidR="00364DA5" w:rsidRPr="00364DA5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364DA5">
              <w:rPr>
                <w:sz w:val="22"/>
                <w:szCs w:val="22"/>
              </w:rPr>
              <w:t xml:space="preserve">632786, </w:t>
            </w:r>
            <w:r>
              <w:rPr>
                <w:sz w:val="22"/>
                <w:szCs w:val="22"/>
              </w:rPr>
              <w:t>НСО</w:t>
            </w:r>
            <w:r w:rsidRPr="00364DA5">
              <w:rPr>
                <w:sz w:val="22"/>
                <w:szCs w:val="22"/>
              </w:rPr>
              <w:t xml:space="preserve">, </w:t>
            </w:r>
            <w:proofErr w:type="spellStart"/>
            <w:r w:rsidRPr="00364DA5">
              <w:rPr>
                <w:sz w:val="22"/>
                <w:szCs w:val="22"/>
              </w:rPr>
              <w:t>Баганский</w:t>
            </w:r>
            <w:proofErr w:type="spellEnd"/>
            <w:r w:rsidRPr="00364DA5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с. Казанка</w:t>
            </w:r>
            <w:r w:rsidRPr="00364D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364DA5">
              <w:rPr>
                <w:sz w:val="22"/>
                <w:szCs w:val="22"/>
              </w:rPr>
              <w:t xml:space="preserve"> </w:t>
            </w:r>
            <w:proofErr w:type="gramStart"/>
            <w:r w:rsidRPr="00364DA5">
              <w:rPr>
                <w:sz w:val="22"/>
                <w:szCs w:val="22"/>
              </w:rPr>
              <w:t>Школьная</w:t>
            </w:r>
            <w:proofErr w:type="gramEnd"/>
            <w:r w:rsidRPr="00364DA5">
              <w:rPr>
                <w:sz w:val="22"/>
                <w:szCs w:val="22"/>
              </w:rPr>
              <w:t xml:space="preserve"> 15</w:t>
            </w:r>
            <w:r w:rsidRPr="00364DA5">
              <w:rPr>
                <w:sz w:val="22"/>
                <w:szCs w:val="22"/>
              </w:rPr>
              <w:t>,</w:t>
            </w:r>
          </w:p>
          <w:p w:rsidR="00486B2F" w:rsidRPr="00486B2F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Почтовый адрес: 630501, НСО, </w:t>
            </w:r>
            <w:proofErr w:type="spellStart"/>
            <w:r w:rsidRPr="00486B2F">
              <w:rPr>
                <w:sz w:val="22"/>
                <w:szCs w:val="22"/>
              </w:rPr>
              <w:t>р.п</w:t>
            </w:r>
            <w:proofErr w:type="spellEnd"/>
            <w:r w:rsidRPr="00486B2F">
              <w:rPr>
                <w:sz w:val="22"/>
                <w:szCs w:val="22"/>
              </w:rPr>
              <w:t xml:space="preserve">. </w:t>
            </w:r>
            <w:proofErr w:type="spellStart"/>
            <w:r w:rsidRPr="00486B2F">
              <w:rPr>
                <w:sz w:val="22"/>
                <w:szCs w:val="22"/>
              </w:rPr>
              <w:t>Краснообск</w:t>
            </w:r>
            <w:proofErr w:type="spellEnd"/>
            <w:r w:rsidRPr="00486B2F">
              <w:rPr>
                <w:sz w:val="22"/>
                <w:szCs w:val="22"/>
              </w:rPr>
              <w:t xml:space="preserve">, а/я 325 </w:t>
            </w:r>
          </w:p>
          <w:p w:rsidR="00486B2F" w:rsidRPr="00486B2F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ОГРН </w:t>
            </w:r>
            <w:r w:rsidR="00364DA5" w:rsidRPr="00364DA5">
              <w:rPr>
                <w:sz w:val="22"/>
                <w:szCs w:val="22"/>
              </w:rPr>
              <w:t>1075474000051</w:t>
            </w:r>
            <w:r w:rsidRPr="00486B2F">
              <w:rPr>
                <w:sz w:val="22"/>
                <w:szCs w:val="22"/>
              </w:rPr>
              <w:t xml:space="preserve">, ИНН </w:t>
            </w:r>
            <w:r w:rsidR="00364DA5" w:rsidRPr="00364DA5">
              <w:rPr>
                <w:sz w:val="22"/>
                <w:szCs w:val="22"/>
              </w:rPr>
              <w:t>5417105206</w:t>
            </w:r>
          </w:p>
          <w:p w:rsidR="00486B2F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proofErr w:type="gramStart"/>
            <w:r w:rsidRPr="005476F4">
              <w:rPr>
                <w:sz w:val="22"/>
                <w:szCs w:val="22"/>
              </w:rPr>
              <w:t>р</w:t>
            </w:r>
            <w:proofErr w:type="gramEnd"/>
            <w:r w:rsidRPr="005476F4">
              <w:rPr>
                <w:sz w:val="22"/>
                <w:szCs w:val="22"/>
              </w:rPr>
              <w:t>/</w:t>
            </w:r>
            <w:proofErr w:type="spellStart"/>
            <w:r w:rsidRPr="005476F4">
              <w:rPr>
                <w:sz w:val="22"/>
                <w:szCs w:val="22"/>
              </w:rPr>
              <w:t>сч</w:t>
            </w:r>
            <w:proofErr w:type="spellEnd"/>
            <w:r w:rsidRPr="005476F4">
              <w:rPr>
                <w:sz w:val="22"/>
                <w:szCs w:val="22"/>
              </w:rPr>
              <w:t xml:space="preserve">  </w:t>
            </w:r>
            <w:r w:rsidR="00364DA5">
              <w:t>40702810044050016818</w:t>
            </w:r>
            <w:r w:rsidRPr="005476F4">
              <w:rPr>
                <w:sz w:val="22"/>
                <w:szCs w:val="22"/>
              </w:rPr>
              <w:t xml:space="preserve">  в Сибирский банк ПАО Сбербанк г. Новосибирск БИК </w:t>
            </w:r>
            <w:r w:rsidR="003D024B">
              <w:t>045004641</w:t>
            </w:r>
            <w:r w:rsidRPr="005476F4">
              <w:rPr>
                <w:sz w:val="22"/>
                <w:szCs w:val="22"/>
              </w:rPr>
              <w:t xml:space="preserve"> к/с </w:t>
            </w:r>
            <w:r w:rsidR="003D024B">
              <w:t>30101810500000000641</w:t>
            </w:r>
            <w:bookmarkStart w:id="0" w:name="_GoBack"/>
            <w:bookmarkEnd w:id="0"/>
          </w:p>
          <w:p w:rsidR="005476F4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EE2C4F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0D5F5B" w:rsidRPr="00EE2C4F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EE2C4F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 w:rsidR="00486B2F" w:rsidRPr="00364DA5">
              <w:rPr>
                <w:sz w:val="22"/>
                <w:szCs w:val="22"/>
              </w:rPr>
              <w:t>Я.И. Гомеров</w:t>
            </w:r>
            <w:r w:rsidRPr="00364DA5">
              <w:rPr>
                <w:sz w:val="22"/>
                <w:szCs w:val="22"/>
              </w:rPr>
              <w:t xml:space="preserve"> /</w:t>
            </w:r>
          </w:p>
          <w:p w:rsidR="000D5F5B" w:rsidRPr="003862A0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D86D91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0D5F5B" w:rsidRPr="00D86D91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0D5F5B" w:rsidRPr="00152666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0D5F5B" w:rsidRPr="00152666" w:rsidRDefault="000D5F5B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0D5F5B" w:rsidRPr="00152666" w:rsidRDefault="000D5F5B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0D5F5B" w:rsidRPr="00152666" w:rsidRDefault="000D5F5B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0D5F5B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486B2F" w:rsidRDefault="00486B2F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152666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152666" w:rsidRDefault="000D5F5B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0D5F5B" w:rsidRPr="00152666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0D5F5B" w:rsidRPr="00152666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0D5F5B" w:rsidRPr="00D86D91" w:rsidRDefault="000D5F5B">
      <w:pPr>
        <w:rPr>
          <w:sz w:val="22"/>
          <w:szCs w:val="22"/>
        </w:rPr>
      </w:pPr>
    </w:p>
    <w:sectPr w:rsidR="000D5F5B" w:rsidRPr="00D86D91" w:rsidSect="00D86D91">
      <w:footerReference w:type="default" r:id="rId8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5B" w:rsidRDefault="000D5F5B" w:rsidP="00F76BDA">
      <w:r>
        <w:separator/>
      </w:r>
    </w:p>
  </w:endnote>
  <w:endnote w:type="continuationSeparator" w:id="0">
    <w:p w:rsidR="000D5F5B" w:rsidRDefault="000D5F5B" w:rsidP="00F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5B" w:rsidRDefault="000D5F5B">
    <w:pPr>
      <w:pStyle w:val="aa"/>
    </w:pPr>
    <w:r>
      <w:t>Продавец ____________________</w:t>
    </w:r>
    <w:r>
      <w:tab/>
    </w:r>
    <w:r>
      <w:tab/>
      <w:t>Покупатель _________________________</w:t>
    </w:r>
  </w:p>
  <w:p w:rsidR="000D5F5B" w:rsidRDefault="000D5F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5B" w:rsidRDefault="000D5F5B" w:rsidP="00F76BDA">
      <w:r>
        <w:separator/>
      </w:r>
    </w:p>
  </w:footnote>
  <w:footnote w:type="continuationSeparator" w:id="0">
    <w:p w:rsidR="000D5F5B" w:rsidRDefault="000D5F5B" w:rsidP="00F7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C"/>
    <w:rsid w:val="000670EF"/>
    <w:rsid w:val="00070548"/>
    <w:rsid w:val="00072994"/>
    <w:rsid w:val="00074F8C"/>
    <w:rsid w:val="000A3BCB"/>
    <w:rsid w:val="000A3FA7"/>
    <w:rsid w:val="000C7F71"/>
    <w:rsid w:val="000D5F5B"/>
    <w:rsid w:val="000E4539"/>
    <w:rsid w:val="000F1C4E"/>
    <w:rsid w:val="001169A2"/>
    <w:rsid w:val="00151AA0"/>
    <w:rsid w:val="00152666"/>
    <w:rsid w:val="00152F38"/>
    <w:rsid w:val="001649F9"/>
    <w:rsid w:val="0018448E"/>
    <w:rsid w:val="001B4822"/>
    <w:rsid w:val="001C7298"/>
    <w:rsid w:val="00216D37"/>
    <w:rsid w:val="002179A9"/>
    <w:rsid w:val="00217BD4"/>
    <w:rsid w:val="0022360C"/>
    <w:rsid w:val="00226578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D7D84"/>
    <w:rsid w:val="002F6866"/>
    <w:rsid w:val="00364DA5"/>
    <w:rsid w:val="00367F86"/>
    <w:rsid w:val="0037319C"/>
    <w:rsid w:val="00377A34"/>
    <w:rsid w:val="003862A0"/>
    <w:rsid w:val="003C56A7"/>
    <w:rsid w:val="003D024B"/>
    <w:rsid w:val="003E42AA"/>
    <w:rsid w:val="003F5D78"/>
    <w:rsid w:val="00467FF9"/>
    <w:rsid w:val="00471ECB"/>
    <w:rsid w:val="004819F7"/>
    <w:rsid w:val="00486B2F"/>
    <w:rsid w:val="004971B1"/>
    <w:rsid w:val="004A591A"/>
    <w:rsid w:val="004D01A3"/>
    <w:rsid w:val="00500619"/>
    <w:rsid w:val="0051208F"/>
    <w:rsid w:val="00525ED1"/>
    <w:rsid w:val="00530787"/>
    <w:rsid w:val="00540C19"/>
    <w:rsid w:val="00543894"/>
    <w:rsid w:val="005476F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52D8D"/>
    <w:rsid w:val="009714EF"/>
    <w:rsid w:val="009769BE"/>
    <w:rsid w:val="009804E2"/>
    <w:rsid w:val="009A69C0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B044E"/>
    <w:rsid w:val="00C13B91"/>
    <w:rsid w:val="00C25AEE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270AB"/>
    <w:rsid w:val="00D4461C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976FF"/>
    <w:rsid w:val="00ED33B4"/>
    <w:rsid w:val="00ED406C"/>
    <w:rsid w:val="00EE2C4F"/>
    <w:rsid w:val="00F02164"/>
    <w:rsid w:val="00F2004F"/>
    <w:rsid w:val="00F23EC3"/>
    <w:rsid w:val="00F26A4F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Крутиков Вячеслав</dc:creator>
  <cp:lastModifiedBy>admin</cp:lastModifiedBy>
  <cp:revision>2</cp:revision>
  <cp:lastPrinted>2023-07-05T05:31:00Z</cp:lastPrinted>
  <dcterms:created xsi:type="dcterms:W3CDTF">2023-07-05T06:59:00Z</dcterms:created>
  <dcterms:modified xsi:type="dcterms:W3CDTF">2023-07-05T06:59:00Z</dcterms:modified>
</cp:coreProperties>
</file>