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Чумиков Андрей Сергеевич (24.07.1985г.р., место рожд: гор. Москва, адрес рег: 125424, Москва г, Волоколамское ш, д 100, к 1, кв 33, СНИЛС13349356768, ИНН 773373751175, паспорт РФ серия 4507, номер 421745, выдан 16.01.2006, кем выдан РОВД "Петровское-Стрешнево" гор. Москвы, код подразделения 772-088),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города Москвы от 07.07.2022г. по делу №А40-106526/2022,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27.09.2023г. по продаже имущества Чумикова Андрея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Хендэ, модель: Гетц, VIN: KMHBU51DP6U562924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Стоян Роман Сергеевич (ИНН 745310520162)</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Чумиков Андрей Сергеевич (24.07.1985г.р., место рожд: гор. Москва, адрес рег: 125424, Москва г, Волоколамское ш, д 100, к 1, кв 33, СНИЛС13349356768, ИНН 773373751175, паспорт РФ серия 4507, номер 421745, выдан 16.01.2006, кем выдан РОВД "Петровское-Стрешнево" гор. Москвы, код подразделения 772-088)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Стоян Роман Сергеевич (ИНН 745310520162)</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Чумикова Андрея Сергеевича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Стоян Роман Сергеевич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