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A41" w:rsidRPr="00E62A41" w:rsidRDefault="00E62A41" w:rsidP="00E62A41">
      <w:pPr>
        <w:suppressAutoHyphens/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  <w:bookmarkStart w:id="0" w:name="_Toc82679722"/>
      <w:r w:rsidRPr="00E62A41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>ПРОЕКТ ДОГОВОРА КУПЛИ-ПРОДАЖИ</w:t>
      </w:r>
      <w:bookmarkEnd w:id="0"/>
    </w:p>
    <w:p w:rsidR="00E62A41" w:rsidRPr="00E62A41" w:rsidRDefault="00E62A41" w:rsidP="00E62A41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  <w:bookmarkStart w:id="1" w:name="_Toc514805482"/>
      <w:bookmarkStart w:id="2" w:name="_Toc514814127"/>
      <w:bookmarkStart w:id="3" w:name="_Toc515659386"/>
      <w:bookmarkStart w:id="4" w:name="_Toc515887606"/>
      <w:r w:rsidRPr="00E62A41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>Пояснения к проекту Договора</w:t>
      </w:r>
      <w:bookmarkEnd w:id="1"/>
      <w:bookmarkEnd w:id="2"/>
      <w:bookmarkEnd w:id="3"/>
      <w:bookmarkEnd w:id="4"/>
      <w:r w:rsidRPr="00E62A41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 xml:space="preserve"> купли-продажи:</w:t>
      </w:r>
    </w:p>
    <w:p w:rsidR="00E62A41" w:rsidRPr="00E62A41" w:rsidRDefault="00E62A41" w:rsidP="00E62A41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  <w:r w:rsidRPr="00E62A41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>-</w:t>
      </w:r>
      <w:r w:rsidRPr="00E62A41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ab/>
        <w:t>все положения проекта Договора являются существенными условиями для Продавца;</w:t>
      </w:r>
    </w:p>
    <w:p w:rsidR="00E62A41" w:rsidRPr="00E62A41" w:rsidRDefault="00E62A41" w:rsidP="00E62A41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  <w:r w:rsidRPr="00E62A41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>-</w:t>
      </w:r>
      <w:r w:rsidRPr="00E62A41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ab/>
        <w:t xml:space="preserve">любые предоставляемые Заявителем / Участником разногласия по условиям настоящего проекта Договора носят статус «желательных», </w:t>
      </w:r>
      <w:proofErr w:type="gramStart"/>
      <w:r w:rsidRPr="00E62A41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>и</w:t>
      </w:r>
      <w:proofErr w:type="gramEnd"/>
      <w:r w:rsidRPr="00E62A41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 xml:space="preserve"> в случае если Продавец не примет указанные разногласия, Заявитель / Участник будет обязан заключить Договор на условиях исходного проекта Договора;</w:t>
      </w:r>
    </w:p>
    <w:p w:rsidR="00E62A41" w:rsidRPr="00E62A41" w:rsidRDefault="00E62A41" w:rsidP="00E62A41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  <w:r w:rsidRPr="00E62A41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>-</w:t>
      </w:r>
      <w:r w:rsidRPr="00E62A41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ab/>
        <w:t xml:space="preserve">Продавец оставляет за собой право </w:t>
      </w:r>
      <w:proofErr w:type="gramStart"/>
      <w:r w:rsidRPr="00E62A41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>рассмотреть и принять</w:t>
      </w:r>
      <w:proofErr w:type="gramEnd"/>
      <w:r w:rsidRPr="00E62A41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 xml:space="preserve"> перед подписанием договора предложения и дополнительные (не носящие принципиального характера) изменения к Договору. В случае если стороны Договора не придут к соглашению об этих изменениях, они будут обязаны подписать Договор на условиях, изложенных в Документации.</w:t>
      </w:r>
    </w:p>
    <w:p w:rsidR="00E62A41" w:rsidRPr="00E62A41" w:rsidRDefault="00E62A41" w:rsidP="00E62A41">
      <w:pPr>
        <w:autoSpaceDE w:val="0"/>
        <w:autoSpaceDN w:val="0"/>
        <w:adjustRightInd w:val="0"/>
        <w:spacing w:after="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bookmarkStart w:id="5" w:name="_Ref513729886"/>
      <w:r w:rsidRPr="00E62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ДОГОВОР </w:t>
      </w:r>
      <w:r w:rsidRPr="00E62A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№</w:t>
      </w:r>
      <w:r w:rsidRPr="00E62A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</w:p>
    <w:p w:rsidR="00E62A41" w:rsidRPr="00E62A41" w:rsidRDefault="00E62A41" w:rsidP="00E62A41">
      <w:pPr>
        <w:autoSpaceDE w:val="0"/>
        <w:autoSpaceDN w:val="0"/>
        <w:adjustRightInd w:val="0"/>
        <w:spacing w:after="80" w:line="240" w:lineRule="auto"/>
        <w:jc w:val="center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E62A41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купли-продажи имущества</w:t>
      </w:r>
    </w:p>
    <w:p w:rsidR="00E62A41" w:rsidRPr="00E62A41" w:rsidRDefault="00E62A41" w:rsidP="00E62A41">
      <w:pPr>
        <w:autoSpaceDE w:val="0"/>
        <w:autoSpaceDN w:val="0"/>
        <w:adjustRightInd w:val="0"/>
        <w:spacing w:after="8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62A41" w:rsidRPr="00E62A41" w:rsidRDefault="00E62A41" w:rsidP="00E62A41">
      <w:pPr>
        <w:autoSpaceDE w:val="0"/>
        <w:autoSpaceDN w:val="0"/>
        <w:adjustRightInd w:val="0"/>
        <w:spacing w:after="8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62A4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г. </w:t>
      </w:r>
      <w:proofErr w:type="spellStart"/>
      <w:r w:rsidRPr="00E62A41">
        <w:rPr>
          <w:rFonts w:ascii="Times New Roman" w:eastAsia="Times New Roman" w:hAnsi="Times New Roman" w:cs="Times New Roman"/>
          <w:sz w:val="23"/>
          <w:szCs w:val="23"/>
          <w:lang w:eastAsia="ru-RU"/>
        </w:rPr>
        <w:t>Кодинск</w:t>
      </w:r>
      <w:proofErr w:type="spellEnd"/>
      <w:r w:rsidRPr="00E62A4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                            </w:t>
      </w:r>
      <w:r w:rsidRPr="00E62A41">
        <w:rPr>
          <w:rFonts w:ascii="Times New Roman" w:eastAsia="Times New Roman" w:hAnsi="Times New Roman" w:cs="Times New Roman"/>
          <w:sz w:val="23"/>
          <w:szCs w:val="23"/>
          <w:lang w:eastAsia="ru-RU"/>
        </w:rPr>
        <w:tab/>
        <w:t xml:space="preserve">                                                                                          «___»______20__г.</w:t>
      </w:r>
    </w:p>
    <w:p w:rsidR="00E62A41" w:rsidRPr="00E62A41" w:rsidRDefault="00E62A41" w:rsidP="00E62A41">
      <w:pPr>
        <w:autoSpaceDE w:val="0"/>
        <w:autoSpaceDN w:val="0"/>
        <w:adjustRightInd w:val="0"/>
        <w:spacing w:after="80" w:line="240" w:lineRule="auto"/>
        <w:jc w:val="righ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62A41" w:rsidRPr="00E62A41" w:rsidRDefault="00E62A41" w:rsidP="00E62A41">
      <w:pPr>
        <w:widowControl w:val="0"/>
        <w:shd w:val="clear" w:color="auto" w:fill="FFFFFF"/>
        <w:autoSpaceDE w:val="0"/>
        <w:autoSpaceDN w:val="0"/>
        <w:adjustRightInd w:val="0"/>
        <w:spacing w:after="8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A4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Акционерное общество «Богучанская ГЭС</w:t>
      </w:r>
      <w:r w:rsidRPr="00E62A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  <w:r w:rsidRPr="00E62A4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__________________________________</w:t>
      </w:r>
    </w:p>
    <w:p w:rsidR="00E62A41" w:rsidRPr="00E62A41" w:rsidRDefault="00E62A41" w:rsidP="00E62A41">
      <w:pPr>
        <w:widowControl w:val="0"/>
        <w:shd w:val="clear" w:color="auto" w:fill="FFFFFF"/>
        <w:autoSpaceDE w:val="0"/>
        <w:autoSpaceDN w:val="0"/>
        <w:adjustRightInd w:val="0"/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____________________________________________________________________________________, действующего на основании _____________________________________ именуемое в дальнейшем </w:t>
      </w:r>
      <w:r w:rsidRPr="00E62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«Продавец»</w:t>
      </w:r>
      <w:r w:rsidRPr="00E62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одной стороны и ________________________________________________________, в лице ______________________________________________________________________________, действующего на основании ___________________________________________________________, именуемое в дальнейшем</w:t>
      </w:r>
      <w:r w:rsidRPr="00E62A4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62A4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«Покупатель»</w:t>
      </w:r>
      <w:r w:rsidRPr="00E62A41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другой стороны, а вместе именуемые «Стороны»</w:t>
      </w:r>
      <w:r w:rsidRPr="00E62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E62A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заключили настоящий договор о нижеследующем:</w:t>
      </w:r>
    </w:p>
    <w:p w:rsidR="00E62A41" w:rsidRPr="00E62A41" w:rsidRDefault="00E62A41" w:rsidP="00E62A41">
      <w:pPr>
        <w:numPr>
          <w:ilvl w:val="0"/>
          <w:numId w:val="1"/>
        </w:numPr>
        <w:autoSpaceDE w:val="0"/>
        <w:autoSpaceDN w:val="0"/>
        <w:adjustRightInd w:val="0"/>
        <w:spacing w:before="240" w:after="120" w:line="240" w:lineRule="auto"/>
        <w:ind w:left="0" w:firstLine="0"/>
        <w:jc w:val="center"/>
        <w:rPr>
          <w:rFonts w:ascii="Times New Roman" w:eastAsia="Geneva" w:hAnsi="Times New Roman" w:cs="Times New Roman"/>
          <w:b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b/>
          <w:noProof/>
          <w:sz w:val="24"/>
          <w:szCs w:val="24"/>
        </w:rPr>
        <w:t>ПРЕДМЕТ ДОГОВОРА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Продавец обязуется передать в собственность, а Покупатель обязуется принять и оплатить в соответствии с условиями настоящего договора недвижимое и движимое имущество, указанное в Приложении №1 являющегося неотъемлемой частью настоящего договора (далее Имущество).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Имущество расположено на земельных участках, принадлежащих Продавцу на праве аренды, на основании договоров аренды, указанных в Приложении №1 к настоящему договору.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Продавец гарантирует, что Имущество никому другому не продано, не заложено, не является предметом спора, под арестом или запретом не состоит, свободно от любых прав третьих лиц.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Переход права собственности на Имущество от Продавца к Покупателю подлежит обязательной государственной регистрации в Федеральной службе государственной регистрации, кадастра и картографии.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Покупатель приобретает право пользования соответствующим Земельным участком одновременно с приобретением прав на Имущество.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Регистрация перехода права собственности на Имущество осуществляется силами и за счет Покупателя.</w:t>
      </w:r>
    </w:p>
    <w:p w:rsidR="00E62A41" w:rsidRPr="00E62A41" w:rsidRDefault="00E62A41" w:rsidP="00E62A41">
      <w:pPr>
        <w:numPr>
          <w:ilvl w:val="0"/>
          <w:numId w:val="1"/>
        </w:numPr>
        <w:autoSpaceDE w:val="0"/>
        <w:autoSpaceDN w:val="0"/>
        <w:adjustRightInd w:val="0"/>
        <w:spacing w:before="240" w:after="120" w:line="240" w:lineRule="auto"/>
        <w:ind w:left="0" w:firstLine="0"/>
        <w:jc w:val="center"/>
        <w:rPr>
          <w:rFonts w:ascii="Times New Roman" w:eastAsia="Geneva" w:hAnsi="Times New Roman" w:cs="Times New Roman"/>
          <w:b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b/>
          <w:noProof/>
          <w:sz w:val="24"/>
          <w:szCs w:val="24"/>
        </w:rPr>
        <w:t>СТОИМОСТЬ И ПОРЯДОК ОПЛАТЫ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В соответствии с Протоколом __________________ № _________________ от _______ общая стоимость Имущества по договору составляет ____________________________ (_______________________________________________________) рублей 00 коп, в том числе НДС 20 %, цена является окончательной и изменению не подлежит.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lastRenderedPageBreak/>
        <w:t>Покупатель производит оплату в размере 100% от стоимости Имущества, что составляет ________________________ (___________________________________________________________) рублей 00 коп. Указанную сумму Покупатель обязуется перечислить на расчетный счет, указанный в разделе 9 Договора не позднее 3 (трех) календарных дней с момента подписания Сторонами настоящего Договора, до момента направления документов в Федеральную службу государственной регистрации, кадастра и картографии.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Платеж считается произведенным с даты поступления денежных средств на расчетный счет Продавца.</w:t>
      </w:r>
    </w:p>
    <w:p w:rsidR="00E62A41" w:rsidRPr="00E62A41" w:rsidRDefault="00E62A41" w:rsidP="00E62A41">
      <w:pPr>
        <w:numPr>
          <w:ilvl w:val="0"/>
          <w:numId w:val="1"/>
        </w:numPr>
        <w:autoSpaceDE w:val="0"/>
        <w:autoSpaceDN w:val="0"/>
        <w:adjustRightInd w:val="0"/>
        <w:spacing w:before="240" w:after="120" w:line="240" w:lineRule="auto"/>
        <w:ind w:left="0" w:firstLine="0"/>
        <w:jc w:val="center"/>
        <w:rPr>
          <w:rFonts w:ascii="Times New Roman" w:eastAsia="Geneva" w:hAnsi="Times New Roman" w:cs="Times New Roman"/>
          <w:b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b/>
          <w:noProof/>
          <w:sz w:val="24"/>
          <w:szCs w:val="24"/>
        </w:rPr>
        <w:t>ПЕРЕДАЧА ОБЪЕКТА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Передача Имущества оформляется актом приема-передачи, который становится неотъемлемой частью договора после его подписания Сторонами.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 xml:space="preserve"> С даты подписания акта приема-передачи ответственность за сохранность Имущества, а также риск его случайной гибели или порчи несет Покупатель.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 xml:space="preserve">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приема-передачи.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 xml:space="preserve"> Обязательства Покупателя по договору считаются исполненными с момента уплаты Продавцу стоимости Имущества, его приема по акту приема-передачи, а также государственной регистрации перехода права собственности на Имущество.</w:t>
      </w:r>
    </w:p>
    <w:p w:rsidR="00E62A41" w:rsidRPr="00E62A41" w:rsidRDefault="00E62A41" w:rsidP="00E62A41">
      <w:pPr>
        <w:numPr>
          <w:ilvl w:val="0"/>
          <w:numId w:val="1"/>
        </w:numPr>
        <w:autoSpaceDE w:val="0"/>
        <w:autoSpaceDN w:val="0"/>
        <w:adjustRightInd w:val="0"/>
        <w:spacing w:before="240" w:after="120" w:line="240" w:lineRule="auto"/>
        <w:ind w:left="0" w:firstLine="0"/>
        <w:jc w:val="center"/>
        <w:rPr>
          <w:rFonts w:ascii="Times New Roman" w:eastAsia="Geneva" w:hAnsi="Times New Roman" w:cs="Times New Roman"/>
          <w:b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b/>
          <w:noProof/>
          <w:sz w:val="24"/>
          <w:szCs w:val="24"/>
        </w:rPr>
        <w:t>4. ПРАВА И ОБЯЗАННОСТИ СТОРОН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8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 xml:space="preserve"> Продавец обязан:</w:t>
      </w:r>
    </w:p>
    <w:p w:rsidR="00E62A41" w:rsidRPr="00E62A41" w:rsidRDefault="00E62A41" w:rsidP="00E62A41">
      <w:pPr>
        <w:numPr>
          <w:ilvl w:val="2"/>
          <w:numId w:val="1"/>
        </w:numPr>
        <w:autoSpaceDE w:val="0"/>
        <w:autoSpaceDN w:val="0"/>
        <w:adjustRightInd w:val="0"/>
        <w:spacing w:before="120" w:after="8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В течение 3-х рабочих дней с момента перечисления денежных средств в порядке, предусмотренным п. 2.2 настоящего Договора, Продавец обязан передать Покупателю Имущество, а также всю документацию, относящуюся к Имуществу.</w:t>
      </w:r>
    </w:p>
    <w:p w:rsidR="00E62A41" w:rsidRPr="00E62A41" w:rsidRDefault="00E62A41" w:rsidP="00E62A41">
      <w:pPr>
        <w:numPr>
          <w:ilvl w:val="2"/>
          <w:numId w:val="1"/>
        </w:numPr>
        <w:autoSpaceDE w:val="0"/>
        <w:autoSpaceDN w:val="0"/>
        <w:adjustRightInd w:val="0"/>
        <w:spacing w:before="120" w:after="8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До передачи Имущества Покупателю поддерживать его в технически исправном состоянии и нести имущественные риски, связанные с его гибелью и повреждением.</w:t>
      </w:r>
    </w:p>
    <w:p w:rsidR="00E62A41" w:rsidRPr="00E62A41" w:rsidRDefault="00E62A41" w:rsidP="00E62A41">
      <w:pPr>
        <w:numPr>
          <w:ilvl w:val="2"/>
          <w:numId w:val="1"/>
        </w:numPr>
        <w:autoSpaceDE w:val="0"/>
        <w:autoSpaceDN w:val="0"/>
        <w:adjustRightInd w:val="0"/>
        <w:spacing w:before="120" w:after="8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Передать Покупателю в собственность Имущество по акту приема-передачи.</w:t>
      </w:r>
    </w:p>
    <w:p w:rsidR="00E62A41" w:rsidRPr="00E62A41" w:rsidRDefault="00E62A41" w:rsidP="00E62A41">
      <w:pPr>
        <w:numPr>
          <w:ilvl w:val="2"/>
          <w:numId w:val="1"/>
        </w:numPr>
        <w:autoSpaceDE w:val="0"/>
        <w:autoSpaceDN w:val="0"/>
        <w:adjustRightInd w:val="0"/>
        <w:spacing w:before="120" w:after="8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proofErr w:type="gramStart"/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В течении 5-ти рабочих дней с момента государственной регистрации перехода  права собственности (п.6.1.</w:t>
      </w:r>
      <w:proofErr w:type="gramEnd"/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 xml:space="preserve"> </w:t>
      </w:r>
      <w:proofErr w:type="gramStart"/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Договора) Продавец обязуется направить запрос Арендодателю для получения согласия на переуступку прав по договорам аренды земельных и лесных участков:</w:t>
      </w:r>
      <w:proofErr w:type="gramEnd"/>
    </w:p>
    <w:p w:rsidR="00E62A41" w:rsidRPr="00E62A41" w:rsidRDefault="00E62A41" w:rsidP="00E62A41">
      <w:pPr>
        <w:autoSpaceDE w:val="0"/>
        <w:autoSpaceDN w:val="0"/>
        <w:adjustRightInd w:val="0"/>
        <w:spacing w:after="80" w:line="240" w:lineRule="auto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 xml:space="preserve">- </w:t>
      </w:r>
      <w:r w:rsidRPr="00E62A4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№24 от 25.06.2008г.</w:t>
      </w: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 xml:space="preserve">, кадастровый номер </w:t>
      </w:r>
      <w:r w:rsidRPr="00E62A4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24:20:0817001:560</w:t>
      </w: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, площадь 200 кв.м.;</w:t>
      </w:r>
    </w:p>
    <w:p w:rsidR="00E62A41" w:rsidRPr="00E62A41" w:rsidRDefault="00E62A41" w:rsidP="00E62A41">
      <w:pPr>
        <w:autoSpaceDE w:val="0"/>
        <w:autoSpaceDN w:val="0"/>
        <w:adjustRightInd w:val="0"/>
        <w:spacing w:after="80" w:line="240" w:lineRule="auto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№137 от 09.06.2011г., </w:t>
      </w: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 xml:space="preserve">кадастровый номер </w:t>
      </w:r>
      <w:r w:rsidRPr="00E62A4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24:20:1500001:1085</w:t>
      </w: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 xml:space="preserve">, площадь 288 кв.м., кадастровый номер </w:t>
      </w:r>
      <w:r w:rsidRPr="00E62A4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24:20:1500001:1028</w:t>
      </w: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 xml:space="preserve">, площадь 661 кв.м.; </w:t>
      </w:r>
    </w:p>
    <w:p w:rsidR="00E62A41" w:rsidRPr="00E62A41" w:rsidRDefault="00E62A41" w:rsidP="00E62A41">
      <w:pPr>
        <w:autoSpaceDE w:val="0"/>
        <w:autoSpaceDN w:val="0"/>
        <w:adjustRightInd w:val="0"/>
        <w:spacing w:after="80" w:line="240" w:lineRule="auto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 xml:space="preserve">- </w:t>
      </w:r>
      <w:r w:rsidRPr="00E62A4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№323 от 01.10.2012г.</w:t>
      </w: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 xml:space="preserve">, кадастровый номер </w:t>
      </w:r>
      <w:r w:rsidRPr="00E62A4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24:20:1500001:1074</w:t>
      </w: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 xml:space="preserve">, площадь 3932 кв.м. </w:t>
      </w:r>
    </w:p>
    <w:p w:rsidR="00E62A41" w:rsidRPr="00E62A41" w:rsidRDefault="00E62A41" w:rsidP="00E62A41">
      <w:pPr>
        <w:autoSpaceDE w:val="0"/>
        <w:autoSpaceDN w:val="0"/>
        <w:adjustRightInd w:val="0"/>
        <w:spacing w:after="80" w:line="240" w:lineRule="auto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 xml:space="preserve">При этом цена переуступки не должна превышать 2 000 (Две тысячи) рублей 00 копеек с учетом НДС. </w:t>
      </w:r>
      <w:proofErr w:type="gramStart"/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После получения согласия Арендодателя Стороны обязаны заключить соглашение о переуступке от Продавца в пользу Покупателя прав и обязанностей с последующей передачей данного соглашения Покупателем в регистрирующий орган, при этом каждая из сторон обязана выполнить все зависящие от нее действия, в том числе (но не ограничиваясь ими) получение необходимых согласий, разрешений, направление уведомлений и т.п., связанные с заключением и регистрацией</w:t>
      </w:r>
      <w:proofErr w:type="gramEnd"/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 xml:space="preserve"> данного соглашения.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8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Покупатель обязан:</w:t>
      </w:r>
    </w:p>
    <w:p w:rsidR="00E62A41" w:rsidRPr="00E62A41" w:rsidRDefault="00E62A41" w:rsidP="00E62A41">
      <w:pPr>
        <w:numPr>
          <w:ilvl w:val="2"/>
          <w:numId w:val="1"/>
        </w:numPr>
        <w:autoSpaceDE w:val="0"/>
        <w:autoSpaceDN w:val="0"/>
        <w:adjustRightInd w:val="0"/>
        <w:spacing w:before="120" w:after="8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3"/>
          <w:szCs w:val="23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 xml:space="preserve">Оплатить </w:t>
      </w:r>
      <w:r w:rsidRPr="00E62A41">
        <w:rPr>
          <w:rFonts w:ascii="Times New Roman" w:eastAsia="Geneva" w:hAnsi="Times New Roman" w:cs="Times New Roman"/>
          <w:noProof/>
          <w:sz w:val="23"/>
          <w:szCs w:val="23"/>
        </w:rPr>
        <w:t>стоимость приобретаемого Имущества в полном объеме и в установленный срок.</w:t>
      </w:r>
    </w:p>
    <w:p w:rsidR="00E62A41" w:rsidRPr="00E62A41" w:rsidRDefault="00E62A41" w:rsidP="00E62A41">
      <w:pPr>
        <w:numPr>
          <w:ilvl w:val="2"/>
          <w:numId w:val="1"/>
        </w:numPr>
        <w:autoSpaceDE w:val="0"/>
        <w:autoSpaceDN w:val="0"/>
        <w:adjustRightInd w:val="0"/>
        <w:spacing w:before="120" w:after="8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3"/>
          <w:szCs w:val="23"/>
        </w:rPr>
      </w:pPr>
      <w:r w:rsidRPr="00E62A41">
        <w:rPr>
          <w:rFonts w:ascii="Times New Roman" w:eastAsia="Geneva" w:hAnsi="Times New Roman" w:cs="Times New Roman"/>
          <w:noProof/>
          <w:sz w:val="23"/>
          <w:szCs w:val="23"/>
        </w:rPr>
        <w:t>Принять Имущество на условиях, предусмотренных настоящим Договором.</w:t>
      </w:r>
    </w:p>
    <w:p w:rsidR="00E62A41" w:rsidRPr="00E62A41" w:rsidRDefault="00E62A41" w:rsidP="00E62A41">
      <w:pPr>
        <w:numPr>
          <w:ilvl w:val="2"/>
          <w:numId w:val="1"/>
        </w:numPr>
        <w:autoSpaceDE w:val="0"/>
        <w:autoSpaceDN w:val="0"/>
        <w:adjustRightInd w:val="0"/>
        <w:spacing w:before="120" w:after="8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3"/>
          <w:szCs w:val="23"/>
        </w:rPr>
      </w:pPr>
      <w:r w:rsidRPr="00E62A41">
        <w:rPr>
          <w:rFonts w:ascii="Times New Roman" w:eastAsia="Geneva" w:hAnsi="Times New Roman" w:cs="Times New Roman"/>
          <w:noProof/>
          <w:sz w:val="23"/>
          <w:szCs w:val="23"/>
        </w:rPr>
        <w:t>Для регистрации перехода права собственности на Имущество произвести необходимые действия.</w:t>
      </w:r>
    </w:p>
    <w:p w:rsidR="00E62A41" w:rsidRPr="00E62A41" w:rsidRDefault="00E62A41" w:rsidP="00E62A41">
      <w:pPr>
        <w:numPr>
          <w:ilvl w:val="2"/>
          <w:numId w:val="1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napToGrid w:val="0"/>
          <w:sz w:val="23"/>
          <w:szCs w:val="23"/>
          <w:lang w:eastAsia="ru-RU"/>
        </w:rPr>
      </w:pPr>
      <w:r w:rsidRPr="00E62A41">
        <w:rPr>
          <w:rFonts w:ascii="Times New Roman" w:eastAsia="Times New Roman" w:hAnsi="Times New Roman" w:cs="Times New Roman"/>
          <w:snapToGrid w:val="0"/>
          <w:sz w:val="23"/>
          <w:szCs w:val="23"/>
          <w:lang w:eastAsia="ru-RU"/>
        </w:rPr>
        <w:lastRenderedPageBreak/>
        <w:t xml:space="preserve">Одновременно с подписанием настоящего договора заключить с Продавцом соглашение об установлении постоянного и безвозмездного сервитута (с сохранением сервитута при переходе права собственности на Имущество) в отношении недвижимого имущества «ВЛ-220 </w:t>
      </w:r>
      <w:proofErr w:type="spellStart"/>
      <w:r w:rsidRPr="00E62A41">
        <w:rPr>
          <w:rFonts w:ascii="Times New Roman" w:eastAsia="Times New Roman" w:hAnsi="Times New Roman" w:cs="Times New Roman"/>
          <w:snapToGrid w:val="0"/>
          <w:sz w:val="23"/>
          <w:szCs w:val="23"/>
          <w:lang w:eastAsia="ru-RU"/>
        </w:rPr>
        <w:t>кВ</w:t>
      </w:r>
      <w:proofErr w:type="spellEnd"/>
      <w:r w:rsidRPr="00E62A41">
        <w:rPr>
          <w:rFonts w:ascii="Times New Roman" w:eastAsia="Times New Roman" w:hAnsi="Times New Roman" w:cs="Times New Roman"/>
          <w:snapToGrid w:val="0"/>
          <w:sz w:val="23"/>
          <w:szCs w:val="23"/>
          <w:lang w:eastAsia="ru-RU"/>
        </w:rPr>
        <w:t xml:space="preserve"> «БоГЭС-ПС </w:t>
      </w:r>
      <w:proofErr w:type="spellStart"/>
      <w:r w:rsidRPr="00E62A41">
        <w:rPr>
          <w:rFonts w:ascii="Times New Roman" w:eastAsia="Times New Roman" w:hAnsi="Times New Roman" w:cs="Times New Roman"/>
          <w:snapToGrid w:val="0"/>
          <w:sz w:val="23"/>
          <w:szCs w:val="23"/>
          <w:lang w:eastAsia="ru-RU"/>
        </w:rPr>
        <w:t>Кодинская</w:t>
      </w:r>
      <w:proofErr w:type="spellEnd"/>
      <w:r w:rsidRPr="00E62A41">
        <w:rPr>
          <w:rFonts w:ascii="Times New Roman" w:eastAsia="Times New Roman" w:hAnsi="Times New Roman" w:cs="Times New Roman"/>
          <w:snapToGrid w:val="0"/>
          <w:sz w:val="23"/>
          <w:szCs w:val="23"/>
          <w:lang w:eastAsia="ru-RU"/>
        </w:rPr>
        <w:t xml:space="preserve">» (Д143-Д144), расположенного по адресу: Красноярский край, </w:t>
      </w:r>
      <w:proofErr w:type="spellStart"/>
      <w:r w:rsidRPr="00E62A41">
        <w:rPr>
          <w:rFonts w:ascii="Times New Roman" w:eastAsia="Times New Roman" w:hAnsi="Times New Roman" w:cs="Times New Roman"/>
          <w:snapToGrid w:val="0"/>
          <w:sz w:val="23"/>
          <w:szCs w:val="23"/>
          <w:lang w:eastAsia="ru-RU"/>
        </w:rPr>
        <w:t>Кежемский</w:t>
      </w:r>
      <w:proofErr w:type="spellEnd"/>
      <w:r w:rsidRPr="00E62A41">
        <w:rPr>
          <w:rFonts w:ascii="Times New Roman" w:eastAsia="Times New Roman" w:hAnsi="Times New Roman" w:cs="Times New Roman"/>
          <w:snapToGrid w:val="0"/>
          <w:sz w:val="23"/>
          <w:szCs w:val="23"/>
          <w:lang w:eastAsia="ru-RU"/>
        </w:rPr>
        <w:t xml:space="preserve"> район, Богучанская ГЭС – ПС </w:t>
      </w:r>
      <w:proofErr w:type="spellStart"/>
      <w:r w:rsidRPr="00E62A41">
        <w:rPr>
          <w:rFonts w:ascii="Times New Roman" w:eastAsia="Times New Roman" w:hAnsi="Times New Roman" w:cs="Times New Roman"/>
          <w:snapToGrid w:val="0"/>
          <w:sz w:val="23"/>
          <w:szCs w:val="23"/>
          <w:lang w:eastAsia="ru-RU"/>
        </w:rPr>
        <w:t>Кодинская</w:t>
      </w:r>
      <w:proofErr w:type="spellEnd"/>
      <w:r w:rsidRPr="00E62A41">
        <w:rPr>
          <w:rFonts w:ascii="Times New Roman" w:eastAsia="Times New Roman" w:hAnsi="Times New Roman" w:cs="Times New Roman"/>
          <w:snapToGrid w:val="0"/>
          <w:sz w:val="23"/>
          <w:szCs w:val="23"/>
          <w:lang w:eastAsia="ru-RU"/>
        </w:rPr>
        <w:t xml:space="preserve">, кадастровый №20:20:0000000:1952. Сервитут устанавливается в целях эксплуатации имущества, принадлежащего Продавцу на праве собственности: «Магистральная кабельная линия связи (Воздушная оптоволоконная линия передач)» инв. №120601655, протяженностью 20 998 м., размещенная на сооружении электроэнергетики «ВЛ-220 </w:t>
      </w:r>
      <w:proofErr w:type="spellStart"/>
      <w:r w:rsidRPr="00E62A41">
        <w:rPr>
          <w:rFonts w:ascii="Times New Roman" w:eastAsia="Times New Roman" w:hAnsi="Times New Roman" w:cs="Times New Roman"/>
          <w:snapToGrid w:val="0"/>
          <w:sz w:val="23"/>
          <w:szCs w:val="23"/>
          <w:lang w:eastAsia="ru-RU"/>
        </w:rPr>
        <w:t>кВ</w:t>
      </w:r>
      <w:proofErr w:type="spellEnd"/>
      <w:r w:rsidRPr="00E62A41">
        <w:rPr>
          <w:rFonts w:ascii="Times New Roman" w:eastAsia="Times New Roman" w:hAnsi="Times New Roman" w:cs="Times New Roman"/>
          <w:snapToGrid w:val="0"/>
          <w:sz w:val="23"/>
          <w:szCs w:val="23"/>
          <w:lang w:eastAsia="ru-RU"/>
        </w:rPr>
        <w:t xml:space="preserve"> «БоГЭС-ПС </w:t>
      </w:r>
      <w:proofErr w:type="spellStart"/>
      <w:r w:rsidRPr="00E62A41">
        <w:rPr>
          <w:rFonts w:ascii="Times New Roman" w:eastAsia="Times New Roman" w:hAnsi="Times New Roman" w:cs="Times New Roman"/>
          <w:snapToGrid w:val="0"/>
          <w:sz w:val="23"/>
          <w:szCs w:val="23"/>
          <w:lang w:eastAsia="ru-RU"/>
        </w:rPr>
        <w:t>Кодинская</w:t>
      </w:r>
      <w:proofErr w:type="spellEnd"/>
      <w:r w:rsidRPr="00E62A41">
        <w:rPr>
          <w:rFonts w:ascii="Times New Roman" w:eastAsia="Times New Roman" w:hAnsi="Times New Roman" w:cs="Times New Roman"/>
          <w:snapToGrid w:val="0"/>
          <w:sz w:val="23"/>
          <w:szCs w:val="23"/>
          <w:lang w:eastAsia="ru-RU"/>
        </w:rPr>
        <w:t>» (Д143-Д144), кадастровый №24:20:0000000:1952, в соответствии с паспортами трассы исполнительной документации от 17.06.2011 2389-BGE166.1 (правая цепь) и от 24.01.2012 2389-BGE166.1 (левая цепь). Покупатель обязан выполнить все зависящие от него действия, в том числе (</w:t>
      </w:r>
      <w:proofErr w:type="gramStart"/>
      <w:r w:rsidRPr="00E62A41">
        <w:rPr>
          <w:rFonts w:ascii="Times New Roman" w:eastAsia="Times New Roman" w:hAnsi="Times New Roman" w:cs="Times New Roman"/>
          <w:snapToGrid w:val="0"/>
          <w:sz w:val="23"/>
          <w:szCs w:val="23"/>
          <w:lang w:eastAsia="ru-RU"/>
        </w:rPr>
        <w:t>но</w:t>
      </w:r>
      <w:proofErr w:type="gramEnd"/>
      <w:r w:rsidRPr="00E62A41">
        <w:rPr>
          <w:rFonts w:ascii="Times New Roman" w:eastAsia="Times New Roman" w:hAnsi="Times New Roman" w:cs="Times New Roman"/>
          <w:snapToGrid w:val="0"/>
          <w:sz w:val="23"/>
          <w:szCs w:val="23"/>
          <w:lang w:eastAsia="ru-RU"/>
        </w:rPr>
        <w:t xml:space="preserve"> не ограничиваясь ими) получение необходимых согласий, разрешений, направление уведомлений и т.п., связанные с заключением и регистрацией указанного соглашения.</w:t>
      </w:r>
    </w:p>
    <w:p w:rsidR="00E62A41" w:rsidRPr="00E62A41" w:rsidRDefault="00E62A41" w:rsidP="00E62A41">
      <w:pPr>
        <w:numPr>
          <w:ilvl w:val="0"/>
          <w:numId w:val="1"/>
        </w:numPr>
        <w:autoSpaceDE w:val="0"/>
        <w:autoSpaceDN w:val="0"/>
        <w:adjustRightInd w:val="0"/>
        <w:spacing w:before="240" w:after="120" w:line="240" w:lineRule="auto"/>
        <w:ind w:left="0" w:firstLine="0"/>
        <w:jc w:val="center"/>
        <w:rPr>
          <w:rFonts w:ascii="Times New Roman" w:eastAsia="Geneva" w:hAnsi="Times New Roman" w:cs="Times New Roman"/>
          <w:b/>
          <w:noProof/>
          <w:sz w:val="23"/>
          <w:szCs w:val="23"/>
        </w:rPr>
      </w:pPr>
      <w:r w:rsidRPr="00E62A41">
        <w:rPr>
          <w:rFonts w:ascii="Times New Roman" w:eastAsia="Geneva" w:hAnsi="Times New Roman" w:cs="Times New Roman"/>
          <w:b/>
          <w:noProof/>
          <w:sz w:val="23"/>
          <w:szCs w:val="23"/>
        </w:rPr>
        <w:t>ОТВЕТСТВЕННОСТЬ СТОРОН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3"/>
          <w:szCs w:val="23"/>
        </w:rPr>
      </w:pPr>
      <w:r w:rsidRPr="00E62A41">
        <w:rPr>
          <w:rFonts w:ascii="Times New Roman" w:eastAsia="Geneva" w:hAnsi="Times New Roman" w:cs="Times New Roman"/>
          <w:noProof/>
          <w:sz w:val="23"/>
          <w:szCs w:val="23"/>
        </w:rPr>
        <w:t>За просрочку платежей и сроков, предусмотренных разделом 2 настоящего Договора, Покупатель уплачивает Продавцу пеню в размере 0,1% от суммы долга за каждый день просрочки платежа.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3"/>
          <w:szCs w:val="23"/>
        </w:rPr>
        <w:t>В случае уклонения Продавца от подписания актов приема-передачи на передаваемое Имущество, Продавец уплачивает Покупателю</w:t>
      </w: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 xml:space="preserve"> пеню в размере 0,1% от суммы, полученной Продавцом от Покупателя за каждый день просрочки платежа.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Все споры, разногласия или требования, возникающие из настоящего Договора или в связи с ним, разрешаются путём проведения переговоров, предъявления друг другу претензий, срок рассмотрения которых – 10 (десять) дней с момента получения без учёта пробега почты. Каждая из Сторон обязуется не обращаться в суд до получения ответа на заявленную надлежащим образом претензию или истечения срока на ответ.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Все споры, не урегулированные в претензионном (досудебном) порядке, подлежат передаче на рассмотрение в Арбитражный суд Красноярского края.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proofErr w:type="gramStart"/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Стороны освобождаются от ответственности за неисполнении или ненадлежащие исполнение обязательств, если докажут, что ненадлежащее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 (форс-мажор), если эти обстоятельства непосредственно стали причиной невыполнения обязательств.</w:t>
      </w:r>
      <w:proofErr w:type="gramEnd"/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К форс-мажорным обстоятельствам относятся: наводнение, землетрясение, шторм, оседание почвы, эпидемии и иные явления природы, а также пожар, взрыв, война или военные действия, забастовка в отрасли или регионе, принятие органом государственной власти или управления решения, повлекшего невозможность исполнения настоящего Договора.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При наступлении указанных в настоящем Договоре обстоятельств сторона по Договору, для которой создалась невозможность исполнения ее обязательств, должна немедленно известить другую сторону, предоставив соответствующие доказательства.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При отсутствии своевременного извещения, предусмотренного в п. 5.4. настоящего Договора, сторона обязана возместить другой стороне убытки, причиненные не извещением или несвоевременным извещением.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Если период действия непреодолимой силы превысит 6 (шесть) месяцев, любая из сторон будет иметь право расторгнуть Договор.</w:t>
      </w:r>
    </w:p>
    <w:p w:rsidR="00E62A41" w:rsidRPr="00E62A41" w:rsidRDefault="00E62A41" w:rsidP="00E62A41">
      <w:pPr>
        <w:numPr>
          <w:ilvl w:val="0"/>
          <w:numId w:val="1"/>
        </w:numPr>
        <w:autoSpaceDE w:val="0"/>
        <w:autoSpaceDN w:val="0"/>
        <w:adjustRightInd w:val="0"/>
        <w:spacing w:before="240" w:after="120" w:line="240" w:lineRule="auto"/>
        <w:ind w:left="0" w:firstLine="0"/>
        <w:jc w:val="center"/>
        <w:rPr>
          <w:rFonts w:ascii="Times New Roman" w:eastAsia="Geneva" w:hAnsi="Times New Roman" w:cs="Times New Roman"/>
          <w:b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b/>
          <w:noProof/>
          <w:sz w:val="24"/>
          <w:szCs w:val="24"/>
        </w:rPr>
        <w:t>ПЕРЕХОД ПРАВА СОБСТВЕННОСТИ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Право собственности на Имущество возникает у Покупателя с момента государственной регистрации перехода права собственности в Федеральной службе государственной регистрации, кадастра и картографии.</w:t>
      </w:r>
    </w:p>
    <w:p w:rsidR="00E62A41" w:rsidRPr="00E62A41" w:rsidRDefault="00E62A41" w:rsidP="00E62A41">
      <w:pPr>
        <w:numPr>
          <w:ilvl w:val="0"/>
          <w:numId w:val="1"/>
        </w:numPr>
        <w:autoSpaceDE w:val="0"/>
        <w:autoSpaceDN w:val="0"/>
        <w:adjustRightInd w:val="0"/>
        <w:spacing w:before="240" w:after="120" w:line="240" w:lineRule="auto"/>
        <w:ind w:left="0" w:firstLine="0"/>
        <w:jc w:val="center"/>
        <w:rPr>
          <w:rFonts w:ascii="Times New Roman" w:eastAsia="Geneva" w:hAnsi="Times New Roman" w:cs="Times New Roman"/>
          <w:b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b/>
          <w:noProof/>
          <w:sz w:val="24"/>
          <w:szCs w:val="24"/>
        </w:rPr>
        <w:t>СРОК ДЕЙСТВИЯ ДОГОВОРА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lastRenderedPageBreak/>
        <w:t>Настоящий договор вступает в силу с момента его подписания сторонами и действует до полного исполнения сторонами своих обязательств по нему.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Прекращение (окончание) срока действия настоящего договора не означает прекращение взятых на себя, но неисполненных обязательств по Договору и не освобождает стороны договора от ответственности за его нарушения, если таковые имели место при исполнении условий настоящего договора.</w:t>
      </w:r>
    </w:p>
    <w:p w:rsidR="00E62A41" w:rsidRPr="00E62A41" w:rsidRDefault="00E62A41" w:rsidP="00E62A41">
      <w:pPr>
        <w:numPr>
          <w:ilvl w:val="0"/>
          <w:numId w:val="1"/>
        </w:numPr>
        <w:autoSpaceDE w:val="0"/>
        <w:autoSpaceDN w:val="0"/>
        <w:adjustRightInd w:val="0"/>
        <w:spacing w:before="240" w:after="120" w:line="240" w:lineRule="auto"/>
        <w:ind w:left="0" w:firstLine="0"/>
        <w:jc w:val="center"/>
        <w:rPr>
          <w:rFonts w:ascii="Times New Roman" w:eastAsia="Geneva" w:hAnsi="Times New Roman" w:cs="Times New Roman"/>
          <w:b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b/>
          <w:noProof/>
          <w:sz w:val="24"/>
          <w:szCs w:val="24"/>
        </w:rPr>
        <w:t>ПРОЧИЕ УСЛОВИЯ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Все изменения, дополнения настоящего Договора действительны лишь в том случае, если они оформлены в письменной форме и подписаны обеими Сторонами.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Стороны обязуются направлять друг другу все уведомления, как-то, финансовые и бухгалтерские документы, счета, предложения, претензии, иски и т.п. по адресам Сторон, указанным ниже.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Поручения, извещения, дополнения или изменения к Договору и другие документы (кроме счетов-фактур), подписанные руководителем и переданные противоположной Стороне посредством факсимильной связи (телефаксом) и телеграммами признаются Сторонами полноценными юридическими документами, имеющими простую письменную форму.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Ни одна из Сторон не имеет права, без предварительного письменного согласования с другой Стороной, полностью или частично передать третьему лицу обязательства по исполнению настоящего Договора.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Настоящий Договор составлен в трех подлинных экземплярах, имеющих равную юридическую силу, по одному экземпляру для каждой из Сторон, третий - хранится в делах Федеральной службы государственной регистрации, кадастра и картографии.</w:t>
      </w:r>
    </w:p>
    <w:p w:rsidR="00E62A41" w:rsidRPr="00E62A41" w:rsidRDefault="00E62A41" w:rsidP="00E62A41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Geneva" w:hAnsi="Times New Roman" w:cs="Times New Roman"/>
          <w:noProof/>
          <w:sz w:val="24"/>
          <w:szCs w:val="24"/>
        </w:rPr>
      </w:pPr>
      <w:r w:rsidRPr="00E62A41">
        <w:rPr>
          <w:rFonts w:ascii="Times New Roman" w:eastAsia="Geneva" w:hAnsi="Times New Roman" w:cs="Times New Roman"/>
          <w:noProof/>
          <w:sz w:val="24"/>
          <w:szCs w:val="24"/>
        </w:rPr>
        <w:t>Неотъемлемой частью настоящего договора являются:</w:t>
      </w:r>
    </w:p>
    <w:p w:rsidR="00E62A41" w:rsidRPr="00E62A41" w:rsidRDefault="00E62A41" w:rsidP="00E62A41">
      <w:pPr>
        <w:widowControl w:val="0"/>
        <w:autoSpaceDE w:val="0"/>
        <w:autoSpaceDN w:val="0"/>
        <w:adjustRightInd w:val="0"/>
        <w:spacing w:after="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№1 – «Перечень объектов с указанием </w:t>
      </w:r>
      <w:proofErr w:type="spellStart"/>
      <w:r w:rsidRPr="00E62A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правоудостоверяющих</w:t>
      </w:r>
      <w:proofErr w:type="spellEnd"/>
      <w:r w:rsidRPr="00E62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документов»;</w:t>
      </w:r>
    </w:p>
    <w:p w:rsidR="00E62A41" w:rsidRPr="00E62A41" w:rsidRDefault="00E62A41" w:rsidP="00E62A41">
      <w:pPr>
        <w:widowControl w:val="0"/>
        <w:autoSpaceDE w:val="0"/>
        <w:autoSpaceDN w:val="0"/>
        <w:adjustRightInd w:val="0"/>
        <w:spacing w:after="80" w:line="240" w:lineRule="auto"/>
        <w:jc w:val="both"/>
        <w:rPr>
          <w:rFonts w:ascii="Times New Roman" w:eastAsia="Geneva" w:hAnsi="Times New Roman" w:cs="Times New Roman"/>
          <w:b/>
          <w:noProof/>
          <w:sz w:val="24"/>
          <w:szCs w:val="24"/>
        </w:rPr>
      </w:pPr>
      <w:r w:rsidRPr="00E62A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№2 -  «Акт приема-</w:t>
      </w:r>
      <w:proofErr w:type="spellStart"/>
      <w:r w:rsidRPr="00E62A4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передачи»</w:t>
      </w:r>
      <w:proofErr w:type="gramStart"/>
      <w:r w:rsidRPr="00E62A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62A41">
        <w:rPr>
          <w:rFonts w:ascii="Times New Roman" w:eastAsia="Geneva" w:hAnsi="Times New Roman" w:cs="Times New Roman"/>
          <w:b/>
          <w:noProof/>
          <w:sz w:val="24"/>
          <w:szCs w:val="24"/>
        </w:rPr>
        <w:t>Р</w:t>
      </w:r>
      <w:proofErr w:type="gramEnd"/>
      <w:r w:rsidRPr="00E62A41">
        <w:rPr>
          <w:rFonts w:ascii="Times New Roman" w:eastAsia="Geneva" w:hAnsi="Times New Roman" w:cs="Times New Roman"/>
          <w:b/>
          <w:noProof/>
          <w:sz w:val="24"/>
          <w:szCs w:val="24"/>
        </w:rPr>
        <w:t>ЕКВИЗИТЫ</w:t>
      </w:r>
      <w:proofErr w:type="spellEnd"/>
      <w:r w:rsidRPr="00E62A41">
        <w:rPr>
          <w:rFonts w:ascii="Times New Roman" w:eastAsia="Geneva" w:hAnsi="Times New Roman" w:cs="Times New Roman"/>
          <w:b/>
          <w:noProof/>
          <w:sz w:val="24"/>
          <w:szCs w:val="24"/>
        </w:rPr>
        <w:t xml:space="preserve"> СТОРОН</w:t>
      </w:r>
    </w:p>
    <w:tbl>
      <w:tblPr>
        <w:tblW w:w="10080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5040"/>
      </w:tblGrid>
      <w:tr w:rsidR="00E62A41" w:rsidRPr="00E62A41" w:rsidTr="00B45344">
        <w:trPr>
          <w:trHeight w:val="411"/>
        </w:trPr>
        <w:tc>
          <w:tcPr>
            <w:tcW w:w="5040" w:type="dxa"/>
          </w:tcPr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«Продавец»</w:t>
            </w:r>
          </w:p>
        </w:tc>
        <w:tc>
          <w:tcPr>
            <w:tcW w:w="5040" w:type="dxa"/>
          </w:tcPr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«Покупатель»</w:t>
            </w:r>
          </w:p>
        </w:tc>
      </w:tr>
      <w:tr w:rsidR="00E62A41" w:rsidRPr="00E62A41" w:rsidTr="00B45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40" w:type="dxa"/>
          </w:tcPr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АО «Богучанская ГЭС»</w:t>
            </w:r>
          </w:p>
        </w:tc>
        <w:tc>
          <w:tcPr>
            <w:tcW w:w="5040" w:type="dxa"/>
          </w:tcPr>
          <w:p w:rsidR="00E62A41" w:rsidRPr="00E62A41" w:rsidRDefault="00E62A41" w:rsidP="00E62A41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____________________</w:t>
            </w:r>
          </w:p>
        </w:tc>
      </w:tr>
      <w:tr w:rsidR="00E62A41" w:rsidRPr="00E62A41" w:rsidTr="00B45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91"/>
        </w:trPr>
        <w:tc>
          <w:tcPr>
            <w:tcW w:w="5040" w:type="dxa"/>
          </w:tcPr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Юридический адрес:</w:t>
            </w: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Россия, Красноярский край, </w:t>
            </w:r>
            <w:proofErr w:type="spellStart"/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Кежемский</w:t>
            </w:r>
            <w:proofErr w:type="spellEnd"/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г. </w:t>
            </w:r>
            <w:proofErr w:type="spellStart"/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Кодинск</w:t>
            </w:r>
            <w:proofErr w:type="spellEnd"/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Промышленная, зд.3.</w:t>
            </w:r>
          </w:p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Почтовый адрес:</w:t>
            </w: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663491, Красноярский край, </w:t>
            </w:r>
            <w:proofErr w:type="spellStart"/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Кежемский</w:t>
            </w:r>
            <w:proofErr w:type="spellEnd"/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г. </w:t>
            </w:r>
            <w:proofErr w:type="spellStart"/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Кодинск</w:t>
            </w:r>
            <w:proofErr w:type="spellEnd"/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а/я 132.</w:t>
            </w:r>
          </w:p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Тел.</w:t>
            </w: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(39143) 3-10-00, </w:t>
            </w:r>
            <w:r w:rsidRPr="00E62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Факс </w:t>
            </w: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(39143) 7-13-96</w:t>
            </w:r>
          </w:p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</w:t>
            </w:r>
            <w:proofErr w:type="gramStart"/>
            <w:r w:rsidRPr="00E62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Pr="00E62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62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E62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очта: </w:t>
            </w: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boges@boges.ru</w:t>
            </w:r>
          </w:p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Банковские реквизиты:</w:t>
            </w:r>
          </w:p>
          <w:p w:rsidR="00E62A41" w:rsidRPr="00E62A41" w:rsidRDefault="00E62A41" w:rsidP="00E62A41">
            <w:pPr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242 000 25 97 КПП 242001001</w:t>
            </w:r>
          </w:p>
          <w:p w:rsidR="00E62A41" w:rsidRPr="00E62A41" w:rsidRDefault="00E62A41" w:rsidP="00E62A41">
            <w:pPr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счет: 407</w:t>
            </w: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028</w:t>
            </w: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106 152 754 31 545</w:t>
            </w: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E62A41" w:rsidRPr="00E62A41" w:rsidRDefault="00E62A41" w:rsidP="00E62A41">
            <w:pPr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 «Банк развития и внешнеэкономической деятельности (Внешэкономбанк)»</w:t>
            </w:r>
          </w:p>
          <w:p w:rsidR="00E62A41" w:rsidRPr="00E62A41" w:rsidRDefault="00E62A41" w:rsidP="00E62A41">
            <w:pPr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Корсчет: 301 018 105 000 000 00 060 </w:t>
            </w:r>
          </w:p>
          <w:p w:rsidR="00E62A41" w:rsidRPr="00E62A41" w:rsidRDefault="00E62A41" w:rsidP="00E62A41">
            <w:pPr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БИК 044 525 060, код по ОКПО 001 08 795</w:t>
            </w:r>
          </w:p>
          <w:p w:rsidR="00E62A41" w:rsidRPr="00E62A41" w:rsidRDefault="00E62A41" w:rsidP="00E62A41">
            <w:pPr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Коды по ОКОНХ 61110,61123,61124,66000,</w:t>
            </w:r>
          </w:p>
          <w:p w:rsidR="00E62A41" w:rsidRPr="00E62A41" w:rsidRDefault="00E62A41" w:rsidP="00E62A41">
            <w:pPr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69000,11130,80200</w:t>
            </w:r>
          </w:p>
        </w:tc>
        <w:tc>
          <w:tcPr>
            <w:tcW w:w="5040" w:type="dxa"/>
          </w:tcPr>
          <w:p w:rsidR="00E62A41" w:rsidRPr="00E62A41" w:rsidRDefault="00E62A41" w:rsidP="00E62A41">
            <w:pPr>
              <w:keepNext/>
              <w:widowControl w:val="0"/>
              <w:tabs>
                <w:tab w:val="left" w:pos="1245"/>
              </w:tabs>
              <w:suppressAutoHyphens/>
              <w:autoSpaceDE w:val="0"/>
              <w:autoSpaceDN w:val="0"/>
              <w:adjustRightInd w:val="0"/>
              <w:spacing w:after="8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Юридический адрес</w:t>
            </w: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pacing w:after="8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62A41" w:rsidRPr="00E62A41" w:rsidRDefault="00E62A41" w:rsidP="00E62A41">
            <w:pPr>
              <w:keepNext/>
              <w:widowControl w:val="0"/>
              <w:tabs>
                <w:tab w:val="left" w:pos="1245"/>
              </w:tabs>
              <w:suppressAutoHyphens/>
              <w:autoSpaceDE w:val="0"/>
              <w:autoSpaceDN w:val="0"/>
              <w:adjustRightInd w:val="0"/>
              <w:spacing w:after="8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Почтовый адрес: </w:t>
            </w:r>
          </w:p>
          <w:p w:rsidR="00E62A41" w:rsidRPr="00E62A41" w:rsidRDefault="00E62A41" w:rsidP="00E62A41">
            <w:pPr>
              <w:widowControl w:val="0"/>
              <w:suppressAutoHyphens/>
              <w:autoSpaceDE w:val="0"/>
              <w:autoSpaceDN w:val="0"/>
              <w:adjustRightInd w:val="0"/>
              <w:spacing w:after="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A41" w:rsidRPr="00E62A41" w:rsidRDefault="00E62A41" w:rsidP="00E62A41">
            <w:pPr>
              <w:widowControl w:val="0"/>
              <w:suppressAutoHyphens/>
              <w:autoSpaceDE w:val="0"/>
              <w:autoSpaceDN w:val="0"/>
              <w:adjustRightInd w:val="0"/>
              <w:spacing w:after="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Тел.</w:t>
            </w: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62A41" w:rsidRPr="00E62A41" w:rsidRDefault="00E62A41" w:rsidP="00E62A41">
            <w:pPr>
              <w:widowControl w:val="0"/>
              <w:suppressAutoHyphens/>
              <w:autoSpaceDE w:val="0"/>
              <w:autoSpaceDN w:val="0"/>
              <w:adjustRightInd w:val="0"/>
              <w:spacing w:after="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e</w:t>
            </w:r>
            <w:r w:rsidRPr="00E62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62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mail</w:t>
            </w:r>
            <w:r w:rsidRPr="00E62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62A41" w:rsidRPr="00E62A41" w:rsidRDefault="00E62A41" w:rsidP="00E62A41">
            <w:pPr>
              <w:widowControl w:val="0"/>
              <w:suppressAutoHyphens/>
              <w:autoSpaceDE w:val="0"/>
              <w:autoSpaceDN w:val="0"/>
              <w:adjustRightInd w:val="0"/>
              <w:spacing w:after="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A41" w:rsidRPr="00E62A41" w:rsidRDefault="00E62A41" w:rsidP="00E62A41">
            <w:pPr>
              <w:widowControl w:val="0"/>
              <w:suppressAutoHyphens/>
              <w:autoSpaceDE w:val="0"/>
              <w:autoSpaceDN w:val="0"/>
              <w:adjustRightInd w:val="0"/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 </w:t>
            </w:r>
          </w:p>
          <w:p w:rsidR="00E62A41" w:rsidRPr="00E62A41" w:rsidRDefault="00E62A41" w:rsidP="00E62A41">
            <w:pPr>
              <w:widowControl w:val="0"/>
              <w:suppressAutoHyphens/>
              <w:autoSpaceDE w:val="0"/>
              <w:autoSpaceDN w:val="0"/>
              <w:adjustRightInd w:val="0"/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КПП </w:t>
            </w:r>
          </w:p>
          <w:p w:rsidR="00E62A41" w:rsidRPr="00E62A41" w:rsidRDefault="00E62A41" w:rsidP="00E62A41">
            <w:pPr>
              <w:widowControl w:val="0"/>
              <w:suppressAutoHyphens/>
              <w:autoSpaceDE w:val="0"/>
              <w:autoSpaceDN w:val="0"/>
              <w:adjustRightInd w:val="0"/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Банковские реквизиты:</w:t>
            </w:r>
          </w:p>
          <w:p w:rsidR="00E62A41" w:rsidRPr="00E62A41" w:rsidRDefault="00E62A41" w:rsidP="00E62A41">
            <w:pPr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2A41" w:rsidRPr="00E62A41" w:rsidTr="00B45344">
        <w:tc>
          <w:tcPr>
            <w:tcW w:w="5040" w:type="dxa"/>
          </w:tcPr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pacing w:after="8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40" w:type="dxa"/>
          </w:tcPr>
          <w:p w:rsidR="00E62A41" w:rsidRPr="00E62A41" w:rsidRDefault="00E62A41" w:rsidP="00E62A41">
            <w:pPr>
              <w:widowControl w:val="0"/>
              <w:suppressAutoHyphens/>
              <w:autoSpaceDE w:val="0"/>
              <w:autoSpaceDN w:val="0"/>
              <w:adjustRightInd w:val="0"/>
              <w:spacing w:after="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62A41" w:rsidRPr="00E62A41" w:rsidTr="00B45344">
        <w:trPr>
          <w:trHeight w:val="519"/>
        </w:trPr>
        <w:tc>
          <w:tcPr>
            <w:tcW w:w="5040" w:type="dxa"/>
          </w:tcPr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pacing w:after="8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pacing w:after="8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_____________________ </w:t>
            </w:r>
          </w:p>
        </w:tc>
        <w:tc>
          <w:tcPr>
            <w:tcW w:w="5040" w:type="dxa"/>
          </w:tcPr>
          <w:p w:rsidR="00E62A41" w:rsidRPr="00E62A41" w:rsidRDefault="00E62A41" w:rsidP="00E62A41">
            <w:pPr>
              <w:keepNext/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8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A41" w:rsidRPr="00E62A41" w:rsidRDefault="00E62A41" w:rsidP="00E62A41">
            <w:pPr>
              <w:keepNext/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8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____________________</w:t>
            </w:r>
            <w:r w:rsidRPr="00E62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E62A41" w:rsidRPr="00E62A41" w:rsidRDefault="00E62A41" w:rsidP="00E62A41">
      <w:pPr>
        <w:widowControl w:val="0"/>
        <w:shd w:val="clear" w:color="auto" w:fill="FFFFFF"/>
        <w:autoSpaceDE w:val="0"/>
        <w:autoSpaceDN w:val="0"/>
        <w:adjustRightInd w:val="0"/>
        <w:spacing w:after="8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62A41" w:rsidRPr="00E62A41" w:rsidRDefault="00E62A41" w:rsidP="00E62A41">
      <w:pPr>
        <w:spacing w:before="120" w:after="0" w:line="240" w:lineRule="auto"/>
        <w:jc w:val="both"/>
        <w:rPr>
          <w:rFonts w:ascii="Times New Roman" w:eastAsiaTheme="minorEastAsia" w:hAnsi="Times New Roman" w:cs="Times New Roman"/>
          <w:snapToGrid w:val="0"/>
          <w:sz w:val="26"/>
          <w:szCs w:val="26"/>
          <w:lang w:eastAsia="ru-RU"/>
        </w:rPr>
      </w:pPr>
    </w:p>
    <w:p w:rsidR="00E62A41" w:rsidRPr="00E62A41" w:rsidRDefault="00E62A41" w:rsidP="00E62A41">
      <w:pPr>
        <w:spacing w:after="8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E62A41" w:rsidRPr="00E62A41" w:rsidSect="00D02635">
          <w:pgSz w:w="11906" w:h="16838" w:code="9"/>
          <w:pgMar w:top="567" w:right="566" w:bottom="851" w:left="993" w:header="680" w:footer="0" w:gutter="0"/>
          <w:cols w:space="708"/>
          <w:titlePg/>
          <w:docGrid w:linePitch="360"/>
        </w:sectPr>
      </w:pPr>
    </w:p>
    <w:p w:rsidR="00E62A41" w:rsidRPr="00E62A41" w:rsidRDefault="00E62A41" w:rsidP="00E62A41">
      <w:pPr>
        <w:tabs>
          <w:tab w:val="left" w:pos="761"/>
          <w:tab w:val="left" w:pos="3510"/>
          <w:tab w:val="left" w:pos="5321"/>
          <w:tab w:val="left" w:pos="7621"/>
          <w:tab w:val="left" w:pos="9889"/>
          <w:tab w:val="left" w:pos="12092"/>
          <w:tab w:val="left" w:pos="13685"/>
        </w:tabs>
        <w:snapToGrid w:val="0"/>
        <w:spacing w:after="80" w:line="240" w:lineRule="auto"/>
        <w:ind w:left="1204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2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 №1</w:t>
      </w:r>
    </w:p>
    <w:p w:rsidR="00E62A41" w:rsidRPr="00E62A41" w:rsidRDefault="00E62A41" w:rsidP="00E62A41">
      <w:pPr>
        <w:tabs>
          <w:tab w:val="left" w:pos="761"/>
          <w:tab w:val="left" w:pos="3510"/>
          <w:tab w:val="left" w:pos="5321"/>
          <w:tab w:val="left" w:pos="7621"/>
          <w:tab w:val="left" w:pos="9889"/>
          <w:tab w:val="left" w:pos="12092"/>
        </w:tabs>
        <w:snapToGrid w:val="0"/>
        <w:spacing w:after="80" w:line="240" w:lineRule="auto"/>
        <w:ind w:left="120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Договору купли-продажи </w:t>
      </w:r>
    </w:p>
    <w:p w:rsidR="00E62A41" w:rsidRPr="00E62A41" w:rsidRDefault="00E62A41" w:rsidP="00E62A41">
      <w:pPr>
        <w:tabs>
          <w:tab w:val="left" w:pos="761"/>
          <w:tab w:val="left" w:pos="3510"/>
          <w:tab w:val="left" w:pos="5321"/>
          <w:tab w:val="left" w:pos="7621"/>
          <w:tab w:val="left" w:pos="9889"/>
          <w:tab w:val="left" w:pos="12092"/>
        </w:tabs>
        <w:snapToGrid w:val="0"/>
        <w:spacing w:after="80" w:line="240" w:lineRule="auto"/>
        <w:ind w:left="120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№___________________</w:t>
      </w:r>
    </w:p>
    <w:p w:rsidR="00E62A41" w:rsidRPr="00E62A41" w:rsidRDefault="00E62A41" w:rsidP="00E62A41">
      <w:pPr>
        <w:tabs>
          <w:tab w:val="left" w:pos="761"/>
          <w:tab w:val="left" w:pos="3510"/>
          <w:tab w:val="left" w:pos="5321"/>
          <w:tab w:val="left" w:pos="7621"/>
          <w:tab w:val="left" w:pos="9889"/>
          <w:tab w:val="left" w:pos="12092"/>
        </w:tabs>
        <w:snapToGrid w:val="0"/>
        <w:spacing w:after="80" w:line="240" w:lineRule="auto"/>
        <w:ind w:left="120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_____________   20____г.</w:t>
      </w:r>
    </w:p>
    <w:tbl>
      <w:tblPr>
        <w:tblW w:w="1644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8"/>
        <w:gridCol w:w="235"/>
        <w:gridCol w:w="325"/>
        <w:gridCol w:w="2558"/>
        <w:gridCol w:w="191"/>
        <w:gridCol w:w="1652"/>
        <w:gridCol w:w="159"/>
        <w:gridCol w:w="2109"/>
        <w:gridCol w:w="191"/>
        <w:gridCol w:w="2219"/>
        <w:gridCol w:w="49"/>
        <w:gridCol w:w="549"/>
        <w:gridCol w:w="961"/>
        <w:gridCol w:w="708"/>
        <w:gridCol w:w="1276"/>
        <w:gridCol w:w="317"/>
        <w:gridCol w:w="202"/>
        <w:gridCol w:w="898"/>
        <w:gridCol w:w="420"/>
        <w:gridCol w:w="856"/>
      </w:tblGrid>
      <w:tr w:rsidR="00E62A41" w:rsidRPr="00E62A41" w:rsidTr="00B45344">
        <w:trPr>
          <w:trHeight w:val="80"/>
        </w:trPr>
        <w:tc>
          <w:tcPr>
            <w:tcW w:w="16443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Перечень недвижимого имущества</w:t>
            </w:r>
          </w:p>
        </w:tc>
      </w:tr>
      <w:tr w:rsidR="00E62A41" w:rsidRPr="00E62A41" w:rsidTr="00B45344">
        <w:trPr>
          <w:trHeight w:val="9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Адрес объекта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Кадастровый номер объекта недвижимости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Реквизиты записи в ЕГРН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Инвентарный номер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Кадастровый номер земельных участков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Стоимость имущества, руб. без НДС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Стоимость имущества, руб. с НДС</w:t>
            </w:r>
          </w:p>
        </w:tc>
      </w:tr>
      <w:tr w:rsidR="00E62A41" w:rsidRPr="00E62A41" w:rsidTr="00B45344">
        <w:trPr>
          <w:trHeight w:val="104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Сооружение энергетики "ВЛ-220 </w:t>
            </w:r>
            <w:proofErr w:type="spellStart"/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кВ</w:t>
            </w:r>
            <w:proofErr w:type="spellEnd"/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 "БоГЭС - ПС </w:t>
            </w:r>
            <w:proofErr w:type="spellStart"/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Кодинская</w:t>
            </w:r>
            <w:proofErr w:type="spellEnd"/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" (Д143-Д144),</w:t>
            </w:r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протяженностью 20360 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Красноярский край, </w:t>
            </w:r>
            <w:proofErr w:type="spellStart"/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Кежемский</w:t>
            </w:r>
            <w:proofErr w:type="spellEnd"/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Богучанская ГЭС - ПС </w:t>
            </w:r>
            <w:proofErr w:type="spellStart"/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Кодинская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24:20:0000000:1952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24-24-17/001/2013-848 от 13.03.2013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121000414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24:20:0817001:560</w:t>
            </w:r>
          </w:p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24:20:1500001:1085</w:t>
            </w:r>
          </w:p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24:20:1500001:1028</w:t>
            </w:r>
          </w:p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24:20:1500001:1074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2A41" w:rsidRPr="00E62A41" w:rsidTr="00B45344">
        <w:trPr>
          <w:trHeight w:val="233"/>
        </w:trPr>
        <w:tc>
          <w:tcPr>
            <w:tcW w:w="16443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Перечень движимого имущества</w:t>
            </w:r>
          </w:p>
        </w:tc>
      </w:tr>
      <w:tr w:rsidR="00E62A41" w:rsidRPr="00E62A41" w:rsidTr="00B45344">
        <w:trPr>
          <w:trHeight w:val="942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000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Инвентарный номер</w:t>
            </w:r>
          </w:p>
        </w:tc>
        <w:tc>
          <w:tcPr>
            <w:tcW w:w="1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Стоимость имущества, руб. без НДС</w:t>
            </w:r>
          </w:p>
        </w:tc>
        <w:tc>
          <w:tcPr>
            <w:tcW w:w="21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Стоимость имущества,                             руб. с НДС</w:t>
            </w:r>
          </w:p>
        </w:tc>
      </w:tr>
      <w:tr w:rsidR="00E62A41" w:rsidRPr="00E62A41" w:rsidTr="00B45344">
        <w:trPr>
          <w:trHeight w:val="70"/>
        </w:trPr>
        <w:tc>
          <w:tcPr>
            <w:tcW w:w="8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0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ОПП 220кВ. Трансформатор напряжения емкостный VCU-245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130701023</w:t>
            </w:r>
          </w:p>
        </w:tc>
        <w:tc>
          <w:tcPr>
            <w:tcW w:w="17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62A41" w:rsidRPr="00E62A41" w:rsidTr="00B45344">
        <w:trPr>
          <w:trHeight w:val="70"/>
        </w:trPr>
        <w:tc>
          <w:tcPr>
            <w:tcW w:w="8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0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ОПП 220кВ. Трансформатор напряжения емкостный VCU-245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130701022</w:t>
            </w:r>
          </w:p>
        </w:tc>
        <w:tc>
          <w:tcPr>
            <w:tcW w:w="17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62A41" w:rsidRPr="00E62A41" w:rsidTr="00B45344">
        <w:trPr>
          <w:trHeight w:val="70"/>
        </w:trPr>
        <w:tc>
          <w:tcPr>
            <w:tcW w:w="8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0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ОПП 220кВ. Трансформатор напряжения емкостный VCU-245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130701021</w:t>
            </w:r>
          </w:p>
        </w:tc>
        <w:tc>
          <w:tcPr>
            <w:tcW w:w="17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62A41" w:rsidRPr="00E62A41" w:rsidTr="00B45344">
        <w:trPr>
          <w:trHeight w:val="70"/>
        </w:trPr>
        <w:tc>
          <w:tcPr>
            <w:tcW w:w="8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0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ОПП 220кВ. Трансформатор напряжения емкостный VCU-245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130701020</w:t>
            </w:r>
          </w:p>
        </w:tc>
        <w:tc>
          <w:tcPr>
            <w:tcW w:w="1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62A41" w:rsidRPr="00E62A41" w:rsidTr="00B45344">
        <w:trPr>
          <w:trHeight w:val="70"/>
        </w:trPr>
        <w:tc>
          <w:tcPr>
            <w:tcW w:w="8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0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ОПП 220кВ. Трансформатор напряжения емкостный VCU-245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130701019</w:t>
            </w:r>
          </w:p>
        </w:tc>
        <w:tc>
          <w:tcPr>
            <w:tcW w:w="1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62A41" w:rsidRPr="00E62A41" w:rsidTr="00B45344">
        <w:trPr>
          <w:trHeight w:val="70"/>
        </w:trPr>
        <w:tc>
          <w:tcPr>
            <w:tcW w:w="8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0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ОПП 220кВ. Трансформатор напряжения емкостный VCU-245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130701018</w:t>
            </w:r>
          </w:p>
        </w:tc>
        <w:tc>
          <w:tcPr>
            <w:tcW w:w="1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62A41" w:rsidRPr="00E62A41" w:rsidTr="00B45344">
        <w:trPr>
          <w:trHeight w:val="70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00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ОПП 220кВ. Гирлянды изоляторов поддерживающие, провод </w:t>
            </w:r>
            <w:proofErr w:type="spellStart"/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сталеалюминиевый</w:t>
            </w:r>
            <w:proofErr w:type="spellEnd"/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 АС-400/51 комплект из 6 штук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130601699</w:t>
            </w:r>
          </w:p>
        </w:tc>
        <w:tc>
          <w:tcPr>
            <w:tcW w:w="1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62A41" w:rsidRPr="00E62A41" w:rsidTr="00B45344">
        <w:trPr>
          <w:trHeight w:val="70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9</w:t>
            </w:r>
          </w:p>
        </w:tc>
        <w:tc>
          <w:tcPr>
            <w:tcW w:w="1000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ОПП 220кВ (прочее оборудование, в </w:t>
            </w:r>
            <w:proofErr w:type="spellStart"/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т.ч</w:t>
            </w:r>
            <w:proofErr w:type="spellEnd"/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. опоры) к </w:t>
            </w:r>
            <w:proofErr w:type="gramStart"/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ВЛ</w:t>
            </w:r>
            <w:proofErr w:type="gramEnd"/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 Д-143, Д-144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130701017</w:t>
            </w:r>
          </w:p>
        </w:tc>
        <w:tc>
          <w:tcPr>
            <w:tcW w:w="1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62A41" w:rsidRPr="00E62A41" w:rsidTr="00B45344">
        <w:trPr>
          <w:trHeight w:val="70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0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A41" w:rsidRPr="00E62A41" w:rsidRDefault="00E62A41" w:rsidP="00E62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2A41" w:rsidRPr="00E62A41" w:rsidTr="00B45344">
        <w:trPr>
          <w:gridBefore w:val="1"/>
          <w:gridAfter w:val="1"/>
          <w:wAfter w:w="740" w:type="dxa"/>
          <w:trHeight w:val="312"/>
        </w:trPr>
        <w:tc>
          <w:tcPr>
            <w:tcW w:w="560" w:type="dxa"/>
            <w:gridSpan w:val="2"/>
            <w:noWrap/>
            <w:vAlign w:val="center"/>
            <w:hideMark/>
          </w:tcPr>
          <w:p w:rsidR="00E62A41" w:rsidRPr="00E62A41" w:rsidRDefault="00E62A41" w:rsidP="00E62A41">
            <w:pPr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749" w:type="dxa"/>
            <w:gridSpan w:val="2"/>
            <w:noWrap/>
            <w:vAlign w:val="center"/>
          </w:tcPr>
          <w:p w:rsidR="00E62A41" w:rsidRPr="00E62A41" w:rsidRDefault="00E62A41" w:rsidP="00E62A41">
            <w:pPr>
              <w:snapToGrid w:val="0"/>
              <w:spacing w:after="8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Продавец:</w:t>
            </w:r>
          </w:p>
        </w:tc>
        <w:tc>
          <w:tcPr>
            <w:tcW w:w="1811" w:type="dxa"/>
            <w:gridSpan w:val="2"/>
            <w:noWrap/>
            <w:vAlign w:val="center"/>
            <w:hideMark/>
          </w:tcPr>
          <w:p w:rsidR="00E62A41" w:rsidRPr="00E62A41" w:rsidRDefault="00E62A41" w:rsidP="00E62A41">
            <w:pPr>
              <w:snapToGrid w:val="0"/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00" w:type="dxa"/>
            <w:gridSpan w:val="2"/>
            <w:noWrap/>
            <w:vAlign w:val="center"/>
            <w:hideMark/>
          </w:tcPr>
          <w:p w:rsidR="00E62A41" w:rsidRPr="00E62A41" w:rsidRDefault="00E62A41" w:rsidP="00E62A41">
            <w:pPr>
              <w:snapToGrid w:val="0"/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gridSpan w:val="2"/>
            <w:noWrap/>
            <w:vAlign w:val="bottom"/>
            <w:hideMark/>
          </w:tcPr>
          <w:p w:rsidR="00E62A41" w:rsidRPr="00E62A41" w:rsidRDefault="00E62A41" w:rsidP="00E62A41">
            <w:pPr>
              <w:snapToGrid w:val="0"/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03" w:type="dxa"/>
            <w:gridSpan w:val="3"/>
            <w:noWrap/>
            <w:vAlign w:val="bottom"/>
            <w:hideMark/>
          </w:tcPr>
          <w:p w:rsidR="00E62A41" w:rsidRPr="00E62A41" w:rsidRDefault="00E62A41" w:rsidP="00E62A41">
            <w:pPr>
              <w:snapToGrid w:val="0"/>
              <w:spacing w:after="8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Покупатель:</w:t>
            </w:r>
          </w:p>
        </w:tc>
        <w:tc>
          <w:tcPr>
            <w:tcW w:w="1593" w:type="dxa"/>
            <w:gridSpan w:val="2"/>
            <w:noWrap/>
            <w:vAlign w:val="bottom"/>
            <w:hideMark/>
          </w:tcPr>
          <w:p w:rsidR="00E62A41" w:rsidRPr="00E62A41" w:rsidRDefault="00E62A41" w:rsidP="00E62A41">
            <w:pPr>
              <w:snapToGrid w:val="0"/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20" w:type="dxa"/>
            <w:gridSpan w:val="3"/>
            <w:noWrap/>
            <w:vAlign w:val="center"/>
            <w:hideMark/>
          </w:tcPr>
          <w:p w:rsidR="00E62A41" w:rsidRPr="00E62A41" w:rsidRDefault="00E62A41" w:rsidP="00E62A41">
            <w:pPr>
              <w:snapToGrid w:val="0"/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E62A41" w:rsidRPr="00E62A41" w:rsidTr="00B45344">
        <w:trPr>
          <w:gridBefore w:val="1"/>
          <w:gridAfter w:val="1"/>
          <w:wAfter w:w="740" w:type="dxa"/>
          <w:trHeight w:val="312"/>
        </w:trPr>
        <w:tc>
          <w:tcPr>
            <w:tcW w:w="560" w:type="dxa"/>
            <w:gridSpan w:val="2"/>
            <w:noWrap/>
            <w:vAlign w:val="center"/>
            <w:hideMark/>
          </w:tcPr>
          <w:p w:rsidR="00E62A41" w:rsidRPr="00E62A41" w:rsidRDefault="00E62A41" w:rsidP="00E62A41">
            <w:pPr>
              <w:snapToGrid w:val="0"/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560" w:type="dxa"/>
            <w:gridSpan w:val="4"/>
            <w:noWrap/>
            <w:vAlign w:val="center"/>
            <w:hideMark/>
          </w:tcPr>
          <w:p w:rsidR="00E62A41" w:rsidRPr="00E62A41" w:rsidRDefault="00E62A41" w:rsidP="00E62A41">
            <w:pPr>
              <w:snapToGrid w:val="0"/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АО "Богучанская ГЭС"</w:t>
            </w:r>
          </w:p>
        </w:tc>
        <w:tc>
          <w:tcPr>
            <w:tcW w:w="2300" w:type="dxa"/>
            <w:gridSpan w:val="2"/>
            <w:noWrap/>
            <w:vAlign w:val="center"/>
            <w:hideMark/>
          </w:tcPr>
          <w:p w:rsidR="00E62A41" w:rsidRPr="00E62A41" w:rsidRDefault="00E62A41" w:rsidP="00E62A41">
            <w:pPr>
              <w:snapToGrid w:val="0"/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gridSpan w:val="2"/>
            <w:noWrap/>
            <w:vAlign w:val="bottom"/>
            <w:hideMark/>
          </w:tcPr>
          <w:p w:rsidR="00E62A41" w:rsidRPr="00E62A41" w:rsidRDefault="00E62A41" w:rsidP="00E62A41">
            <w:pPr>
              <w:snapToGrid w:val="0"/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03" w:type="dxa"/>
            <w:gridSpan w:val="3"/>
            <w:shd w:val="clear" w:color="auto" w:fill="FFFFFF"/>
            <w:noWrap/>
            <w:vAlign w:val="bottom"/>
            <w:hideMark/>
          </w:tcPr>
          <w:p w:rsidR="00E62A41" w:rsidRPr="00E62A41" w:rsidRDefault="00E62A41" w:rsidP="00E62A41">
            <w:pPr>
              <w:snapToGrid w:val="0"/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3" w:type="dxa"/>
            <w:gridSpan w:val="2"/>
            <w:shd w:val="clear" w:color="auto" w:fill="FFFFFF"/>
            <w:noWrap/>
            <w:vAlign w:val="bottom"/>
            <w:hideMark/>
          </w:tcPr>
          <w:p w:rsidR="00E62A41" w:rsidRPr="00E62A41" w:rsidRDefault="00E62A41" w:rsidP="00E62A41">
            <w:pPr>
              <w:snapToGrid w:val="0"/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0" w:type="dxa"/>
            <w:gridSpan w:val="3"/>
            <w:noWrap/>
            <w:vAlign w:val="center"/>
            <w:hideMark/>
          </w:tcPr>
          <w:p w:rsidR="00E62A41" w:rsidRPr="00E62A41" w:rsidRDefault="00E62A41" w:rsidP="00E62A41">
            <w:pPr>
              <w:snapToGrid w:val="0"/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E62A41" w:rsidRPr="00E62A41" w:rsidTr="00B45344">
        <w:trPr>
          <w:gridBefore w:val="1"/>
          <w:gridAfter w:val="1"/>
          <w:wAfter w:w="740" w:type="dxa"/>
          <w:trHeight w:val="315"/>
        </w:trPr>
        <w:tc>
          <w:tcPr>
            <w:tcW w:w="560" w:type="dxa"/>
            <w:gridSpan w:val="2"/>
            <w:noWrap/>
            <w:vAlign w:val="center"/>
            <w:hideMark/>
          </w:tcPr>
          <w:p w:rsidR="00E62A41" w:rsidRPr="00E62A41" w:rsidRDefault="00E62A41" w:rsidP="00E62A41">
            <w:pPr>
              <w:snapToGrid w:val="0"/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560" w:type="dxa"/>
            <w:gridSpan w:val="4"/>
            <w:noWrap/>
            <w:vAlign w:val="bottom"/>
            <w:hideMark/>
          </w:tcPr>
          <w:p w:rsidR="00E62A41" w:rsidRPr="00E62A41" w:rsidRDefault="00E62A41" w:rsidP="00E62A41">
            <w:pPr>
              <w:snapToGrid w:val="0"/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_____________________ </w:t>
            </w:r>
          </w:p>
        </w:tc>
        <w:tc>
          <w:tcPr>
            <w:tcW w:w="2300" w:type="dxa"/>
            <w:gridSpan w:val="2"/>
            <w:noWrap/>
            <w:vAlign w:val="bottom"/>
            <w:hideMark/>
          </w:tcPr>
          <w:p w:rsidR="00E62A41" w:rsidRPr="00E62A41" w:rsidRDefault="00E62A41" w:rsidP="00E62A41">
            <w:pPr>
              <w:snapToGrid w:val="0"/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gridSpan w:val="2"/>
            <w:noWrap/>
            <w:vAlign w:val="bottom"/>
            <w:hideMark/>
          </w:tcPr>
          <w:p w:rsidR="00E62A41" w:rsidRPr="00E62A41" w:rsidRDefault="00E62A41" w:rsidP="00E62A41">
            <w:pPr>
              <w:snapToGrid w:val="0"/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796" w:type="dxa"/>
            <w:gridSpan w:val="5"/>
            <w:noWrap/>
            <w:vAlign w:val="bottom"/>
            <w:hideMark/>
          </w:tcPr>
          <w:p w:rsidR="00E62A41" w:rsidRPr="00E62A41" w:rsidRDefault="00E62A41" w:rsidP="00E62A41">
            <w:pPr>
              <w:snapToGrid w:val="0"/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</w:t>
            </w:r>
          </w:p>
        </w:tc>
        <w:tc>
          <w:tcPr>
            <w:tcW w:w="1520" w:type="dxa"/>
            <w:gridSpan w:val="3"/>
            <w:shd w:val="clear" w:color="auto" w:fill="FFFFFF"/>
            <w:noWrap/>
            <w:vAlign w:val="center"/>
            <w:hideMark/>
          </w:tcPr>
          <w:p w:rsidR="00E62A41" w:rsidRPr="00E62A41" w:rsidRDefault="00E62A41" w:rsidP="00E62A41">
            <w:pPr>
              <w:snapToGrid w:val="0"/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E62A41" w:rsidRPr="00E62A41" w:rsidRDefault="00E62A41" w:rsidP="00E62A41">
      <w:pPr>
        <w:spacing w:after="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A41" w:rsidRPr="00E62A41" w:rsidRDefault="00E62A41" w:rsidP="00E62A41">
      <w:pPr>
        <w:spacing w:before="120" w:after="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E62A41" w:rsidRPr="00E62A41" w:rsidSect="00874BCE">
          <w:pgSz w:w="16838" w:h="11906" w:orient="landscape" w:code="9"/>
          <w:pgMar w:top="1134" w:right="567" w:bottom="567" w:left="851" w:header="680" w:footer="0" w:gutter="0"/>
          <w:cols w:space="708"/>
          <w:titlePg/>
          <w:docGrid w:linePitch="360"/>
        </w:sectPr>
      </w:pPr>
    </w:p>
    <w:tbl>
      <w:tblPr>
        <w:tblW w:w="3705" w:type="dxa"/>
        <w:jc w:val="right"/>
        <w:tblLook w:val="04A0" w:firstRow="1" w:lastRow="0" w:firstColumn="1" w:lastColumn="0" w:noHBand="0" w:noVBand="1"/>
      </w:tblPr>
      <w:tblGrid>
        <w:gridCol w:w="3705"/>
      </w:tblGrid>
      <w:tr w:rsidR="00E62A41" w:rsidRPr="00E62A41" w:rsidTr="00B45344">
        <w:trPr>
          <w:trHeight w:val="324"/>
          <w:jc w:val="right"/>
        </w:trPr>
        <w:tc>
          <w:tcPr>
            <w:tcW w:w="3705" w:type="dxa"/>
            <w:vAlign w:val="center"/>
            <w:hideMark/>
          </w:tcPr>
          <w:p w:rsidR="00E62A41" w:rsidRPr="00E62A41" w:rsidRDefault="00E62A41" w:rsidP="00E62A41">
            <w:pPr>
              <w:snapToGrid w:val="0"/>
              <w:spacing w:after="8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lastRenderedPageBreak/>
              <w:t>Приложение №2</w:t>
            </w:r>
          </w:p>
        </w:tc>
      </w:tr>
      <w:tr w:rsidR="00E62A41" w:rsidRPr="00E62A41" w:rsidTr="00B45344">
        <w:trPr>
          <w:trHeight w:val="413"/>
          <w:jc w:val="right"/>
        </w:trPr>
        <w:tc>
          <w:tcPr>
            <w:tcW w:w="3705" w:type="dxa"/>
            <w:noWrap/>
            <w:vAlign w:val="center"/>
            <w:hideMark/>
          </w:tcPr>
          <w:p w:rsidR="00E62A41" w:rsidRPr="00E62A41" w:rsidRDefault="00E62A41" w:rsidP="00E62A41">
            <w:pPr>
              <w:snapToGrid w:val="0"/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к Договору купли-продажи </w:t>
            </w:r>
          </w:p>
        </w:tc>
      </w:tr>
      <w:tr w:rsidR="00E62A41" w:rsidRPr="00E62A41" w:rsidTr="00B45344">
        <w:trPr>
          <w:trHeight w:val="290"/>
          <w:jc w:val="right"/>
        </w:trPr>
        <w:tc>
          <w:tcPr>
            <w:tcW w:w="3705" w:type="dxa"/>
            <w:vAlign w:val="center"/>
            <w:hideMark/>
          </w:tcPr>
          <w:p w:rsidR="00E62A41" w:rsidRPr="00E62A41" w:rsidRDefault="00E62A41" w:rsidP="00E62A41">
            <w:pPr>
              <w:snapToGrid w:val="0"/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№__________________</w:t>
            </w:r>
          </w:p>
        </w:tc>
      </w:tr>
      <w:tr w:rsidR="00E62A41" w:rsidRPr="00E62A41" w:rsidTr="00B45344">
        <w:trPr>
          <w:trHeight w:val="281"/>
          <w:jc w:val="right"/>
        </w:trPr>
        <w:tc>
          <w:tcPr>
            <w:tcW w:w="3705" w:type="dxa"/>
            <w:noWrap/>
            <w:vAlign w:val="bottom"/>
            <w:hideMark/>
          </w:tcPr>
          <w:p w:rsidR="00E62A41" w:rsidRPr="00E62A41" w:rsidRDefault="00E62A41" w:rsidP="00E62A41">
            <w:pPr>
              <w:snapToGrid w:val="0"/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от _______________   20___г.</w:t>
            </w:r>
          </w:p>
        </w:tc>
      </w:tr>
    </w:tbl>
    <w:p w:rsidR="00E62A41" w:rsidRPr="00E62A41" w:rsidRDefault="00E62A41" w:rsidP="00E62A41">
      <w:pPr>
        <w:autoSpaceDE w:val="0"/>
        <w:autoSpaceDN w:val="0"/>
        <w:adjustRightInd w:val="0"/>
        <w:snapToGrid w:val="0"/>
        <w:spacing w:after="80" w:line="240" w:lineRule="auto"/>
        <w:jc w:val="center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E62A41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Акт приема-передачи</w:t>
      </w:r>
    </w:p>
    <w:p w:rsidR="00E62A41" w:rsidRPr="00E62A41" w:rsidRDefault="00E62A41" w:rsidP="00E62A41">
      <w:pPr>
        <w:autoSpaceDE w:val="0"/>
        <w:autoSpaceDN w:val="0"/>
        <w:adjustRightInd w:val="0"/>
        <w:snapToGrid w:val="0"/>
        <w:spacing w:after="8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62A4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к Договору купли продажи имущества </w:t>
      </w:r>
    </w:p>
    <w:p w:rsidR="00E62A41" w:rsidRPr="00E62A41" w:rsidRDefault="00E62A41" w:rsidP="00E62A41">
      <w:pPr>
        <w:autoSpaceDE w:val="0"/>
        <w:autoSpaceDN w:val="0"/>
        <w:adjustRightInd w:val="0"/>
        <w:snapToGrid w:val="0"/>
        <w:spacing w:after="8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62A41">
        <w:rPr>
          <w:rFonts w:ascii="Times New Roman" w:eastAsia="Times New Roman" w:hAnsi="Times New Roman" w:cs="Times New Roman"/>
          <w:sz w:val="23"/>
          <w:szCs w:val="23"/>
          <w:lang w:eastAsia="ru-RU"/>
        </w:rPr>
        <w:t>______________________ от «_____»_________  20____г.</w:t>
      </w:r>
    </w:p>
    <w:p w:rsidR="00E62A41" w:rsidRPr="00E62A41" w:rsidRDefault="00E62A41" w:rsidP="00E62A41">
      <w:pPr>
        <w:autoSpaceDE w:val="0"/>
        <w:autoSpaceDN w:val="0"/>
        <w:adjustRightInd w:val="0"/>
        <w:snapToGrid w:val="0"/>
        <w:spacing w:after="8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62A41" w:rsidRPr="00E62A41" w:rsidRDefault="00E62A41" w:rsidP="00E62A41">
      <w:pPr>
        <w:autoSpaceDE w:val="0"/>
        <w:autoSpaceDN w:val="0"/>
        <w:adjustRightInd w:val="0"/>
        <w:snapToGrid w:val="0"/>
        <w:spacing w:after="8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62A41">
        <w:rPr>
          <w:rFonts w:ascii="Times New Roman" w:eastAsia="Times New Roman" w:hAnsi="Times New Roman" w:cs="Times New Roman"/>
          <w:sz w:val="23"/>
          <w:szCs w:val="23"/>
          <w:lang w:eastAsia="ru-RU"/>
        </w:rPr>
        <w:t>г.Кодинск                                                                                                                 «____»______.20____г.</w:t>
      </w:r>
    </w:p>
    <w:p w:rsidR="00E62A41" w:rsidRPr="00E62A41" w:rsidRDefault="00E62A41" w:rsidP="00E62A41">
      <w:pPr>
        <w:shd w:val="clear" w:color="auto" w:fill="FFFFFF"/>
        <w:snapToGrid w:val="0"/>
        <w:spacing w:after="80" w:line="240" w:lineRule="auto"/>
        <w:ind w:firstLine="53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62A41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 xml:space="preserve">Акционерное общество «Богучанская ГЭС», </w:t>
      </w:r>
      <w:r w:rsidRPr="00E62A41">
        <w:rPr>
          <w:rFonts w:ascii="Times New Roman" w:eastAsia="Times New Roman" w:hAnsi="Times New Roman" w:cs="Times New Roman"/>
          <w:sz w:val="23"/>
          <w:szCs w:val="23"/>
          <w:lang w:eastAsia="ru-RU"/>
        </w:rPr>
        <w:t>в лице _______________________________________________________, действующего на основании ___________________________________________________________, именуемое в дальнейшем «Продавец» с одной стороны и ___________________________________, в лице _______________________________________________________________, действующего на основании _____________________, с другой стороны, именуемый в дальнейшем «Покупатель»,</w:t>
      </w:r>
      <w:r w:rsidRPr="00E62A41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lang w:eastAsia="ru-RU"/>
        </w:rPr>
        <w:t xml:space="preserve"> </w:t>
      </w:r>
      <w:r w:rsidRPr="00E62A41">
        <w:rPr>
          <w:rFonts w:ascii="Times New Roman" w:eastAsia="Times New Roman" w:hAnsi="Times New Roman" w:cs="Times New Roman"/>
          <w:sz w:val="23"/>
          <w:szCs w:val="23"/>
          <w:lang w:eastAsia="ru-RU"/>
        </w:rPr>
        <w:t>с другой стороны, а вместе именуемые «Стороны»</w:t>
      </w:r>
      <w:r w:rsidRPr="00E62A41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, </w:t>
      </w:r>
      <w:r w:rsidRPr="00E62A41">
        <w:rPr>
          <w:rFonts w:ascii="Times New Roman" w:eastAsia="Times New Roman" w:hAnsi="Times New Roman" w:cs="Times New Roman"/>
          <w:sz w:val="23"/>
          <w:szCs w:val="23"/>
          <w:lang w:eastAsia="ru-RU"/>
        </w:rPr>
        <w:t>подписали настоящий акт приема-передачи о нижеследующем:</w:t>
      </w:r>
    </w:p>
    <w:p w:rsidR="00E62A41" w:rsidRPr="00E62A41" w:rsidRDefault="00E62A41" w:rsidP="00E62A41">
      <w:pPr>
        <w:numPr>
          <w:ilvl w:val="0"/>
          <w:numId w:val="2"/>
        </w:numPr>
        <w:shd w:val="clear" w:color="auto" w:fill="FFFFFF"/>
        <w:tabs>
          <w:tab w:val="left" w:pos="851"/>
        </w:tabs>
        <w:snapToGrid w:val="0"/>
        <w:spacing w:before="120" w:after="80" w:line="240" w:lineRule="auto"/>
        <w:ind w:left="567" w:firstLine="567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62A4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Продавец передал в собственность Покупателя, а Покупатель - принял следующее Имущество (далее именуем Имущество):</w:t>
      </w: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940"/>
        <w:gridCol w:w="6288"/>
        <w:gridCol w:w="2348"/>
      </w:tblGrid>
      <w:tr w:rsidR="00E62A41" w:rsidRPr="00E62A41" w:rsidTr="00B45344">
        <w:trPr>
          <w:trHeight w:val="55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имущества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Кадастровый номер</w:t>
            </w:r>
          </w:p>
        </w:tc>
      </w:tr>
      <w:tr w:rsidR="00E62A41" w:rsidRPr="00E62A41" w:rsidTr="00B45344">
        <w:trPr>
          <w:trHeight w:val="31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A41" w:rsidRPr="00E62A41" w:rsidRDefault="00E62A41" w:rsidP="00E62A41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</w:tr>
      <w:tr w:rsidR="00E62A41" w:rsidRPr="00E62A41" w:rsidTr="00B45344">
        <w:trPr>
          <w:trHeight w:val="312"/>
        </w:trPr>
        <w:tc>
          <w:tcPr>
            <w:tcW w:w="102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Перечень недвижимого имущества</w:t>
            </w:r>
          </w:p>
        </w:tc>
      </w:tr>
      <w:tr w:rsidR="00E62A41" w:rsidRPr="00E62A41" w:rsidTr="00B45344">
        <w:trPr>
          <w:trHeight w:val="47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Сооружение энергетики "ВЛ-220 </w:t>
            </w:r>
            <w:proofErr w:type="spellStart"/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proofErr w:type="spellEnd"/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"БоГЭС - ПС </w:t>
            </w:r>
            <w:proofErr w:type="spellStart"/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Кодинская</w:t>
            </w:r>
            <w:proofErr w:type="spellEnd"/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(Д143-Д144), протяженностью 20360 м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24:20:0000000:1952</w:t>
            </w:r>
          </w:p>
        </w:tc>
      </w:tr>
      <w:tr w:rsidR="00E62A41" w:rsidRPr="00E62A41" w:rsidTr="00B45344">
        <w:trPr>
          <w:trHeight w:val="341"/>
        </w:trPr>
        <w:tc>
          <w:tcPr>
            <w:tcW w:w="10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Перечень движимого имущества</w:t>
            </w:r>
          </w:p>
        </w:tc>
      </w:tr>
      <w:tr w:rsidR="00E62A41" w:rsidRPr="00E62A41" w:rsidTr="00B45344">
        <w:trPr>
          <w:trHeight w:val="47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имущества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Инвентарный номер</w:t>
            </w:r>
          </w:p>
        </w:tc>
      </w:tr>
      <w:tr w:rsidR="00E62A41" w:rsidRPr="00E62A41" w:rsidTr="00B45344">
        <w:trPr>
          <w:trHeight w:val="38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ОПП 220кВ. Трансформатор напряжения емкостный VCU-245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130701023</w:t>
            </w:r>
          </w:p>
        </w:tc>
      </w:tr>
      <w:tr w:rsidR="00E62A41" w:rsidRPr="00E62A41" w:rsidTr="00B45344">
        <w:trPr>
          <w:trHeight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ОПП 220кВ. Трансформатор напряжения емкостный VCU-245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130701022</w:t>
            </w:r>
          </w:p>
        </w:tc>
      </w:tr>
      <w:tr w:rsidR="00E62A41" w:rsidRPr="00E62A41" w:rsidTr="00B45344">
        <w:trPr>
          <w:trHeight w:val="41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ОПП 220кВ. Трансформатор напряжения емкостный VCU-245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130701021</w:t>
            </w:r>
          </w:p>
        </w:tc>
      </w:tr>
      <w:tr w:rsidR="00E62A41" w:rsidRPr="00E62A41" w:rsidTr="00B45344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ОПП 220кВ. Трансформатор напряжения емкостный VCU-245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130701020</w:t>
            </w:r>
          </w:p>
        </w:tc>
      </w:tr>
      <w:tr w:rsidR="00E62A41" w:rsidRPr="00E62A41" w:rsidTr="00B45344">
        <w:trPr>
          <w:trHeight w:val="26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ОПП 220кВ. Трансформатор напряжения емкостный VCU-245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130701019</w:t>
            </w:r>
          </w:p>
        </w:tc>
      </w:tr>
      <w:tr w:rsidR="00E62A41" w:rsidRPr="00E62A41" w:rsidTr="00B45344">
        <w:trPr>
          <w:trHeight w:val="41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ОПП 220кВ. Трансформатор напряжения емкостный VCU-245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130701018</w:t>
            </w:r>
          </w:p>
        </w:tc>
      </w:tr>
      <w:tr w:rsidR="00E62A41" w:rsidRPr="00E62A41" w:rsidTr="00B45344">
        <w:trPr>
          <w:trHeight w:val="47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ОПП 220кВ. Гирлянды изоляторов поддерживающие, провод </w:t>
            </w:r>
            <w:proofErr w:type="spellStart"/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сталеалюминиевый</w:t>
            </w:r>
            <w:proofErr w:type="spellEnd"/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 АС-400/51 комплект из 6 штук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130601699</w:t>
            </w:r>
          </w:p>
        </w:tc>
      </w:tr>
      <w:tr w:rsidR="00E62A41" w:rsidRPr="00E62A41" w:rsidTr="00B45344">
        <w:trPr>
          <w:trHeight w:val="47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ОПП 220кВ (прочее оборудование, в </w:t>
            </w:r>
            <w:proofErr w:type="spellStart"/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т.ч</w:t>
            </w:r>
            <w:proofErr w:type="spellEnd"/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. опоры) к </w:t>
            </w:r>
            <w:proofErr w:type="gramStart"/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ВЛ</w:t>
            </w:r>
            <w:proofErr w:type="gramEnd"/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 Д-143, Д-144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130701017</w:t>
            </w:r>
          </w:p>
        </w:tc>
      </w:tr>
    </w:tbl>
    <w:p w:rsidR="00E62A41" w:rsidRPr="00E62A41" w:rsidRDefault="00E62A41" w:rsidP="00E62A41">
      <w:pPr>
        <w:shd w:val="clear" w:color="auto" w:fill="FFFFFF"/>
        <w:tabs>
          <w:tab w:val="left" w:pos="533"/>
        </w:tabs>
        <w:snapToGrid w:val="0"/>
        <w:spacing w:after="80" w:line="240" w:lineRule="auto"/>
        <w:ind w:firstLine="54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62A4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2. Настоящее имущество и земельные участки, указанные в пункте 1 Акта Покупателем осмотрены, приняты, стороны претензий друг к другу не имеют. </w:t>
      </w:r>
    </w:p>
    <w:p w:rsidR="00E62A41" w:rsidRPr="00E62A41" w:rsidRDefault="00E62A41" w:rsidP="00E62A41">
      <w:pPr>
        <w:shd w:val="clear" w:color="auto" w:fill="FFFFFF"/>
        <w:tabs>
          <w:tab w:val="left" w:pos="533"/>
        </w:tabs>
        <w:snapToGrid w:val="0"/>
        <w:spacing w:after="80" w:line="240" w:lineRule="auto"/>
        <w:ind w:firstLine="54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62A41">
        <w:rPr>
          <w:rFonts w:ascii="Times New Roman" w:eastAsia="Times New Roman" w:hAnsi="Times New Roman" w:cs="Times New Roman"/>
          <w:sz w:val="23"/>
          <w:szCs w:val="23"/>
          <w:lang w:eastAsia="ru-RU"/>
        </w:rPr>
        <w:t>3. Подписи сторон:</w:t>
      </w:r>
    </w:p>
    <w:tbl>
      <w:tblPr>
        <w:tblW w:w="103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1"/>
        <w:gridCol w:w="5529"/>
      </w:tblGrid>
      <w:tr w:rsidR="00E62A41" w:rsidRPr="00E62A41" w:rsidTr="00B45344">
        <w:trPr>
          <w:trHeight w:val="314"/>
        </w:trPr>
        <w:tc>
          <w:tcPr>
            <w:tcW w:w="4821" w:type="dxa"/>
          </w:tcPr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napToGrid w:val="0"/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«Продавец»</w:t>
            </w:r>
          </w:p>
        </w:tc>
        <w:tc>
          <w:tcPr>
            <w:tcW w:w="5529" w:type="dxa"/>
          </w:tcPr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napToGrid w:val="0"/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«Покупатель»</w:t>
            </w:r>
          </w:p>
        </w:tc>
      </w:tr>
      <w:tr w:rsidR="00E62A41" w:rsidRPr="00E62A41" w:rsidTr="00B45344">
        <w:tc>
          <w:tcPr>
            <w:tcW w:w="4821" w:type="dxa"/>
            <w:hideMark/>
          </w:tcPr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napToGrid w:val="0"/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3"/>
                <w:szCs w:val="23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i/>
                <w:sz w:val="23"/>
                <w:szCs w:val="23"/>
                <w:lang w:eastAsia="ru-RU"/>
              </w:rPr>
              <w:t>АО «Богучанская ГЭС»</w:t>
            </w:r>
          </w:p>
        </w:tc>
        <w:tc>
          <w:tcPr>
            <w:tcW w:w="5529" w:type="dxa"/>
          </w:tcPr>
          <w:p w:rsidR="00E62A41" w:rsidRPr="00E62A41" w:rsidRDefault="00E62A41" w:rsidP="00E62A41">
            <w:pPr>
              <w:keepNext/>
              <w:suppressAutoHyphens/>
              <w:snapToGrid w:val="0"/>
              <w:spacing w:after="8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i/>
                <w:caps/>
                <w:sz w:val="23"/>
                <w:szCs w:val="23"/>
                <w:highlight w:val="yellow"/>
                <w:lang w:eastAsia="ru-RU"/>
              </w:rPr>
            </w:pPr>
          </w:p>
        </w:tc>
      </w:tr>
      <w:tr w:rsidR="00E62A41" w:rsidRPr="00E62A41" w:rsidTr="00B45344">
        <w:trPr>
          <w:trHeight w:val="476"/>
        </w:trPr>
        <w:tc>
          <w:tcPr>
            <w:tcW w:w="4821" w:type="dxa"/>
            <w:hideMark/>
          </w:tcPr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napToGrid w:val="0"/>
              <w:spacing w:after="80" w:line="240" w:lineRule="atLeast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 xml:space="preserve">_____________________ </w:t>
            </w:r>
          </w:p>
        </w:tc>
        <w:tc>
          <w:tcPr>
            <w:tcW w:w="5529" w:type="dxa"/>
            <w:hideMark/>
          </w:tcPr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napToGrid w:val="0"/>
              <w:spacing w:after="80" w:line="240" w:lineRule="auto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 xml:space="preserve">_______________________ </w:t>
            </w:r>
          </w:p>
        </w:tc>
      </w:tr>
      <w:tr w:rsidR="00E62A41" w:rsidRPr="00E62A41" w:rsidTr="00B45344">
        <w:trPr>
          <w:trHeight w:val="420"/>
        </w:trPr>
        <w:tc>
          <w:tcPr>
            <w:tcW w:w="4821" w:type="dxa"/>
            <w:hideMark/>
          </w:tcPr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napToGrid w:val="0"/>
              <w:spacing w:after="80" w:line="240" w:lineRule="atLeast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  <w:t>«_____» _______________20___г.</w:t>
            </w:r>
          </w:p>
        </w:tc>
        <w:tc>
          <w:tcPr>
            <w:tcW w:w="5529" w:type="dxa"/>
            <w:hideMark/>
          </w:tcPr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napToGrid w:val="0"/>
              <w:spacing w:after="80" w:line="240" w:lineRule="auto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E62A41"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  <w:t>«_____» _______________20____г.</w:t>
            </w:r>
          </w:p>
        </w:tc>
      </w:tr>
    </w:tbl>
    <w:p w:rsidR="00E62A41" w:rsidRPr="00E62A41" w:rsidRDefault="00E62A41" w:rsidP="00E62A41">
      <w:pPr>
        <w:spacing w:before="120" w:after="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62A41" w:rsidRPr="00E62A41" w:rsidRDefault="00E62A41" w:rsidP="00E62A41">
      <w:pPr>
        <w:spacing w:before="120" w:after="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bookmarkEnd w:id="5"/>
    <w:p w:rsidR="00E62A41" w:rsidRPr="00E62A41" w:rsidRDefault="00E62A41" w:rsidP="00E62A41">
      <w:pPr>
        <w:widowControl w:val="0"/>
        <w:shd w:val="clear" w:color="auto" w:fill="FFFFFF"/>
        <w:autoSpaceDE w:val="0"/>
        <w:autoSpaceDN w:val="0"/>
        <w:adjustRightInd w:val="0"/>
        <w:spacing w:after="8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62A41" w:rsidRPr="00E62A41" w:rsidRDefault="00E62A41" w:rsidP="00E62A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 w:rsidRPr="00E62A41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СОГЛАШЕНИЕ № _________________</w:t>
      </w:r>
    </w:p>
    <w:p w:rsidR="00E62A41" w:rsidRPr="00E62A41" w:rsidRDefault="00E62A41" w:rsidP="00E62A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 w:rsidRPr="00E62A41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на право ограниченного пользования (сервитута) имуществом</w:t>
      </w:r>
    </w:p>
    <w:p w:rsidR="00E62A41" w:rsidRPr="00E62A41" w:rsidRDefault="00E62A41" w:rsidP="00E62A41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E62A41" w:rsidRPr="00E62A41" w:rsidRDefault="00E62A41" w:rsidP="00E62A41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г. </w:t>
      </w:r>
      <w:proofErr w:type="spellStart"/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Кодинск</w:t>
      </w:r>
      <w:proofErr w:type="spellEnd"/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«__» ________  </w:t>
      </w:r>
      <w:r w:rsidRPr="00E62A4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20___ г.</w:t>
      </w:r>
    </w:p>
    <w:p w:rsidR="00E62A41" w:rsidRPr="00E62A41" w:rsidRDefault="00E62A41" w:rsidP="00E62A41">
      <w:pPr>
        <w:spacing w:after="0" w:line="240" w:lineRule="auto"/>
        <w:ind w:left="708" w:firstLine="708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E62A41" w:rsidRPr="00E62A41" w:rsidRDefault="00E62A41" w:rsidP="00E62A4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_________________, именуемы</w:t>
      </w:r>
      <w:proofErr w:type="gramStart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й(</w:t>
      </w:r>
      <w:proofErr w:type="spellStart"/>
      <w:proofErr w:type="gramEnd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ое</w:t>
      </w:r>
      <w:proofErr w:type="spellEnd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) в дальнейшем "Собственник", в лице______________, действующего на основании________________, с одной стороны, </w:t>
      </w:r>
      <w:r w:rsidRPr="00E62A41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</w:p>
    <w:p w:rsidR="00E62A41" w:rsidRPr="00E62A41" w:rsidRDefault="00E62A41" w:rsidP="00E62A41">
      <w:pPr>
        <w:spacing w:after="12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62A41">
        <w:rPr>
          <w:rFonts w:ascii="Times New Roman" w:eastAsiaTheme="minorEastAsia" w:hAnsi="Times New Roman" w:cs="Times New Roman"/>
          <w:b/>
          <w:i/>
          <w:iCs/>
          <w:sz w:val="24"/>
          <w:szCs w:val="24"/>
          <w:lang w:eastAsia="ru-RU"/>
        </w:rPr>
        <w:t xml:space="preserve">Акционерное общество «Богучанская ГЭС», </w:t>
      </w:r>
      <w:r w:rsidRPr="00E62A41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 xml:space="preserve">именуемое в дальнейшем </w:t>
      </w:r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"</w:t>
      </w:r>
      <w:proofErr w:type="spellStart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Сервитуарий</w:t>
      </w:r>
      <w:proofErr w:type="spellEnd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", </w:t>
      </w:r>
      <w:r w:rsidRPr="00E62A41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 xml:space="preserve">в лице ________________________________________________________________________________, действующего на основании ______________________________________________________, </w:t>
      </w:r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вместе именуемые Стороны, заключили настоящее соглашение (далее – Соглашение) о нижеследующем:</w:t>
      </w:r>
    </w:p>
    <w:p w:rsidR="00E62A41" w:rsidRPr="00E62A41" w:rsidRDefault="00E62A41" w:rsidP="00E62A4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240" w:after="120" w:line="240" w:lineRule="auto"/>
        <w:ind w:left="0" w:firstLine="708"/>
        <w:jc w:val="center"/>
        <w:outlineLvl w:val="0"/>
        <w:rPr>
          <w:rFonts w:ascii="Times New Roman CYR" w:eastAsiaTheme="minorEastAsia" w:hAnsi="Times New Roman CYR" w:cs="Times New Roman CYR"/>
          <w:b/>
          <w:bCs/>
          <w:noProof/>
          <w:color w:val="26282F"/>
          <w:sz w:val="24"/>
          <w:szCs w:val="24"/>
        </w:rPr>
      </w:pPr>
      <w:bookmarkStart w:id="6" w:name="sub_1"/>
      <w:r w:rsidRPr="00E62A41">
        <w:rPr>
          <w:rFonts w:ascii="Times New Roman CYR" w:eastAsiaTheme="minorEastAsia" w:hAnsi="Times New Roman CYR" w:cs="Times New Roman CYR"/>
          <w:b/>
          <w:bCs/>
          <w:noProof/>
          <w:color w:val="26282F"/>
          <w:sz w:val="24"/>
          <w:szCs w:val="24"/>
        </w:rPr>
        <w:t>Предмет соглашения</w:t>
      </w:r>
    </w:p>
    <w:bookmarkEnd w:id="6"/>
    <w:p w:rsidR="00E62A41" w:rsidRPr="00E62A41" w:rsidRDefault="00E62A41" w:rsidP="00E62A41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before="120" w:after="0" w:line="240" w:lineRule="auto"/>
        <w:ind w:left="0" w:firstLine="708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 xml:space="preserve">Собственник предоставляет Сервитуарию право ограниченного пользования (сервитут) принадлежащим ему на праве собственности недвижимым имуществом «Сооружение энергетики "ВЛ-220 кВ "БоГЭС - ПС Кодинская" (Д143-Д144), кадастровый номер 24:20:0000000:1952, протяженностью 20360 м, расположенным по адресу: Красноярский край, Кежемский район, Богучанская ГЭС - ПС Кодинская (далее – Используемое имущество). </w:t>
      </w:r>
    </w:p>
    <w:p w:rsidR="00E62A41" w:rsidRPr="00E62A41" w:rsidRDefault="00E62A41" w:rsidP="00E62A41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before="120" w:after="0" w:line="240" w:lineRule="auto"/>
        <w:ind w:left="0" w:firstLine="708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proofErr w:type="gramStart"/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>Сервитут установлен в интересах Сервитуария для эксплуатации (в т.ч. обслуживания, капитального/текущего ремонта) Магистральной кабельной линии связи (Воздушная оптоволоконная линия передач) инв. №120601655, протяженностью 20 998 м., размещенной на сооружении электроэнергетики «ВЛ-220 кВ «БоГЭС-ПС Кодинская» (Д143-Д144), кадастровый №24:20:0000000:1952, в соответствии с паспортами трассы исполнительной документации от 17.06.2011 2389-BGE166.1 (правая цепь) и от 24.01.2012 2389-BGE166.1</w:t>
      </w:r>
      <w:proofErr w:type="gramEnd"/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 xml:space="preserve"> (левая цепь), (далее - Линия связи), принадлежащей Сервитуарию на праве собственности.</w:t>
      </w:r>
    </w:p>
    <w:p w:rsidR="00E62A41" w:rsidRPr="00E62A41" w:rsidRDefault="00E62A41" w:rsidP="00E62A41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before="120" w:after="0" w:line="240" w:lineRule="auto"/>
        <w:ind w:left="0" w:firstLine="708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>Устанавливаемый сервитут является постоянным и безвозмездным.</w:t>
      </w:r>
    </w:p>
    <w:p w:rsidR="00E62A41" w:rsidRPr="00E62A41" w:rsidRDefault="00E62A41" w:rsidP="00E62A41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before="120" w:after="0" w:line="240" w:lineRule="auto"/>
        <w:ind w:left="0" w:firstLine="708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>Собственник подтверждает, что является законным собственником Используемого имущества, который вправе заключить настоящее Соглашение, а вопросы, которые могут возникнуть у третьих лиц в связи с предоставлением Собственником прав по Соглашению, решаются исключительно Собственником и за его счет.</w:t>
      </w:r>
    </w:p>
    <w:p w:rsidR="00E62A41" w:rsidRPr="00E62A41" w:rsidRDefault="00E62A41" w:rsidP="00E62A4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240" w:after="120" w:line="240" w:lineRule="auto"/>
        <w:ind w:left="0" w:firstLine="708"/>
        <w:jc w:val="center"/>
        <w:outlineLvl w:val="0"/>
        <w:rPr>
          <w:rFonts w:ascii="Times New Roman CYR" w:eastAsiaTheme="minorEastAsia" w:hAnsi="Times New Roman CYR" w:cs="Times New Roman CYR"/>
          <w:b/>
          <w:bCs/>
          <w:noProof/>
          <w:color w:val="26282F"/>
          <w:sz w:val="24"/>
          <w:szCs w:val="24"/>
        </w:rPr>
      </w:pPr>
      <w:bookmarkStart w:id="7" w:name="sub_3"/>
      <w:r w:rsidRPr="00E62A41">
        <w:rPr>
          <w:rFonts w:ascii="Times New Roman CYR" w:eastAsiaTheme="minorEastAsia" w:hAnsi="Times New Roman CYR" w:cs="Times New Roman CYR"/>
          <w:b/>
          <w:bCs/>
          <w:noProof/>
          <w:color w:val="26282F"/>
          <w:sz w:val="24"/>
          <w:szCs w:val="24"/>
        </w:rPr>
        <w:t>Права и обязанности Сторон</w:t>
      </w:r>
    </w:p>
    <w:bookmarkEnd w:id="7"/>
    <w:p w:rsidR="00E62A41" w:rsidRPr="00E62A41" w:rsidRDefault="00E62A41" w:rsidP="00E62A41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before="120" w:after="0" w:line="240" w:lineRule="auto"/>
        <w:ind w:left="0" w:firstLine="708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>Собственник обязан:</w:t>
      </w:r>
    </w:p>
    <w:p w:rsidR="00E62A41" w:rsidRPr="00E62A41" w:rsidRDefault="00E62A41" w:rsidP="00E62A4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2.1.1. </w:t>
      </w:r>
      <w:proofErr w:type="gramStart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Произвести все необходимые действия для осуществления государственной регистрации сервитута в установленном </w:t>
      </w:r>
      <w:hyperlink r:id="rId6" w:history="1">
        <w:r w:rsidRPr="00E62A41">
          <w:rPr>
            <w:rFonts w:ascii="Times New Roman CYR" w:eastAsiaTheme="minorEastAsia" w:hAnsi="Times New Roman CYR" w:cs="Times New Roman CYR"/>
            <w:sz w:val="24"/>
            <w:szCs w:val="24"/>
            <w:lang w:eastAsia="ru-RU"/>
          </w:rPr>
          <w:t>законодательством</w:t>
        </w:r>
      </w:hyperlink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порядке, в том числе обеспечить организационную и техническую поддержку в части предоставления необходимых документов и сведений, касающихся Используемого имущества, а также Собственника, а именно: свидетельство о государственной регистрации права на Используемое имущество; технический паспорт, необходимый для обеспечения государственной регистрации права;</w:t>
      </w:r>
      <w:proofErr w:type="gramEnd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уставные документы Собственника; документ, удостоверяющий полномочия лица, подписывающего Соглашение от имени Собственника; оригинальный экземпляр Соглашения Собственника, в случае его наличия </w:t>
      </w:r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lastRenderedPageBreak/>
        <w:t xml:space="preserve">у Собственника. Количество экземпляров и форма указанных в настоящем абзаце документов должны соответствовать установленным требованиям законодательства РФ, указанным в письменном запросе </w:t>
      </w:r>
      <w:proofErr w:type="spellStart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Сервитуария</w:t>
      </w:r>
      <w:proofErr w:type="spellEnd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(в </w:t>
      </w:r>
      <w:proofErr w:type="spellStart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т.ч</w:t>
      </w:r>
      <w:proofErr w:type="spellEnd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. по электронной почте). Собственник обязуется предоставить указанные в настоящем абзаце документы в течение 5 (пяти) рабочих дней с даты получения соответствующего письменного запроса </w:t>
      </w:r>
      <w:proofErr w:type="spellStart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Сервитуария</w:t>
      </w:r>
      <w:proofErr w:type="spellEnd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. </w:t>
      </w:r>
    </w:p>
    <w:p w:rsidR="00E62A41" w:rsidRPr="00E62A41" w:rsidRDefault="00E62A41" w:rsidP="00E62A4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В случае </w:t>
      </w:r>
      <w:proofErr w:type="spellStart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непредоставления</w:t>
      </w:r>
      <w:proofErr w:type="spellEnd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Собственником документов, установленных первым абзацем настоящего пункта Соглашения, при условии, что такое нарушение не будет исправлено Собственником в течение срока приостановки процесса государственной регистрации установленного Соглашением обременения и станет причиной </w:t>
      </w:r>
      <w:proofErr w:type="gramStart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отказа</w:t>
      </w:r>
      <w:proofErr w:type="gramEnd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в осуществлении государственной регистрации установленного настоящим Соглашением обременения, Собственник, при повторной подаче документов в орган, осуществляющий государственную регистрацию прав на недвижимое имущество и сделок с ним, самостоятельно </w:t>
      </w:r>
      <w:proofErr w:type="gramStart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несет расходы по оплате установленной законодательством государственной пошлины и такие расходы не подлежат</w:t>
      </w:r>
      <w:proofErr w:type="gramEnd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компенсации </w:t>
      </w:r>
      <w:proofErr w:type="spellStart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Сервитуарием</w:t>
      </w:r>
      <w:proofErr w:type="spellEnd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. </w:t>
      </w:r>
    </w:p>
    <w:p w:rsidR="00E62A41" w:rsidRPr="00E62A41" w:rsidRDefault="00E62A41" w:rsidP="00E62A4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2.1.2. Предоставить объект недвижимости в беспрепятственное пользование </w:t>
      </w:r>
      <w:proofErr w:type="spellStart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Сервитуарию</w:t>
      </w:r>
      <w:proofErr w:type="spellEnd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для целей, обусловленных настоящим Соглашением, с момента подписания Соглашения.</w:t>
      </w:r>
    </w:p>
    <w:p w:rsidR="00E62A41" w:rsidRPr="00E62A41" w:rsidRDefault="00E62A41" w:rsidP="00E62A4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2.1.3. Не вмешиваться в деятельность </w:t>
      </w:r>
      <w:proofErr w:type="spellStart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Сервитуария</w:t>
      </w:r>
      <w:proofErr w:type="spellEnd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, если она не противоречит условиям настоящего Соглашения.</w:t>
      </w:r>
    </w:p>
    <w:p w:rsidR="00E62A41" w:rsidRPr="00E62A41" w:rsidRDefault="00E62A41" w:rsidP="00E62A4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2.1.4. </w:t>
      </w:r>
      <w:proofErr w:type="gramStart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В случае перехода права собственности на Используемое имущество от Собственника к третьему лицу, Собственник обязуется заблаговременно известить нового собственника о настоящем Соглашении и его условиях, предоставить новому собственнику, а также </w:t>
      </w:r>
      <w:proofErr w:type="spellStart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Сервитуарию</w:t>
      </w:r>
      <w:proofErr w:type="spellEnd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документы, необходимые в соответствии с требованиями действующего законодательства РФ для переоформления установленного Соглашением обременения с целью обеспечения сохранения за </w:t>
      </w:r>
      <w:proofErr w:type="spellStart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Сервитуарием</w:t>
      </w:r>
      <w:proofErr w:type="spellEnd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или его правопреемниками прав, предоставленных им по настоящему Соглашению</w:t>
      </w:r>
      <w:proofErr w:type="gramEnd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.</w:t>
      </w:r>
    </w:p>
    <w:p w:rsidR="00E62A41" w:rsidRPr="00E62A41" w:rsidRDefault="00E62A41" w:rsidP="00E62A4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Theme="minorEastAsia" w:hAnsi="Times New Roman CYR" w:cs="Arial"/>
          <w:sz w:val="24"/>
          <w:lang w:eastAsia="ru-RU"/>
        </w:rPr>
      </w:pPr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2.1.5. </w:t>
      </w:r>
      <w:r w:rsidRPr="00E62A41">
        <w:rPr>
          <w:rFonts w:ascii="Times New Roman CYR" w:eastAsiaTheme="minorEastAsia" w:hAnsi="Times New Roman CYR" w:cs="Arial"/>
          <w:sz w:val="24"/>
          <w:lang w:eastAsia="ru-RU"/>
        </w:rPr>
        <w:t>Собственник настоящим подтверждает, что в случае, если  в течение срока действия настоящего Договора Собственник прекратит эксплуатацию какого-либо участка Используемого имущества, или будет осуществлять реконструкцию Используемого имущества, он (его подрядные организации) обязуется не позднее 90 (девяноста) рабочих дней до наступления такого события уведомить об этом в письменном виде Пользователя.</w:t>
      </w:r>
    </w:p>
    <w:p w:rsidR="00E62A41" w:rsidRPr="00E62A41" w:rsidRDefault="00E62A41" w:rsidP="00E62A4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E62A41">
        <w:rPr>
          <w:rFonts w:ascii="Times New Roman CYR" w:eastAsiaTheme="minorEastAsia" w:hAnsi="Times New Roman CYR" w:cs="Arial"/>
          <w:sz w:val="24"/>
          <w:lang w:eastAsia="ru-RU"/>
        </w:rPr>
        <w:t xml:space="preserve">2.1.6. </w:t>
      </w:r>
      <w:proofErr w:type="gramStart"/>
      <w:r w:rsidRPr="00E62A41">
        <w:rPr>
          <w:rFonts w:ascii="Times New Roman CYR" w:eastAsiaTheme="minorEastAsia" w:hAnsi="Times New Roman CYR" w:cs="Times New Roman CYR"/>
          <w:color w:val="000000"/>
          <w:sz w:val="24"/>
          <w:szCs w:val="24"/>
          <w:lang w:eastAsia="ru-RU"/>
        </w:rPr>
        <w:t xml:space="preserve">Собственник, на основании соответствующих заявок </w:t>
      </w:r>
      <w:proofErr w:type="spellStart"/>
      <w:r w:rsidRPr="00E62A41">
        <w:rPr>
          <w:rFonts w:ascii="Times New Roman CYR" w:eastAsiaTheme="minorEastAsia" w:hAnsi="Times New Roman CYR" w:cs="Times New Roman CYR"/>
          <w:color w:val="000000"/>
          <w:sz w:val="24"/>
          <w:szCs w:val="24"/>
          <w:lang w:eastAsia="ru-RU"/>
        </w:rPr>
        <w:t>Сервитуария</w:t>
      </w:r>
      <w:proofErr w:type="spellEnd"/>
      <w:r w:rsidRPr="00E62A41">
        <w:rPr>
          <w:rFonts w:ascii="Times New Roman CYR" w:eastAsiaTheme="minorEastAsia" w:hAnsi="Times New Roman CYR" w:cs="Times New Roman CYR"/>
          <w:color w:val="000000"/>
          <w:sz w:val="24"/>
          <w:szCs w:val="24"/>
          <w:lang w:eastAsia="ru-RU"/>
        </w:rPr>
        <w:t xml:space="preserve">, обязуется обеспечить, чтобы </w:t>
      </w:r>
      <w:proofErr w:type="spellStart"/>
      <w:r w:rsidRPr="00E62A41">
        <w:rPr>
          <w:rFonts w:ascii="Times New Roman CYR" w:eastAsiaTheme="minorEastAsia" w:hAnsi="Times New Roman CYR" w:cs="Times New Roman CYR"/>
          <w:color w:val="000000"/>
          <w:sz w:val="24"/>
          <w:szCs w:val="24"/>
          <w:lang w:eastAsia="ru-RU"/>
        </w:rPr>
        <w:t>Сервитуарий</w:t>
      </w:r>
      <w:proofErr w:type="spellEnd"/>
      <w:r w:rsidRPr="00E62A41">
        <w:rPr>
          <w:rFonts w:ascii="Times New Roman CYR" w:eastAsiaTheme="minorEastAsia" w:hAnsi="Times New Roman CYR" w:cs="Times New Roman CYR"/>
          <w:color w:val="000000"/>
          <w:sz w:val="24"/>
          <w:szCs w:val="24"/>
          <w:lang w:eastAsia="ru-RU"/>
        </w:rPr>
        <w:t xml:space="preserve">, его работники, представители и подрядчики получили необходимые пропуска и соответствующий доступ к объектам, имеющим отношение к обеспечению работ по эксплуатации Линий связи (если это требуется, в сопровождении представителей Собственника), в соответствии с Правилами охраны электрических сетей и действующим законодательством Российской Федерации. </w:t>
      </w:r>
      <w:proofErr w:type="gramEnd"/>
    </w:p>
    <w:p w:rsidR="00E62A41" w:rsidRPr="00E62A41" w:rsidRDefault="00E62A41" w:rsidP="00E62A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E62A41">
        <w:rPr>
          <w:rFonts w:ascii="Times New Roman" w:eastAsiaTheme="minorEastAsia" w:hAnsi="Times New Roman" w:cs="Times New Roman"/>
          <w:color w:val="000000"/>
          <w:kern w:val="20"/>
          <w:sz w:val="24"/>
          <w:szCs w:val="24"/>
        </w:rPr>
        <w:t xml:space="preserve">2.1.7. </w:t>
      </w:r>
      <w:proofErr w:type="gramStart"/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Собственник обязуется заблаговременно, в срок не позднее 30 (тридцати) рабочих дней, направлять в адрес </w:t>
      </w:r>
      <w:proofErr w:type="spellStart"/>
      <w:r w:rsidRPr="00E62A41">
        <w:rPr>
          <w:rFonts w:ascii="Times New Roman" w:eastAsiaTheme="minorEastAsia" w:hAnsi="Times New Roman" w:cs="Times New Roman"/>
          <w:color w:val="000000"/>
          <w:kern w:val="20"/>
          <w:szCs w:val="20"/>
        </w:rPr>
        <w:t>Сервитуария</w:t>
      </w:r>
      <w:proofErr w:type="spellEnd"/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уведомления о начале проведения капитального/текущего ремонта Используемого имущества в случае, если проводимые работы могут создать помехи для использования </w:t>
      </w:r>
      <w:proofErr w:type="spellStart"/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</w:rPr>
        <w:t>Сервитуарием</w:t>
      </w:r>
      <w:proofErr w:type="spellEnd"/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Используемого имущества в соответствии с  настоящим Договором,  а также предпринять всё от</w:t>
      </w:r>
      <w:r w:rsidRPr="00E62A41">
        <w:rPr>
          <w:rFonts w:ascii="Times New Roman" w:eastAsiaTheme="minorEastAsia" w:hAnsi="Times New Roman" w:cs="Times New Roman"/>
          <w:color w:val="000000"/>
          <w:sz w:val="24"/>
          <w:szCs w:val="20"/>
        </w:rPr>
        <w:t xml:space="preserve"> него </w:t>
      </w:r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</w:rPr>
        <w:t>зависящее, чтобы любые проводимые им ремонтные работы Используемого имущества, в том числе</w:t>
      </w:r>
      <w:proofErr w:type="gramEnd"/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частей Опор и/или иных объектов </w:t>
      </w:r>
      <w:r w:rsidRPr="00E62A41">
        <w:rPr>
          <w:rFonts w:ascii="Times New Roman" w:eastAsiaTheme="minorEastAsia" w:hAnsi="Times New Roman" w:cs="Times New Roman"/>
          <w:sz w:val="24"/>
          <w:szCs w:val="24"/>
        </w:rPr>
        <w:t xml:space="preserve">Используемого имущества, которые необходимы </w:t>
      </w:r>
      <w:proofErr w:type="spellStart"/>
      <w:r w:rsidRPr="00E62A41">
        <w:rPr>
          <w:rFonts w:ascii="Times New Roman" w:eastAsiaTheme="minorEastAsia" w:hAnsi="Times New Roman" w:cs="Times New Roman"/>
          <w:color w:val="000000"/>
          <w:kern w:val="20"/>
          <w:sz w:val="24"/>
          <w:szCs w:val="24"/>
        </w:rPr>
        <w:t>Сервитуарию</w:t>
      </w:r>
      <w:proofErr w:type="spellEnd"/>
      <w:r w:rsidRPr="00E62A41">
        <w:rPr>
          <w:rFonts w:ascii="Times New Roman" w:eastAsiaTheme="minorEastAsia" w:hAnsi="Times New Roman" w:cs="Times New Roman"/>
          <w:sz w:val="24"/>
          <w:szCs w:val="24"/>
        </w:rPr>
        <w:t xml:space="preserve"> (соответствующим подрядным организациям) для эксплуатации</w:t>
      </w:r>
      <w:r w:rsidRPr="00E62A41">
        <w:rPr>
          <w:rFonts w:ascii="Times New Roman" w:eastAsiaTheme="minorEastAsia" w:hAnsi="Times New Roman" w:cs="Times New Roman"/>
          <w:kern w:val="20"/>
          <w:sz w:val="24"/>
          <w:szCs w:val="24"/>
        </w:rPr>
        <w:t xml:space="preserve"> </w:t>
      </w:r>
      <w:r w:rsidRPr="00E62A41">
        <w:rPr>
          <w:rFonts w:ascii="Times New Roman" w:eastAsiaTheme="minorEastAsia" w:hAnsi="Times New Roman" w:cs="Times New Roman"/>
          <w:sz w:val="24"/>
          <w:szCs w:val="24"/>
        </w:rPr>
        <w:t xml:space="preserve">Линии связи </w:t>
      </w:r>
      <w:proofErr w:type="spellStart"/>
      <w:r w:rsidRPr="00E62A41">
        <w:rPr>
          <w:rFonts w:ascii="Times New Roman" w:eastAsiaTheme="minorEastAsia" w:hAnsi="Times New Roman" w:cs="Times New Roman"/>
          <w:color w:val="000000"/>
          <w:kern w:val="20"/>
          <w:sz w:val="24"/>
          <w:szCs w:val="24"/>
        </w:rPr>
        <w:t>Сервитуарием</w:t>
      </w:r>
      <w:proofErr w:type="spellEnd"/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, не мешали использованию Используемого имущества, а также эксплуатации </w:t>
      </w:r>
      <w:r w:rsidRPr="00E62A41">
        <w:rPr>
          <w:rFonts w:ascii="Times New Roman" w:eastAsiaTheme="minorEastAsia" w:hAnsi="Times New Roman" w:cs="Times New Roman"/>
          <w:color w:val="000000"/>
          <w:kern w:val="20"/>
          <w:sz w:val="24"/>
          <w:szCs w:val="24"/>
        </w:rPr>
        <w:t>Линий связи</w:t>
      </w:r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</w:rPr>
        <w:t>; а любые неизбежные помехи были сведены к минимуму.</w:t>
      </w:r>
    </w:p>
    <w:p w:rsidR="00E62A41" w:rsidRPr="00E62A41" w:rsidRDefault="00E62A41" w:rsidP="00E62A4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E62A41">
        <w:rPr>
          <w:rFonts w:ascii="Times New Roman" w:eastAsiaTheme="minorEastAsia" w:hAnsi="Times New Roman" w:cs="Times New Roman CYR"/>
          <w:color w:val="000000"/>
          <w:sz w:val="24"/>
          <w:szCs w:val="24"/>
          <w:lang w:eastAsia="ru-RU"/>
        </w:rPr>
        <w:t xml:space="preserve">В случае проведения Собственником внепланового (в </w:t>
      </w:r>
      <w:proofErr w:type="spellStart"/>
      <w:r w:rsidRPr="00E62A41">
        <w:rPr>
          <w:rFonts w:ascii="Times New Roman" w:eastAsiaTheme="minorEastAsia" w:hAnsi="Times New Roman" w:cs="Times New Roman CYR"/>
          <w:color w:val="000000"/>
          <w:sz w:val="24"/>
          <w:szCs w:val="24"/>
          <w:lang w:eastAsia="ru-RU"/>
        </w:rPr>
        <w:t>т.ч</w:t>
      </w:r>
      <w:proofErr w:type="spellEnd"/>
      <w:r w:rsidRPr="00E62A41">
        <w:rPr>
          <w:rFonts w:ascii="Times New Roman" w:eastAsiaTheme="minorEastAsia" w:hAnsi="Times New Roman" w:cs="Times New Roman CYR"/>
          <w:color w:val="000000"/>
          <w:sz w:val="24"/>
          <w:szCs w:val="24"/>
          <w:lang w:eastAsia="ru-RU"/>
        </w:rPr>
        <w:t xml:space="preserve">. аварийного)  ремонта Используемого имущества, если такие ремонтные работы могут создать помехи для использования </w:t>
      </w:r>
      <w:proofErr w:type="spellStart"/>
      <w:r w:rsidRPr="00E62A41">
        <w:rPr>
          <w:rFonts w:ascii="Times New Roman CYR" w:eastAsiaTheme="minorEastAsia" w:hAnsi="Times New Roman CYR" w:cs="Times New Roman CYR"/>
          <w:color w:val="000000"/>
          <w:sz w:val="24"/>
          <w:szCs w:val="24"/>
          <w:lang w:eastAsia="ru-RU"/>
        </w:rPr>
        <w:t>Сервитуарием</w:t>
      </w:r>
      <w:proofErr w:type="spellEnd"/>
      <w:r w:rsidRPr="00E62A41">
        <w:rPr>
          <w:rFonts w:ascii="Times New Roman" w:eastAsiaTheme="minorEastAsia" w:hAnsi="Times New Roman" w:cs="Times New Roman CYR"/>
          <w:color w:val="000000"/>
          <w:sz w:val="24"/>
          <w:szCs w:val="24"/>
          <w:lang w:eastAsia="ru-RU"/>
        </w:rPr>
        <w:t xml:space="preserve"> Используемого имущества в соответствии с настоящим Договором,  Собственник обязуется уведомлять </w:t>
      </w:r>
      <w:proofErr w:type="spellStart"/>
      <w:r w:rsidRPr="00E62A41">
        <w:rPr>
          <w:rFonts w:ascii="Times New Roman CYR" w:eastAsiaTheme="minorEastAsia" w:hAnsi="Times New Roman CYR" w:cs="Times New Roman CYR"/>
          <w:color w:val="000000"/>
          <w:sz w:val="24"/>
          <w:szCs w:val="24"/>
          <w:lang w:eastAsia="ru-RU"/>
        </w:rPr>
        <w:t>Сервитуария</w:t>
      </w:r>
      <w:proofErr w:type="spellEnd"/>
      <w:r w:rsidRPr="00E62A41">
        <w:rPr>
          <w:rFonts w:ascii="Times New Roman" w:eastAsiaTheme="minorEastAsia" w:hAnsi="Times New Roman" w:cs="Times New Roman CYR"/>
          <w:color w:val="000000"/>
          <w:sz w:val="24"/>
          <w:szCs w:val="24"/>
          <w:lang w:eastAsia="ru-RU"/>
        </w:rPr>
        <w:t xml:space="preserve"> о проводимых им ремонтных работах в разумные сроки.</w:t>
      </w:r>
    </w:p>
    <w:p w:rsidR="00E62A41" w:rsidRPr="00E62A41" w:rsidRDefault="00E62A41" w:rsidP="00E62A41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before="120" w:after="0" w:line="240" w:lineRule="auto"/>
        <w:ind w:firstLine="709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lastRenderedPageBreak/>
        <w:t>Собственник вправе:</w:t>
      </w:r>
    </w:p>
    <w:p w:rsidR="00E62A41" w:rsidRPr="00E62A41" w:rsidRDefault="00E62A41" w:rsidP="00E62A4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2.2.1. Осуществлять контроль над использованием недвижимого имущества, переданного в ограниченное пользование, в соответствии с целями его предоставления.</w:t>
      </w:r>
    </w:p>
    <w:p w:rsidR="00E62A41" w:rsidRPr="00E62A41" w:rsidRDefault="00E62A41" w:rsidP="00E62A4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2.2.2. Ввиду отпадения оснований, по которым был установлен сервитут, требовать его прекращения.</w:t>
      </w:r>
    </w:p>
    <w:p w:rsidR="00E62A41" w:rsidRPr="00E62A41" w:rsidRDefault="00E62A41" w:rsidP="00E62A4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2.2.3. В случаях, когда объект, принадлежащий Собственнику, в результате обременения сервитутом не может использоваться в соответствии с целевым назначением недвижимого имущества, требовать по суду прекращения сервитута.</w:t>
      </w:r>
    </w:p>
    <w:p w:rsidR="00E62A41" w:rsidRPr="00E62A41" w:rsidRDefault="00E62A41" w:rsidP="00E62A41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before="120" w:after="0" w:line="240" w:lineRule="auto"/>
        <w:ind w:firstLine="709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 xml:space="preserve"> Сервитуарий обязан:</w:t>
      </w:r>
    </w:p>
    <w:p w:rsidR="00E62A41" w:rsidRPr="00E62A41" w:rsidRDefault="00E62A41" w:rsidP="00E62A4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2.3.1. Произвести все необходимые действия для осуществления регистрации сервитута в установленном </w:t>
      </w:r>
      <w:hyperlink r:id="rId7" w:history="1">
        <w:r w:rsidRPr="00E62A41">
          <w:rPr>
            <w:rFonts w:ascii="Times New Roman CYR" w:eastAsiaTheme="minorEastAsia" w:hAnsi="Times New Roman CYR" w:cs="Times New Roman CYR"/>
            <w:sz w:val="24"/>
            <w:szCs w:val="24"/>
            <w:lang w:eastAsia="ru-RU"/>
          </w:rPr>
          <w:t>законодательством</w:t>
        </w:r>
      </w:hyperlink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порядке, в </w:t>
      </w:r>
      <w:proofErr w:type="spellStart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т.ч</w:t>
      </w:r>
      <w:proofErr w:type="spellEnd"/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. оплатить установленную законодательством государственную пошлину за регистрацию предусмотренного настоящим Соглашением обременения в размере, определенном законодательством.</w:t>
      </w:r>
    </w:p>
    <w:p w:rsidR="00E62A41" w:rsidRPr="00E62A41" w:rsidRDefault="00E62A41" w:rsidP="00E62A4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2.3.2. Использовать объект недвижимости в соответствии с целью и условиями сервитута.</w:t>
      </w:r>
    </w:p>
    <w:p w:rsidR="00E62A41" w:rsidRPr="00E62A41" w:rsidRDefault="00E62A41" w:rsidP="00E62A4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2.3.3. Исполнять обязанности, предусмотренные условиями настоящего Соглашения, действующим законодательством и вытекающие из существа обязательства.</w:t>
      </w:r>
    </w:p>
    <w:p w:rsidR="00E62A41" w:rsidRPr="00E62A41" w:rsidRDefault="00E62A41" w:rsidP="00E62A41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before="120" w:after="0" w:line="240" w:lineRule="auto"/>
        <w:ind w:left="0" w:firstLine="720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>Сервитуарий имеет право:</w:t>
      </w:r>
    </w:p>
    <w:p w:rsidR="00E62A41" w:rsidRPr="00E62A41" w:rsidRDefault="00E62A41" w:rsidP="00E62A4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2.4.1. Передавать Линии связи или их часть (оптические волокна) третьим лицам по договорам купли-продажи, аренды, лизинга и т.п.</w:t>
      </w:r>
    </w:p>
    <w:p w:rsidR="00E62A41" w:rsidRPr="00E62A41" w:rsidRDefault="00E62A41" w:rsidP="00E62A4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E62A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2.4.2. Проводить работы по техническому обслуживанию, капитальному/текущему ремонту и переключениям Линии связи на Используемом имуществе.</w:t>
      </w:r>
    </w:p>
    <w:p w:rsidR="00E62A41" w:rsidRPr="00E62A41" w:rsidRDefault="00E62A41" w:rsidP="00E62A41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before="120" w:after="0" w:line="240" w:lineRule="auto"/>
        <w:ind w:left="0" w:firstLine="720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>Стороны подтверждают, что Линия связи остается в собственности Пользователя, он сохраняет за собой полный контроль за ее эксплуатацией и обслуживанием. Ни одно положение настоящего Договора не может толковаться как разрешающее или позволяющее Собственнику и его подрядным организациям вмешиваться в процесс эксплуатации Линии связи, а также ограничивать право Пользователя использовать любой и каждый из объектов принадлежащей ему Линии связи.</w:t>
      </w:r>
    </w:p>
    <w:p w:rsidR="00E62A41" w:rsidRPr="00E62A41" w:rsidRDefault="00E62A41" w:rsidP="00E62A4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240" w:after="120" w:line="240" w:lineRule="auto"/>
        <w:ind w:left="0" w:firstLine="720"/>
        <w:jc w:val="center"/>
        <w:outlineLvl w:val="0"/>
        <w:rPr>
          <w:rFonts w:ascii="Times New Roman CYR" w:eastAsiaTheme="minorEastAsia" w:hAnsi="Times New Roman CYR" w:cs="Times New Roman CYR"/>
          <w:b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/>
          <w:bCs/>
          <w:noProof/>
          <w:color w:val="26282F"/>
          <w:sz w:val="24"/>
          <w:szCs w:val="24"/>
        </w:rPr>
        <w:t>Заявления и гарантии</w:t>
      </w:r>
    </w:p>
    <w:p w:rsidR="00E62A41" w:rsidRPr="00E62A41" w:rsidRDefault="00E62A41" w:rsidP="00E62A41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before="120" w:after="0" w:line="240" w:lineRule="auto"/>
        <w:ind w:left="0" w:firstLine="720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bookmarkStart w:id="8" w:name="sub_5"/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>Собственник настоящим заявляет и гарантирует Сервитуарию, что:</w:t>
      </w:r>
    </w:p>
    <w:p w:rsidR="00E62A41" w:rsidRPr="00E62A41" w:rsidRDefault="00E62A41" w:rsidP="00E62A41">
      <w:pPr>
        <w:tabs>
          <w:tab w:val="num" w:pos="0"/>
          <w:tab w:val="left" w:pos="1418"/>
        </w:tabs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3.1.1.</w:t>
      </w:r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  <w:t>он в полном объеме обладает правоспособностью и полномочиями на заключение настоящего Соглашения и исполнение своих обязательств по нему;</w:t>
      </w:r>
    </w:p>
    <w:p w:rsidR="00E62A41" w:rsidRPr="00E62A41" w:rsidRDefault="00E62A41" w:rsidP="00E62A41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3.1.2. заключение настоящего Соглашения и предусмотренных им сделок и выполнение его условий не вступят в противоречие с каким-либо положением его учредительных документов и не дадут оснований для ускорения исполнения обязательств по какому-либо соглашению о залоге, уступке требования, аренде либо иному существенному соглашению с любым третьим лицом или правам такого лица, а также по какому-либо положению действующего законодательства РФ в отношении</w:t>
      </w:r>
      <w:proofErr w:type="gramEnd"/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него или его имущества;</w:t>
      </w:r>
    </w:p>
    <w:p w:rsidR="00E62A41" w:rsidRPr="00E62A41" w:rsidRDefault="00E62A41" w:rsidP="00E62A41">
      <w:pPr>
        <w:tabs>
          <w:tab w:val="num" w:pos="0"/>
          <w:tab w:val="left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3.1.3. не имеется никаких административных, судебных или иных правовых исков, процессов или расследований, возбужденных против него либо ему угрожающих, которые могут оказать существенное неблагоприятное воздействие на исполнение настоящего Соглашения; </w:t>
      </w:r>
    </w:p>
    <w:p w:rsidR="00E62A41" w:rsidRPr="00E62A41" w:rsidRDefault="00E62A41" w:rsidP="00E62A41">
      <w:pPr>
        <w:tabs>
          <w:tab w:val="num" w:pos="0"/>
          <w:tab w:val="left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3.1.4. в </w:t>
      </w:r>
      <w:r w:rsidRPr="00E62A41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отношении Используемого имущества он обладает правами собственности, указанные права на Используемое имущество закреплены на весь срок действия настоящего Соглашения, и Собственник</w:t>
      </w:r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обладает, согласно своим учредительным документам и действующему законодательству РФ, всеми правами и полномочиями на предоставление </w:t>
      </w:r>
      <w:proofErr w:type="spellStart"/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Сервитуарию</w:t>
      </w:r>
      <w:proofErr w:type="spellEnd"/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прав, предусмотренных Соглашением.</w:t>
      </w:r>
    </w:p>
    <w:p w:rsidR="00E62A41" w:rsidRPr="00E62A41" w:rsidRDefault="00E62A41" w:rsidP="00E62A41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before="120" w:after="0" w:line="240" w:lineRule="auto"/>
        <w:ind w:firstLine="709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lastRenderedPageBreak/>
        <w:t>Сервитуарий настоящим заявляет и гарантирует Собственнику, что:</w:t>
      </w:r>
    </w:p>
    <w:p w:rsidR="00E62A41" w:rsidRPr="00E62A41" w:rsidRDefault="00E62A41" w:rsidP="00E62A41">
      <w:pPr>
        <w:tabs>
          <w:tab w:val="num" w:pos="0"/>
          <w:tab w:val="left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3.2.1. он в полном объеме обладает правоспособностью и полномочиями на заключение настоящего Соглашения и исполнение своих обязательств по нему;</w:t>
      </w:r>
    </w:p>
    <w:p w:rsidR="00E62A41" w:rsidRPr="00E62A41" w:rsidRDefault="00E62A41" w:rsidP="00E62A41">
      <w:pPr>
        <w:tabs>
          <w:tab w:val="num" w:pos="0"/>
          <w:tab w:val="left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3.2.2. заключение настоящего Соглашения и предусмотренных им сделок и выполнение его условий не вступят в противоречие с каким-либо положением его учредительных документов, не станут причиной каких-либо существенных  нарушений или потери существенной выгоды и не дадут оснований для ускорения исполнения обязательств по какому-либо соглашению о залоге, уступке требования, аренде либо иному существенному соглашению с любым третьим лицом или правам такого лица</w:t>
      </w:r>
      <w:proofErr w:type="gramEnd"/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, а также по какому-либо положению действующего законодательства РФ в отношении него или его имущества; </w:t>
      </w:r>
    </w:p>
    <w:p w:rsidR="00E62A41" w:rsidRPr="00E62A41" w:rsidRDefault="00E62A41" w:rsidP="00E62A41">
      <w:pPr>
        <w:tabs>
          <w:tab w:val="num" w:pos="-851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62A4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3.2.3 не имеется никаких административных, судебных или иных правовых исков, процессов или расследований, возбужденных против него либо угрожающих ему, которые  могут повлечь за собой, в отдельности или в совокупности, существенное неблагоприятное изменение в его активах, финансовом состоянии или хозяйственной деятельности или могут оказать существенное неблагоприятное воздействие на осуществление сделок, предусмотренных настоящим Соглашением. </w:t>
      </w:r>
      <w:proofErr w:type="gramEnd"/>
    </w:p>
    <w:p w:rsidR="00E62A41" w:rsidRPr="00E62A41" w:rsidRDefault="00E62A41" w:rsidP="00E62A41">
      <w:pPr>
        <w:widowControl w:val="0"/>
        <w:numPr>
          <w:ilvl w:val="0"/>
          <w:numId w:val="3"/>
        </w:numPr>
        <w:tabs>
          <w:tab w:val="num" w:pos="-851"/>
        </w:tabs>
        <w:autoSpaceDE w:val="0"/>
        <w:autoSpaceDN w:val="0"/>
        <w:adjustRightInd w:val="0"/>
        <w:spacing w:before="240" w:after="120" w:line="240" w:lineRule="auto"/>
        <w:ind w:left="0" w:firstLine="709"/>
        <w:jc w:val="center"/>
        <w:outlineLvl w:val="0"/>
        <w:rPr>
          <w:rFonts w:ascii="Times New Roman CYR" w:eastAsiaTheme="minorEastAsia" w:hAnsi="Times New Roman CYR" w:cs="Times New Roman CYR"/>
          <w:b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/>
          <w:bCs/>
          <w:noProof/>
          <w:color w:val="26282F"/>
          <w:sz w:val="24"/>
          <w:szCs w:val="24"/>
        </w:rPr>
        <w:t>Срок действия сервитута</w:t>
      </w:r>
    </w:p>
    <w:bookmarkEnd w:id="8"/>
    <w:p w:rsidR="00E62A41" w:rsidRPr="00E62A41" w:rsidRDefault="00E62A41" w:rsidP="00E62A41">
      <w:pPr>
        <w:widowControl w:val="0"/>
        <w:numPr>
          <w:ilvl w:val="1"/>
          <w:numId w:val="3"/>
        </w:numPr>
        <w:tabs>
          <w:tab w:val="num" w:pos="-851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>Настоящее Соглашение начинает действовать с момента его подписания Сторонами и действует до полного исполнения Сторонами своих обязательств по нему.</w:t>
      </w:r>
    </w:p>
    <w:p w:rsidR="00E62A41" w:rsidRPr="00E62A41" w:rsidRDefault="00E62A41" w:rsidP="00E62A41">
      <w:pPr>
        <w:widowControl w:val="0"/>
        <w:numPr>
          <w:ilvl w:val="1"/>
          <w:numId w:val="3"/>
        </w:numPr>
        <w:tabs>
          <w:tab w:val="num" w:pos="-851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>Сервитут вступает в силу после его регистрации в Едином государственном реестре недвижимости.</w:t>
      </w:r>
    </w:p>
    <w:p w:rsidR="00E62A41" w:rsidRPr="00E62A41" w:rsidRDefault="00E62A41" w:rsidP="00E62A41">
      <w:pPr>
        <w:widowControl w:val="0"/>
        <w:numPr>
          <w:ilvl w:val="0"/>
          <w:numId w:val="3"/>
        </w:numPr>
        <w:tabs>
          <w:tab w:val="num" w:pos="-851"/>
        </w:tabs>
        <w:autoSpaceDE w:val="0"/>
        <w:autoSpaceDN w:val="0"/>
        <w:adjustRightInd w:val="0"/>
        <w:spacing w:before="240" w:after="120" w:line="240" w:lineRule="auto"/>
        <w:ind w:left="0" w:firstLine="709"/>
        <w:jc w:val="center"/>
        <w:outlineLvl w:val="0"/>
        <w:rPr>
          <w:rFonts w:ascii="Times New Roman CYR" w:eastAsiaTheme="minorEastAsia" w:hAnsi="Times New Roman CYR" w:cs="Times New Roman CYR"/>
          <w:b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/>
          <w:bCs/>
          <w:noProof/>
          <w:color w:val="26282F"/>
          <w:sz w:val="24"/>
          <w:szCs w:val="24"/>
        </w:rPr>
        <w:t>Конфиденциальность</w:t>
      </w:r>
    </w:p>
    <w:p w:rsidR="00E62A41" w:rsidRPr="00E62A41" w:rsidRDefault="00E62A41" w:rsidP="00E62A41">
      <w:pPr>
        <w:widowControl w:val="0"/>
        <w:numPr>
          <w:ilvl w:val="1"/>
          <w:numId w:val="3"/>
        </w:numPr>
        <w:tabs>
          <w:tab w:val="num" w:pos="-851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proofErr w:type="gramStart"/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>Стороны рассматривают содержание настоящего Соглашения, а также любую информацию, относящуюся к его исполнению, как конфиденциальные и обязуются не раскрывать содержание Соглашения и упомянутую информацию третьим лицам (за исключением своих работников, агентов и консультантов, специалистов, а также уполномоченных органов власти РФ в соответствии с прямым предписанием действующего законодательства РФ), если только Сторонами не будет заключено отдельное соглашение об ином.</w:t>
      </w:r>
      <w:proofErr w:type="gramEnd"/>
    </w:p>
    <w:p w:rsidR="00E62A41" w:rsidRPr="00E62A41" w:rsidRDefault="00E62A41" w:rsidP="00E62A41">
      <w:pPr>
        <w:widowControl w:val="0"/>
        <w:numPr>
          <w:ilvl w:val="1"/>
          <w:numId w:val="3"/>
        </w:numPr>
        <w:tabs>
          <w:tab w:val="num" w:pos="-851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>Вышеприведенное определение конфиденциальности не относится к тем случаям, когда раскрытие информации требуется для целей представления корпоративной отчетности, а также для учредителей, аффилированных организаций, консультантов и советников Сторон.</w:t>
      </w:r>
    </w:p>
    <w:p w:rsidR="00E62A41" w:rsidRPr="00E62A41" w:rsidRDefault="00E62A41" w:rsidP="00E62A41">
      <w:pPr>
        <w:widowControl w:val="0"/>
        <w:numPr>
          <w:ilvl w:val="1"/>
          <w:numId w:val="3"/>
        </w:numPr>
        <w:tabs>
          <w:tab w:val="num" w:pos="-851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>Предусмотренные настоящей статьей обязательства Сторон в отношении конфиденциальности информации действуют и в течение пяти лет после прекращения действия настоящего Соглашения по любой причине.</w:t>
      </w:r>
    </w:p>
    <w:p w:rsidR="00E62A41" w:rsidRPr="00E62A41" w:rsidRDefault="00E62A41" w:rsidP="00E62A41">
      <w:pPr>
        <w:widowControl w:val="0"/>
        <w:numPr>
          <w:ilvl w:val="0"/>
          <w:numId w:val="3"/>
        </w:numPr>
        <w:tabs>
          <w:tab w:val="num" w:pos="-851"/>
        </w:tabs>
        <w:autoSpaceDE w:val="0"/>
        <w:autoSpaceDN w:val="0"/>
        <w:adjustRightInd w:val="0"/>
        <w:spacing w:before="240" w:after="120" w:line="240" w:lineRule="auto"/>
        <w:ind w:left="0" w:firstLine="709"/>
        <w:jc w:val="center"/>
        <w:outlineLvl w:val="0"/>
        <w:rPr>
          <w:rFonts w:ascii="Times New Roman CYR" w:eastAsiaTheme="minorEastAsia" w:hAnsi="Times New Roman CYR" w:cs="Times New Roman CYR"/>
          <w:b/>
          <w:bCs/>
          <w:noProof/>
          <w:color w:val="26282F"/>
          <w:sz w:val="24"/>
          <w:szCs w:val="24"/>
        </w:rPr>
      </w:pPr>
      <w:bookmarkStart w:id="9" w:name="sub_6"/>
      <w:r w:rsidRPr="00E62A41">
        <w:rPr>
          <w:rFonts w:ascii="Times New Roman CYR" w:eastAsiaTheme="minorEastAsia" w:hAnsi="Times New Roman CYR" w:cs="Times New Roman CYR"/>
          <w:b/>
          <w:bCs/>
          <w:noProof/>
          <w:color w:val="26282F"/>
          <w:sz w:val="24"/>
          <w:szCs w:val="24"/>
        </w:rPr>
        <w:t>Ответственность Сторон</w:t>
      </w:r>
    </w:p>
    <w:bookmarkEnd w:id="9"/>
    <w:p w:rsidR="00E62A41" w:rsidRPr="00E62A41" w:rsidRDefault="00E62A41" w:rsidP="00E62A41">
      <w:pPr>
        <w:widowControl w:val="0"/>
        <w:numPr>
          <w:ilvl w:val="1"/>
          <w:numId w:val="3"/>
        </w:numPr>
        <w:tabs>
          <w:tab w:val="num" w:pos="-851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>Сторона Соглашения, неисполнившая или исполнившая ненадлежащим образом свои обязательства по Соглашению, несет ответственность при наличии вины.</w:t>
      </w:r>
    </w:p>
    <w:p w:rsidR="00E62A41" w:rsidRPr="00E62A41" w:rsidRDefault="00E62A41" w:rsidP="00E62A41">
      <w:pPr>
        <w:widowControl w:val="0"/>
        <w:numPr>
          <w:ilvl w:val="1"/>
          <w:numId w:val="3"/>
        </w:numPr>
        <w:tabs>
          <w:tab w:val="num" w:pos="-851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>В случае неисполнения или ненадлежащего исполнения Собственником своих обязанностей, повлекших невозможность пользования объектом недвижимости, Собственник несет ответственность в виде возмещения Сервитуарию убытков, возникших вследствие невозможности пользования.</w:t>
      </w:r>
    </w:p>
    <w:p w:rsidR="00E62A41" w:rsidRPr="00E62A41" w:rsidRDefault="00E62A41" w:rsidP="00E62A41">
      <w:pPr>
        <w:widowControl w:val="0"/>
        <w:numPr>
          <w:ilvl w:val="1"/>
          <w:numId w:val="3"/>
        </w:numPr>
        <w:tabs>
          <w:tab w:val="num" w:pos="-851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 xml:space="preserve">В случае неисполнения или ненадлежащего исполнения Собственником своих обязанностей, установленных пунктом 2.1.1 Соглашения, Собственник несет </w:t>
      </w: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lastRenderedPageBreak/>
        <w:t xml:space="preserve">ответственность в виде уплаты штрафа Сервитуарию в размере суммы установленной законодательством государственной пошлины за государственную регистрацию сервитута. </w:t>
      </w:r>
    </w:p>
    <w:p w:rsidR="00E62A41" w:rsidRPr="00E62A41" w:rsidRDefault="00E62A41" w:rsidP="00E62A41">
      <w:pPr>
        <w:widowControl w:val="0"/>
        <w:numPr>
          <w:ilvl w:val="1"/>
          <w:numId w:val="3"/>
        </w:numPr>
        <w:tabs>
          <w:tab w:val="num" w:pos="-851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>В случаях повреждения Линии связи, вызванного форс-мажорными обстоятельствами, в том числе природными явлениями (гроза, обледенение и прочее) в каждом конкретном случае создается комиссия по расследованию инцидента, состоящая из представителей Собственника и Сервитуария.</w:t>
      </w:r>
    </w:p>
    <w:p w:rsidR="00E62A41" w:rsidRPr="00E62A41" w:rsidRDefault="00E62A41" w:rsidP="00E62A41">
      <w:pPr>
        <w:widowControl w:val="0"/>
        <w:numPr>
          <w:ilvl w:val="0"/>
          <w:numId w:val="3"/>
        </w:numPr>
        <w:tabs>
          <w:tab w:val="num" w:pos="-851"/>
        </w:tabs>
        <w:autoSpaceDE w:val="0"/>
        <w:autoSpaceDN w:val="0"/>
        <w:adjustRightInd w:val="0"/>
        <w:spacing w:before="240" w:after="120" w:line="240" w:lineRule="auto"/>
        <w:ind w:left="0" w:firstLine="709"/>
        <w:jc w:val="center"/>
        <w:outlineLvl w:val="0"/>
        <w:rPr>
          <w:rFonts w:ascii="Times New Roman CYR" w:eastAsiaTheme="minorEastAsia" w:hAnsi="Times New Roman CYR" w:cs="Times New Roman CYR"/>
          <w:b/>
          <w:bCs/>
          <w:noProof/>
          <w:color w:val="26282F"/>
          <w:sz w:val="24"/>
          <w:szCs w:val="24"/>
        </w:rPr>
      </w:pPr>
      <w:bookmarkStart w:id="10" w:name="sub_7"/>
      <w:r w:rsidRPr="00E62A41">
        <w:rPr>
          <w:rFonts w:ascii="Times New Roman CYR" w:eastAsiaTheme="minorEastAsia" w:hAnsi="Times New Roman CYR" w:cs="Times New Roman CYR"/>
          <w:b/>
          <w:bCs/>
          <w:noProof/>
          <w:color w:val="26282F"/>
          <w:sz w:val="24"/>
          <w:szCs w:val="24"/>
        </w:rPr>
        <w:t>Порядок разрешения споров</w:t>
      </w:r>
    </w:p>
    <w:bookmarkEnd w:id="10"/>
    <w:p w:rsidR="00E62A41" w:rsidRPr="00E62A41" w:rsidRDefault="00E62A41" w:rsidP="00E62A41">
      <w:pPr>
        <w:widowControl w:val="0"/>
        <w:numPr>
          <w:ilvl w:val="1"/>
          <w:numId w:val="3"/>
        </w:numPr>
        <w:tabs>
          <w:tab w:val="num" w:pos="-851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>Все споры, разногласия или требования, возникшие из настоящего Соглашения или в связи с ним, в том числе касающиеся его исполнения, нарушения, прекращения или недействительности, Стороны будут разрешать в претензионном порядке. Срок ответа на претензию - 10 (десять) рабочих дней с даты ее получения.</w:t>
      </w:r>
    </w:p>
    <w:p w:rsidR="00E62A41" w:rsidRPr="00E62A41" w:rsidRDefault="00E62A41" w:rsidP="00E62A41">
      <w:pPr>
        <w:widowControl w:val="0"/>
        <w:numPr>
          <w:ilvl w:val="1"/>
          <w:numId w:val="3"/>
        </w:numPr>
        <w:tabs>
          <w:tab w:val="num" w:pos="-851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>Все споры, не урегулированные в претензионном (досудебном) порядке, подлежат передаче на рассмотрение в Арбитражный суд Красноярского края.</w:t>
      </w:r>
    </w:p>
    <w:p w:rsidR="00E62A41" w:rsidRPr="00E62A41" w:rsidRDefault="00E62A41" w:rsidP="00E62A41">
      <w:pPr>
        <w:widowControl w:val="0"/>
        <w:numPr>
          <w:ilvl w:val="0"/>
          <w:numId w:val="3"/>
        </w:numPr>
        <w:tabs>
          <w:tab w:val="num" w:pos="-851"/>
        </w:tabs>
        <w:autoSpaceDE w:val="0"/>
        <w:autoSpaceDN w:val="0"/>
        <w:adjustRightInd w:val="0"/>
        <w:spacing w:before="240" w:after="120" w:line="240" w:lineRule="auto"/>
        <w:ind w:left="0" w:firstLine="709"/>
        <w:jc w:val="center"/>
        <w:outlineLvl w:val="0"/>
        <w:rPr>
          <w:rFonts w:ascii="Times New Roman CYR" w:eastAsiaTheme="minorEastAsia" w:hAnsi="Times New Roman CYR" w:cs="Times New Roman CYR"/>
          <w:b/>
          <w:bCs/>
          <w:noProof/>
          <w:color w:val="26282F"/>
          <w:sz w:val="24"/>
          <w:szCs w:val="24"/>
        </w:rPr>
      </w:pPr>
      <w:bookmarkStart w:id="11" w:name="sub_8"/>
      <w:r w:rsidRPr="00E62A41">
        <w:rPr>
          <w:rFonts w:ascii="Times New Roman CYR" w:eastAsiaTheme="minorEastAsia" w:hAnsi="Times New Roman CYR" w:cs="Times New Roman CYR"/>
          <w:b/>
          <w:bCs/>
          <w:noProof/>
          <w:color w:val="26282F"/>
          <w:sz w:val="24"/>
          <w:szCs w:val="24"/>
        </w:rPr>
        <w:t>Прочие условия</w:t>
      </w:r>
    </w:p>
    <w:p w:rsidR="00E62A41" w:rsidRPr="00E62A41" w:rsidRDefault="00E62A41" w:rsidP="00E62A41">
      <w:pPr>
        <w:widowControl w:val="0"/>
        <w:numPr>
          <w:ilvl w:val="1"/>
          <w:numId w:val="3"/>
        </w:numPr>
        <w:tabs>
          <w:tab w:val="num" w:pos="-851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>Все изменения, дополнения настоящего Соглашения действительны лишь в том случае, если они оформлены в письменной форме и подписаны обеими Сторонами.</w:t>
      </w:r>
    </w:p>
    <w:p w:rsidR="00E62A41" w:rsidRPr="00E62A41" w:rsidRDefault="00E62A41" w:rsidP="00E62A41">
      <w:pPr>
        <w:widowControl w:val="0"/>
        <w:numPr>
          <w:ilvl w:val="1"/>
          <w:numId w:val="3"/>
        </w:numPr>
        <w:tabs>
          <w:tab w:val="num" w:pos="-851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>Стороны обязуются направлять друг другу все уведомления, предложения, претензии, иски и т.п. по адресам Сторон, указанным ниже.</w:t>
      </w:r>
    </w:p>
    <w:p w:rsidR="00E62A41" w:rsidRPr="00E62A41" w:rsidRDefault="00E62A41" w:rsidP="00E62A41">
      <w:pPr>
        <w:widowControl w:val="0"/>
        <w:numPr>
          <w:ilvl w:val="1"/>
          <w:numId w:val="3"/>
        </w:numPr>
        <w:tabs>
          <w:tab w:val="num" w:pos="-851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>Поручения, извещения, дополнения или изменения к Соглашению и другие документы, подписанные руководителем и переданные противоположной Стороне посредством факсимильной связи (телефаксом) и электронной почты признаются Сторонами полноценными юридическими документами, имеющими простую письменную форму.</w:t>
      </w:r>
    </w:p>
    <w:p w:rsidR="00E62A41" w:rsidRPr="00E62A41" w:rsidRDefault="00E62A41" w:rsidP="00E62A41">
      <w:pPr>
        <w:widowControl w:val="0"/>
        <w:numPr>
          <w:ilvl w:val="1"/>
          <w:numId w:val="3"/>
        </w:numPr>
        <w:tabs>
          <w:tab w:val="num" w:pos="-851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>Ни одна из Сторон не имеет права, без предварительного письменного согласования с другой Стороной, полностью или частично передать третьему лицу обязательства по исполнению настоящего Соглашения.</w:t>
      </w:r>
    </w:p>
    <w:p w:rsidR="00E62A41" w:rsidRPr="00E62A41" w:rsidRDefault="00E62A41" w:rsidP="00E62A41">
      <w:pPr>
        <w:widowControl w:val="0"/>
        <w:numPr>
          <w:ilvl w:val="1"/>
          <w:numId w:val="3"/>
        </w:numPr>
        <w:tabs>
          <w:tab w:val="num" w:pos="-851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>Настоящее Соглашение составлено в трех подлинных экземплярах, имеющих равную юридическую силу, по одному экземпляру для каждой из Сторон, третий - хранится в делах Федеральной службы государственной регистрации, кадастра и картографии.</w:t>
      </w:r>
    </w:p>
    <w:p w:rsidR="00E62A41" w:rsidRPr="00E62A41" w:rsidRDefault="00E62A41" w:rsidP="00E62A41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before="120" w:after="0" w:line="240" w:lineRule="auto"/>
        <w:ind w:firstLine="709"/>
        <w:jc w:val="both"/>
        <w:outlineLvl w:val="0"/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Cs/>
          <w:noProof/>
          <w:color w:val="26282F"/>
          <w:sz w:val="24"/>
          <w:szCs w:val="24"/>
        </w:rPr>
        <w:t xml:space="preserve">Неотъемлемой частью настоящего Соглашения является Приложение №1. </w:t>
      </w:r>
    </w:p>
    <w:p w:rsidR="00E62A41" w:rsidRPr="00E62A41" w:rsidRDefault="00E62A41" w:rsidP="00E62A4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240" w:after="120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noProof/>
          <w:color w:val="26282F"/>
          <w:sz w:val="24"/>
          <w:szCs w:val="24"/>
        </w:rPr>
      </w:pPr>
      <w:r w:rsidRPr="00E62A41">
        <w:rPr>
          <w:rFonts w:ascii="Times New Roman CYR" w:eastAsiaTheme="minorEastAsia" w:hAnsi="Times New Roman CYR" w:cs="Times New Roman CYR"/>
          <w:b/>
          <w:bCs/>
          <w:noProof/>
          <w:color w:val="26282F"/>
          <w:sz w:val="24"/>
          <w:szCs w:val="24"/>
        </w:rPr>
        <w:t>Реквизиты сторон</w:t>
      </w:r>
    </w:p>
    <w:tbl>
      <w:tblPr>
        <w:tblW w:w="10080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5040"/>
      </w:tblGrid>
      <w:tr w:rsidR="00E62A41" w:rsidRPr="00E62A41" w:rsidTr="00B45344">
        <w:trPr>
          <w:trHeight w:val="411"/>
        </w:trPr>
        <w:tc>
          <w:tcPr>
            <w:tcW w:w="5040" w:type="dxa"/>
          </w:tcPr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pacing w:after="8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E62A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Сервитуарий</w:t>
            </w:r>
            <w:proofErr w:type="spellEnd"/>
            <w:r w:rsidRPr="00E62A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040" w:type="dxa"/>
          </w:tcPr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pacing w:after="8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«Собственник»</w:t>
            </w:r>
          </w:p>
        </w:tc>
      </w:tr>
      <w:tr w:rsidR="00E62A41" w:rsidRPr="00E62A41" w:rsidTr="00B45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40" w:type="dxa"/>
          </w:tcPr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pacing w:after="80" w:line="240" w:lineRule="auto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АО «Богучанская ГЭС»</w:t>
            </w:r>
          </w:p>
        </w:tc>
        <w:tc>
          <w:tcPr>
            <w:tcW w:w="5040" w:type="dxa"/>
          </w:tcPr>
          <w:p w:rsidR="00E62A41" w:rsidRPr="00E62A41" w:rsidRDefault="00E62A41" w:rsidP="00E62A41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80" w:line="240" w:lineRule="auto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____________________</w:t>
            </w:r>
          </w:p>
        </w:tc>
      </w:tr>
      <w:tr w:rsidR="00E62A41" w:rsidRPr="00E62A41" w:rsidTr="00B45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91"/>
        </w:trPr>
        <w:tc>
          <w:tcPr>
            <w:tcW w:w="5040" w:type="dxa"/>
          </w:tcPr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lastRenderedPageBreak/>
              <w:t>Юридический адрес:</w:t>
            </w: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Россия, Красноярский край, </w:t>
            </w:r>
            <w:proofErr w:type="spellStart"/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Кежемский</w:t>
            </w:r>
            <w:proofErr w:type="spellEnd"/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район, г. </w:t>
            </w:r>
            <w:proofErr w:type="spellStart"/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Кодинск</w:t>
            </w:r>
            <w:proofErr w:type="spellEnd"/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ул. Промышленная, зд.3.</w:t>
            </w:r>
          </w:p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Почтовый адрес:</w:t>
            </w: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663491, Красноярский край, </w:t>
            </w:r>
            <w:proofErr w:type="spellStart"/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Кежемский</w:t>
            </w:r>
            <w:proofErr w:type="spellEnd"/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район, г. </w:t>
            </w:r>
            <w:proofErr w:type="spellStart"/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Кодинск</w:t>
            </w:r>
            <w:proofErr w:type="spellEnd"/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а/я 132.</w:t>
            </w:r>
          </w:p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Тел.</w:t>
            </w: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8 (39143) 3-10-00, </w:t>
            </w:r>
            <w:r w:rsidRPr="00E62A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Факс </w:t>
            </w: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8 (39143) 7-13-96</w:t>
            </w:r>
          </w:p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Эл</w:t>
            </w:r>
            <w:proofErr w:type="gramStart"/>
            <w:r w:rsidRPr="00E62A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Pr="00E62A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62A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E62A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очта: </w:t>
            </w: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boges@boges.ru</w:t>
            </w:r>
          </w:p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Банковские реквизиты:</w:t>
            </w:r>
          </w:p>
          <w:p w:rsidR="00E62A41" w:rsidRPr="00E62A41" w:rsidRDefault="00E62A41" w:rsidP="00E62A41">
            <w:pPr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ИНН 242 000 25 97 КПП 242001001</w:t>
            </w:r>
          </w:p>
          <w:p w:rsidR="00E62A41" w:rsidRPr="00E62A41" w:rsidRDefault="00E62A41" w:rsidP="00E62A41">
            <w:pPr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Расчетный счет: 407</w:t>
            </w: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028</w:t>
            </w: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106 152 754 31 545</w:t>
            </w: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E62A41" w:rsidRPr="00E62A41" w:rsidRDefault="00E62A41" w:rsidP="00E62A41">
            <w:pPr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Государственная корпорация развития «ВЭБ</w:t>
            </w:r>
            <w:proofErr w:type="gramStart"/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Ф»</w:t>
            </w:r>
          </w:p>
          <w:p w:rsidR="00E62A41" w:rsidRPr="00E62A41" w:rsidRDefault="00E62A41" w:rsidP="00E62A41">
            <w:pPr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Корсчет: 301 018 105 000 000 00 060 </w:t>
            </w:r>
          </w:p>
          <w:p w:rsidR="00E62A41" w:rsidRPr="00E62A41" w:rsidRDefault="00E62A41" w:rsidP="00E62A41">
            <w:pPr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БИК 044 525 060, код по ОКПО 001 08 795</w:t>
            </w:r>
          </w:p>
          <w:p w:rsidR="00E62A41" w:rsidRPr="00E62A41" w:rsidRDefault="00E62A41" w:rsidP="00E62A41">
            <w:pPr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Коды по ОКОНХ 61110,61123,61124,66000,</w:t>
            </w:r>
          </w:p>
          <w:p w:rsidR="00E62A41" w:rsidRPr="00E62A41" w:rsidRDefault="00E62A41" w:rsidP="00E62A41">
            <w:pPr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69000,11130,80200</w:t>
            </w:r>
          </w:p>
        </w:tc>
        <w:tc>
          <w:tcPr>
            <w:tcW w:w="5040" w:type="dxa"/>
          </w:tcPr>
          <w:p w:rsidR="00E62A41" w:rsidRPr="00E62A41" w:rsidRDefault="00E62A41" w:rsidP="00E62A41">
            <w:pPr>
              <w:keepNext/>
              <w:widowControl w:val="0"/>
              <w:tabs>
                <w:tab w:val="left" w:pos="1245"/>
              </w:tabs>
              <w:suppressAutoHyphens/>
              <w:autoSpaceDE w:val="0"/>
              <w:autoSpaceDN w:val="0"/>
              <w:adjustRightInd w:val="0"/>
              <w:spacing w:after="80" w:line="240" w:lineRule="auto"/>
              <w:outlineLvl w:val="2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Юридический адрес</w:t>
            </w: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E62A41" w:rsidRPr="00E62A41" w:rsidRDefault="00E62A41" w:rsidP="00E62A41">
            <w:pPr>
              <w:widowControl w:val="0"/>
              <w:autoSpaceDE w:val="0"/>
              <w:autoSpaceDN w:val="0"/>
              <w:adjustRightInd w:val="0"/>
              <w:spacing w:after="8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E62A41" w:rsidRPr="00E62A41" w:rsidRDefault="00E62A41" w:rsidP="00E62A41">
            <w:pPr>
              <w:keepNext/>
              <w:widowControl w:val="0"/>
              <w:tabs>
                <w:tab w:val="left" w:pos="1245"/>
              </w:tabs>
              <w:suppressAutoHyphens/>
              <w:autoSpaceDE w:val="0"/>
              <w:autoSpaceDN w:val="0"/>
              <w:adjustRightInd w:val="0"/>
              <w:spacing w:after="80" w:line="240" w:lineRule="auto"/>
              <w:outlineLvl w:val="2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Почтовый адрес: </w:t>
            </w:r>
          </w:p>
          <w:p w:rsidR="00E62A41" w:rsidRPr="00E62A41" w:rsidRDefault="00E62A41" w:rsidP="00E62A41">
            <w:pPr>
              <w:widowControl w:val="0"/>
              <w:suppressAutoHyphens/>
              <w:autoSpaceDE w:val="0"/>
              <w:autoSpaceDN w:val="0"/>
              <w:adjustRightInd w:val="0"/>
              <w:spacing w:after="8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62A41" w:rsidRPr="00E62A41" w:rsidRDefault="00E62A41" w:rsidP="00E62A41">
            <w:pPr>
              <w:widowControl w:val="0"/>
              <w:suppressAutoHyphens/>
              <w:autoSpaceDE w:val="0"/>
              <w:autoSpaceDN w:val="0"/>
              <w:adjustRightInd w:val="0"/>
              <w:spacing w:after="8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Тел.</w:t>
            </w: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62A41" w:rsidRPr="00E62A41" w:rsidRDefault="00E62A41" w:rsidP="00E62A41">
            <w:pPr>
              <w:widowControl w:val="0"/>
              <w:suppressAutoHyphens/>
              <w:autoSpaceDE w:val="0"/>
              <w:autoSpaceDN w:val="0"/>
              <w:adjustRightInd w:val="0"/>
              <w:spacing w:after="8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ru-RU"/>
              </w:rPr>
              <w:t>e</w:t>
            </w:r>
            <w:r w:rsidRPr="00E62A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62A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ru-RU"/>
              </w:rPr>
              <w:t>mail</w:t>
            </w:r>
            <w:r w:rsidRPr="00E62A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62A41" w:rsidRPr="00E62A41" w:rsidRDefault="00E62A41" w:rsidP="00E62A41">
            <w:pPr>
              <w:widowControl w:val="0"/>
              <w:suppressAutoHyphens/>
              <w:autoSpaceDE w:val="0"/>
              <w:autoSpaceDN w:val="0"/>
              <w:adjustRightInd w:val="0"/>
              <w:spacing w:after="8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62A41" w:rsidRPr="00E62A41" w:rsidRDefault="00E62A41" w:rsidP="00E62A41">
            <w:pPr>
              <w:widowControl w:val="0"/>
              <w:suppressAutoHyphens/>
              <w:autoSpaceDE w:val="0"/>
              <w:autoSpaceDN w:val="0"/>
              <w:adjustRightInd w:val="0"/>
              <w:spacing w:after="8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ИНН </w:t>
            </w:r>
          </w:p>
          <w:p w:rsidR="00E62A41" w:rsidRPr="00E62A41" w:rsidRDefault="00E62A41" w:rsidP="00E62A41">
            <w:pPr>
              <w:widowControl w:val="0"/>
              <w:suppressAutoHyphens/>
              <w:autoSpaceDE w:val="0"/>
              <w:autoSpaceDN w:val="0"/>
              <w:adjustRightInd w:val="0"/>
              <w:spacing w:after="8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КПП </w:t>
            </w:r>
          </w:p>
          <w:p w:rsidR="00E62A41" w:rsidRPr="00E62A41" w:rsidRDefault="00E62A41" w:rsidP="00E62A41">
            <w:pPr>
              <w:widowControl w:val="0"/>
              <w:suppressAutoHyphens/>
              <w:autoSpaceDE w:val="0"/>
              <w:autoSpaceDN w:val="0"/>
              <w:adjustRightInd w:val="0"/>
              <w:spacing w:after="8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Банковские реквизиты:</w:t>
            </w:r>
          </w:p>
          <w:p w:rsidR="00E62A41" w:rsidRPr="00E62A41" w:rsidRDefault="00E62A41" w:rsidP="00E62A41">
            <w:pPr>
              <w:autoSpaceDE w:val="0"/>
              <w:autoSpaceDN w:val="0"/>
              <w:adjustRightInd w:val="0"/>
              <w:spacing w:after="80" w:line="240" w:lineRule="auto"/>
              <w:ind w:right="-10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bookmarkEnd w:id="11"/>
    </w:tbl>
    <w:p w:rsidR="00E62A41" w:rsidRPr="00E62A41" w:rsidRDefault="00E62A41" w:rsidP="00E62A41">
      <w:pPr>
        <w:spacing w:before="120" w:after="0" w:line="240" w:lineRule="auto"/>
        <w:jc w:val="both"/>
        <w:rPr>
          <w:rFonts w:ascii="Times New Roman" w:eastAsiaTheme="minorEastAsia" w:hAnsi="Times New Roman" w:cs="Times New Roman"/>
          <w:snapToGrid w:val="0"/>
          <w:sz w:val="26"/>
          <w:szCs w:val="26"/>
          <w:lang w:eastAsia="ru-RU"/>
        </w:rPr>
      </w:pPr>
    </w:p>
    <w:p w:rsidR="00E62A41" w:rsidRPr="00E62A41" w:rsidRDefault="00E62A41" w:rsidP="00E62A4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62A41">
        <w:rPr>
          <w:rFonts w:ascii="Times New Roman" w:eastAsiaTheme="minorEastAsia" w:hAnsi="Times New Roman" w:cs="Times New Roman"/>
          <w:snapToGrid w:val="0"/>
          <w:sz w:val="26"/>
          <w:szCs w:val="26"/>
          <w:lang w:eastAsia="ru-RU"/>
        </w:rPr>
        <w:br w:type="page"/>
      </w:r>
      <w:r w:rsidRPr="00E62A41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E62A41" w:rsidRPr="00E62A41" w:rsidRDefault="00E62A41" w:rsidP="00E62A41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62A41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соглашению  №__________________ от  «____»____________20__ г.</w:t>
      </w:r>
    </w:p>
    <w:p w:rsidR="00E62A41" w:rsidRPr="00E62A41" w:rsidRDefault="00E62A41" w:rsidP="00E62A4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</w:p>
    <w:p w:rsidR="00E62A41" w:rsidRPr="00E62A41" w:rsidRDefault="00E62A41" w:rsidP="00E62A41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  <w:r w:rsidRPr="00E62A41">
        <w:rPr>
          <w:rFonts w:ascii="Times New Roman" w:eastAsiaTheme="minorEastAsia" w:hAnsi="Times New Roman" w:cs="Times New Roman"/>
          <w:b/>
          <w:lang w:eastAsia="ru-RU"/>
        </w:rPr>
        <w:t xml:space="preserve">Характеристики задействованной </w:t>
      </w:r>
      <w:proofErr w:type="gramStart"/>
      <w:r w:rsidRPr="00E62A41">
        <w:rPr>
          <w:rFonts w:ascii="Times New Roman" w:eastAsiaTheme="minorEastAsia" w:hAnsi="Times New Roman" w:cs="Times New Roman"/>
          <w:b/>
          <w:lang w:eastAsia="ru-RU"/>
        </w:rPr>
        <w:t>ВЛ</w:t>
      </w:r>
      <w:proofErr w:type="gramEnd"/>
      <w:r w:rsidRPr="00E62A41">
        <w:rPr>
          <w:rFonts w:ascii="Times New Roman" w:eastAsiaTheme="minorEastAsia" w:hAnsi="Times New Roman" w:cs="Times New Roman"/>
          <w:b/>
          <w:lang w:eastAsia="ru-RU"/>
        </w:rPr>
        <w:t xml:space="preserve"> </w:t>
      </w:r>
      <w:r w:rsidRPr="00E62A41">
        <w:rPr>
          <w:rFonts w:ascii="Times New Roman" w:eastAsiaTheme="minorEastAsia" w:hAnsi="Times New Roman" w:cs="Times New Roman"/>
          <w:lang w:eastAsia="ru-RU"/>
        </w:rPr>
        <w:t>(в соответствии с техническим паспортом).</w:t>
      </w:r>
    </w:p>
    <w:p w:rsidR="00E62A41" w:rsidRPr="00E62A41" w:rsidRDefault="00E62A41" w:rsidP="00E62A4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lang w:eastAsia="ru-RU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1335"/>
        <w:gridCol w:w="1440"/>
        <w:gridCol w:w="1080"/>
        <w:gridCol w:w="1440"/>
        <w:gridCol w:w="1800"/>
      </w:tblGrid>
      <w:tr w:rsidR="00E62A41" w:rsidRPr="00E62A41" w:rsidTr="00B45344">
        <w:trPr>
          <w:trHeight w:val="908"/>
        </w:trPr>
        <w:tc>
          <w:tcPr>
            <w:tcW w:w="2373" w:type="dxa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b/>
                <w:lang w:eastAsia="ru-RU"/>
              </w:rPr>
              <w:t xml:space="preserve">Наименование </w:t>
            </w:r>
            <w:proofErr w:type="gramStart"/>
            <w:r w:rsidRPr="00E62A41">
              <w:rPr>
                <w:rFonts w:ascii="Times New Roman" w:eastAsiaTheme="minorEastAsia" w:hAnsi="Times New Roman" w:cs="Times New Roman"/>
                <w:b/>
                <w:lang w:eastAsia="ru-RU"/>
              </w:rPr>
              <w:t>ВЛ</w:t>
            </w:r>
            <w:proofErr w:type="gramEnd"/>
          </w:p>
        </w:tc>
        <w:tc>
          <w:tcPr>
            <w:tcW w:w="1335" w:type="dxa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b/>
                <w:lang w:eastAsia="ru-RU"/>
              </w:rPr>
              <w:t>Класс напряжения (</w:t>
            </w:r>
            <w:proofErr w:type="spellStart"/>
            <w:r w:rsidRPr="00E62A41">
              <w:rPr>
                <w:rFonts w:ascii="Times New Roman" w:eastAsiaTheme="minorEastAsia" w:hAnsi="Times New Roman" w:cs="Times New Roman"/>
                <w:b/>
                <w:lang w:eastAsia="ru-RU"/>
              </w:rPr>
              <w:t>кВ</w:t>
            </w:r>
            <w:proofErr w:type="spellEnd"/>
            <w:r w:rsidRPr="00E62A41">
              <w:rPr>
                <w:rFonts w:ascii="Times New Roman" w:eastAsiaTheme="minorEastAsia" w:hAnsi="Times New Roman" w:cs="Times New Roman"/>
                <w:b/>
                <w:lang w:eastAsia="ru-RU"/>
              </w:rPr>
              <w:t>)</w:t>
            </w:r>
          </w:p>
        </w:tc>
        <w:tc>
          <w:tcPr>
            <w:tcW w:w="1440" w:type="dxa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b/>
                <w:lang w:eastAsia="ru-RU"/>
              </w:rPr>
              <w:t>Протяженность трассы</w:t>
            </w:r>
          </w:p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b/>
                <w:lang w:eastAsia="ru-RU"/>
              </w:rPr>
              <w:t>(</w:t>
            </w:r>
            <w:proofErr w:type="gramStart"/>
            <w:r w:rsidRPr="00E62A41">
              <w:rPr>
                <w:rFonts w:ascii="Times New Roman" w:eastAsiaTheme="minorEastAsia" w:hAnsi="Times New Roman" w:cs="Times New Roman"/>
                <w:b/>
                <w:lang w:eastAsia="ru-RU"/>
              </w:rPr>
              <w:t>км</w:t>
            </w:r>
            <w:proofErr w:type="gramEnd"/>
            <w:r w:rsidRPr="00E62A41">
              <w:rPr>
                <w:rFonts w:ascii="Times New Roman" w:eastAsiaTheme="minorEastAsia" w:hAnsi="Times New Roman" w:cs="Times New Roman"/>
                <w:b/>
                <w:lang w:eastAsia="ru-RU"/>
              </w:rPr>
              <w:t>)</w:t>
            </w:r>
          </w:p>
        </w:tc>
        <w:tc>
          <w:tcPr>
            <w:tcW w:w="1080" w:type="dxa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b/>
                <w:lang w:eastAsia="ru-RU"/>
              </w:rPr>
              <w:t>Количество опор (</w:t>
            </w:r>
            <w:proofErr w:type="spellStart"/>
            <w:proofErr w:type="gramStart"/>
            <w:r w:rsidRPr="00E62A41">
              <w:rPr>
                <w:rFonts w:ascii="Times New Roman" w:eastAsiaTheme="minorEastAsia" w:hAnsi="Times New Roman" w:cs="Times New Roman"/>
                <w:b/>
                <w:lang w:eastAsia="ru-RU"/>
              </w:rPr>
              <w:t>шт</w:t>
            </w:r>
            <w:proofErr w:type="spellEnd"/>
            <w:proofErr w:type="gramEnd"/>
            <w:r w:rsidRPr="00E62A41">
              <w:rPr>
                <w:rFonts w:ascii="Times New Roman" w:eastAsiaTheme="minorEastAsia" w:hAnsi="Times New Roman" w:cs="Times New Roman"/>
                <w:b/>
                <w:lang w:eastAsia="ru-RU"/>
              </w:rPr>
              <w:t>)</w:t>
            </w:r>
          </w:p>
        </w:tc>
        <w:tc>
          <w:tcPr>
            <w:tcW w:w="1440" w:type="dxa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b/>
                <w:lang w:eastAsia="ru-RU"/>
              </w:rPr>
              <w:t>Год ввода в эксплуатацию</w:t>
            </w:r>
          </w:p>
        </w:tc>
        <w:tc>
          <w:tcPr>
            <w:tcW w:w="1800" w:type="dxa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b/>
                <w:lang w:eastAsia="ru-RU"/>
              </w:rPr>
              <w:t>Инвентарный номер по бух</w:t>
            </w:r>
            <w:proofErr w:type="gramStart"/>
            <w:r w:rsidRPr="00E62A41">
              <w:rPr>
                <w:rFonts w:ascii="Times New Roman" w:eastAsiaTheme="minorEastAsia" w:hAnsi="Times New Roman" w:cs="Times New Roman"/>
                <w:b/>
                <w:lang w:eastAsia="ru-RU"/>
              </w:rPr>
              <w:t>.</w:t>
            </w:r>
            <w:proofErr w:type="gramEnd"/>
            <w:r w:rsidRPr="00E62A41">
              <w:rPr>
                <w:rFonts w:ascii="Times New Roman" w:eastAsiaTheme="minorEastAsia" w:hAnsi="Times New Roman" w:cs="Times New Roman"/>
                <w:b/>
                <w:lang w:eastAsia="ru-RU"/>
              </w:rPr>
              <w:t xml:space="preserve"> </w:t>
            </w:r>
            <w:proofErr w:type="gramStart"/>
            <w:r w:rsidRPr="00E62A41">
              <w:rPr>
                <w:rFonts w:ascii="Times New Roman" w:eastAsiaTheme="minorEastAsia" w:hAnsi="Times New Roman" w:cs="Times New Roman"/>
                <w:b/>
                <w:lang w:eastAsia="ru-RU"/>
              </w:rPr>
              <w:t>у</w:t>
            </w:r>
            <w:proofErr w:type="gramEnd"/>
            <w:r w:rsidRPr="00E62A41">
              <w:rPr>
                <w:rFonts w:ascii="Times New Roman" w:eastAsiaTheme="minorEastAsia" w:hAnsi="Times New Roman" w:cs="Times New Roman"/>
                <w:b/>
                <w:lang w:eastAsia="ru-RU"/>
              </w:rPr>
              <w:t>чету</w:t>
            </w:r>
          </w:p>
        </w:tc>
      </w:tr>
      <w:tr w:rsidR="00E62A41" w:rsidRPr="00E62A41" w:rsidTr="00B45344">
        <w:trPr>
          <w:trHeight w:hRule="exact" w:val="1018"/>
        </w:trPr>
        <w:tc>
          <w:tcPr>
            <w:tcW w:w="2373" w:type="dxa"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"ВЛ-220 </w:t>
            </w:r>
            <w:proofErr w:type="spellStart"/>
            <w:r w:rsidRPr="00E62A4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spellEnd"/>
            <w:r w:rsidRPr="00E62A4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"БоГЭС - ПС </w:t>
            </w:r>
            <w:proofErr w:type="spellStart"/>
            <w:r w:rsidRPr="00E62A4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Кодинская</w:t>
            </w:r>
            <w:proofErr w:type="spellEnd"/>
            <w:r w:rsidRPr="00E62A4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" (Д143-Д144)</w:t>
            </w:r>
          </w:p>
        </w:tc>
        <w:tc>
          <w:tcPr>
            <w:tcW w:w="1335" w:type="dxa"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220</w:t>
            </w:r>
          </w:p>
        </w:tc>
        <w:tc>
          <w:tcPr>
            <w:tcW w:w="1440" w:type="dxa"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20,998</w:t>
            </w:r>
          </w:p>
        </w:tc>
        <w:tc>
          <w:tcPr>
            <w:tcW w:w="1080" w:type="dxa"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40" w:type="dxa"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800" w:type="dxa"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62A41" w:rsidRPr="00E62A41" w:rsidRDefault="00E62A41" w:rsidP="00E62A41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lang w:eastAsia="ru-RU"/>
        </w:rPr>
      </w:pPr>
    </w:p>
    <w:p w:rsidR="00E62A41" w:rsidRPr="00E62A41" w:rsidRDefault="00E62A41" w:rsidP="00E62A41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lang w:eastAsia="ru-RU"/>
        </w:rPr>
      </w:pPr>
      <w:r w:rsidRPr="00E62A41">
        <w:rPr>
          <w:rFonts w:ascii="Times New Roman" w:eastAsiaTheme="minorEastAsia" w:hAnsi="Times New Roman" w:cs="Times New Roman"/>
          <w:i/>
          <w:lang w:eastAsia="ru-RU"/>
        </w:rPr>
        <w:t xml:space="preserve">Общая протяженность участка, на котором </w:t>
      </w:r>
      <w:proofErr w:type="spellStart"/>
      <w:r w:rsidRPr="00E62A41">
        <w:rPr>
          <w:rFonts w:ascii="Times New Roman" w:eastAsiaTheme="minorEastAsia" w:hAnsi="Times New Roman" w:cs="Times New Roman"/>
          <w:i/>
          <w:lang w:eastAsia="ru-RU"/>
        </w:rPr>
        <w:t>Сервитуарию</w:t>
      </w:r>
      <w:proofErr w:type="spellEnd"/>
      <w:r w:rsidRPr="00E62A41">
        <w:rPr>
          <w:rFonts w:ascii="Times New Roman" w:eastAsiaTheme="minorEastAsia" w:hAnsi="Times New Roman" w:cs="Times New Roman"/>
          <w:i/>
          <w:lang w:eastAsia="ru-RU"/>
        </w:rPr>
        <w:t xml:space="preserve"> предоставляется право осуществить подвеску ВОК на  траверсах и металлоконструкциях Используемого имущества на условиях настоящего Договора, составляет 20,998  км.</w:t>
      </w:r>
    </w:p>
    <w:p w:rsidR="00E62A41" w:rsidRPr="00E62A41" w:rsidRDefault="00E62A41" w:rsidP="00E62A41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i/>
          <w:lang w:eastAsia="ru-RU"/>
        </w:rPr>
      </w:pPr>
    </w:p>
    <w:p w:rsidR="00E62A41" w:rsidRPr="00E62A41" w:rsidRDefault="00E62A41" w:rsidP="00E62A41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  <w:r w:rsidRPr="00E62A41">
        <w:rPr>
          <w:rFonts w:ascii="Times New Roman" w:eastAsiaTheme="minorEastAsia" w:hAnsi="Times New Roman" w:cs="Times New Roman"/>
          <w:b/>
          <w:lang w:eastAsia="ru-RU"/>
        </w:rPr>
        <w:t xml:space="preserve">Перечень опор задействованной </w:t>
      </w:r>
      <w:proofErr w:type="gramStart"/>
      <w:r w:rsidRPr="00E62A41">
        <w:rPr>
          <w:rFonts w:ascii="Times New Roman" w:eastAsiaTheme="minorEastAsia" w:hAnsi="Times New Roman" w:cs="Times New Roman"/>
          <w:b/>
          <w:lang w:eastAsia="ru-RU"/>
        </w:rPr>
        <w:t>ВЛ</w:t>
      </w:r>
      <w:proofErr w:type="gramEnd"/>
      <w:r w:rsidRPr="00E62A41">
        <w:rPr>
          <w:rFonts w:ascii="Times New Roman" w:eastAsiaTheme="minorEastAsia" w:hAnsi="Times New Roman" w:cs="Times New Roman"/>
          <w:b/>
          <w:lang w:eastAsia="ru-RU"/>
        </w:rPr>
        <w:t xml:space="preserve"> </w:t>
      </w:r>
      <w:r w:rsidRPr="00E62A41">
        <w:rPr>
          <w:rFonts w:ascii="Times New Roman" w:eastAsiaTheme="minorEastAsia" w:hAnsi="Times New Roman" w:cs="Times New Roman"/>
          <w:lang w:eastAsia="ru-RU"/>
        </w:rPr>
        <w:t>(в соответствии с техническим паспортом).</w:t>
      </w:r>
    </w:p>
    <w:p w:rsidR="00E62A41" w:rsidRPr="00E62A41" w:rsidRDefault="00E62A41" w:rsidP="00E62A41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2340"/>
        <w:gridCol w:w="3420"/>
      </w:tblGrid>
      <w:tr w:rsidR="00E62A41" w:rsidRPr="00E62A41" w:rsidTr="00B45344">
        <w:trPr>
          <w:trHeight w:hRule="exact" w:val="760"/>
        </w:trPr>
        <w:tc>
          <w:tcPr>
            <w:tcW w:w="3708" w:type="dxa"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</w:t>
            </w:r>
            <w:proofErr w:type="gramStart"/>
            <w:r w:rsidRPr="00E62A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ВЛ</w:t>
            </w:r>
            <w:proofErr w:type="gramEnd"/>
          </w:p>
        </w:tc>
        <w:tc>
          <w:tcPr>
            <w:tcW w:w="2340" w:type="dxa"/>
            <w:vAlign w:val="center"/>
          </w:tcPr>
          <w:p w:rsidR="00E62A41" w:rsidRPr="00E62A41" w:rsidRDefault="00E62A41" w:rsidP="00E62A41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b/>
                <w:lang w:eastAsia="ru-RU"/>
              </w:rPr>
              <w:t xml:space="preserve">  Количество опор</w:t>
            </w:r>
          </w:p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0" w:type="dxa"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b/>
                <w:lang w:eastAsia="ru-RU"/>
              </w:rPr>
              <w:t>Материал опор</w:t>
            </w:r>
          </w:p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62A41" w:rsidRPr="00E62A41" w:rsidTr="00B45344">
        <w:trPr>
          <w:trHeight w:val="395"/>
        </w:trPr>
        <w:tc>
          <w:tcPr>
            <w:tcW w:w="3708" w:type="dxa"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"ВЛ-220 </w:t>
            </w:r>
            <w:proofErr w:type="spellStart"/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"БоГЭС - ПС </w:t>
            </w:r>
            <w:proofErr w:type="spellStart"/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Кодинская</w:t>
            </w:r>
            <w:proofErr w:type="spellEnd"/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" (Д143-Д144)</w:t>
            </w:r>
          </w:p>
        </w:tc>
        <w:tc>
          <w:tcPr>
            <w:tcW w:w="2340" w:type="dxa"/>
            <w:vAlign w:val="center"/>
          </w:tcPr>
          <w:p w:rsidR="00E62A41" w:rsidRPr="00E62A41" w:rsidRDefault="00E62A41" w:rsidP="00E62A41">
            <w:pPr>
              <w:spacing w:after="0" w:line="240" w:lineRule="auto"/>
              <w:ind w:left="1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420" w:type="dxa"/>
            <w:vAlign w:val="center"/>
          </w:tcPr>
          <w:p w:rsidR="00E62A41" w:rsidRPr="00E62A41" w:rsidRDefault="00E62A41" w:rsidP="00E62A4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62A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Металл</w:t>
            </w:r>
          </w:p>
        </w:tc>
      </w:tr>
    </w:tbl>
    <w:p w:rsidR="00E62A41" w:rsidRPr="00E62A41" w:rsidRDefault="00E62A41" w:rsidP="00E62A41">
      <w:pPr>
        <w:spacing w:before="120" w:after="0" w:line="240" w:lineRule="auto"/>
        <w:jc w:val="right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</w:p>
    <w:p w:rsidR="00E62A41" w:rsidRPr="00E62A41" w:rsidRDefault="00E62A41" w:rsidP="00E62A41">
      <w:pPr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62A41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br w:type="page"/>
      </w:r>
      <w:r w:rsidRPr="00E62A4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Приложение № 2</w:t>
      </w:r>
    </w:p>
    <w:p w:rsidR="00E62A41" w:rsidRPr="00E62A41" w:rsidRDefault="00E62A41" w:rsidP="00E62A41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62A41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соглашению  №__________________</w:t>
      </w:r>
    </w:p>
    <w:p w:rsidR="00E62A41" w:rsidRPr="00E62A41" w:rsidRDefault="00E62A41" w:rsidP="00E62A41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62A41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  «____»____________20__ г.</w:t>
      </w:r>
    </w:p>
    <w:p w:rsidR="00E62A41" w:rsidRPr="00E62A41" w:rsidRDefault="00E62A41" w:rsidP="00E62A41">
      <w:pPr>
        <w:suppressAutoHyphens/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  <w:r w:rsidRPr="00E62A41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>Исполнительная документация</w:t>
      </w:r>
    </w:p>
    <w:p w:rsidR="00E62A41" w:rsidRPr="00E62A41" w:rsidRDefault="00E62A41" w:rsidP="00E62A41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  <w:r w:rsidRPr="00E62A41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drawing>
          <wp:inline distT="0" distB="0" distL="0" distR="0" wp14:anchorId="5EB028D1" wp14:editId="271AB68A">
            <wp:extent cx="5694671" cy="8190582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937" cy="819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41" w:rsidRPr="00E62A41" w:rsidRDefault="00E62A41" w:rsidP="00E62A41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  <w:bookmarkStart w:id="12" w:name="_GoBack"/>
      <w:bookmarkEnd w:id="12"/>
      <w:r w:rsidRPr="00E62A41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lastRenderedPageBreak/>
        <w:drawing>
          <wp:inline distT="0" distB="0" distL="0" distR="0" wp14:anchorId="14097441" wp14:editId="49BDA161">
            <wp:extent cx="6480175" cy="93415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4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41" w:rsidRPr="00E62A41" w:rsidRDefault="00E62A41" w:rsidP="00E62A41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  <w:r w:rsidRPr="00E62A41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lastRenderedPageBreak/>
        <w:drawing>
          <wp:inline distT="0" distB="0" distL="0" distR="0" wp14:anchorId="23ECB3B9" wp14:editId="4AB775EE">
            <wp:extent cx="6480175" cy="9309246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0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41" w:rsidRPr="00E62A41" w:rsidRDefault="00E62A41" w:rsidP="00E62A41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  <w:r w:rsidRPr="00E62A41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lastRenderedPageBreak/>
        <w:drawing>
          <wp:inline distT="0" distB="0" distL="0" distR="0" wp14:anchorId="76337E4D" wp14:editId="30813FFE">
            <wp:extent cx="6480175" cy="94385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3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A41" w:rsidRPr="00E62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">
    <w:altName w:val="Arial"/>
    <w:charset w:val="00"/>
    <w:family w:val="auto"/>
    <w:pitch w:val="variable"/>
    <w:sig w:usb0="E00002FF" w:usb1="5200205F" w:usb2="00A0C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E0B2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EB4432E"/>
    <w:multiLevelType w:val="multilevel"/>
    <w:tmpl w:val="DC9E51EC"/>
    <w:lvl w:ilvl="0">
      <w:start w:val="1"/>
      <w:numFmt w:val="decimal"/>
      <w:lvlText w:val="%1."/>
      <w:lvlJc w:val="left"/>
      <w:pPr>
        <w:ind w:left="945" w:hanging="9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85" w:hanging="94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96" w:hanging="94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565" w:hanging="94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2">
    <w:nsid w:val="2D0D7D1D"/>
    <w:multiLevelType w:val="multilevel"/>
    <w:tmpl w:val="10B8E310"/>
    <w:lvl w:ilvl="0">
      <w:start w:val="1"/>
      <w:numFmt w:val="decimal"/>
      <w:lvlText w:val="%1."/>
      <w:lvlJc w:val="left"/>
      <w:pPr>
        <w:ind w:left="1713" w:hanging="10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2" w:firstLine="4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" w:firstLine="4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96" w:firstLine="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8" w:firstLine="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3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92" w:hanging="3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64" w:hanging="660"/>
      </w:pPr>
      <w:rPr>
        <w:rFonts w:hint="default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A41"/>
    <w:rsid w:val="005609EF"/>
    <w:rsid w:val="00E62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A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A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internet.garant.ru/document/redirect/11901341/2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nternet.garant.ru/document/redirect/11901341/27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4858</Words>
  <Characters>27697</Characters>
  <Application>Microsoft Office Word</Application>
  <DocSecurity>0</DocSecurity>
  <Lines>230</Lines>
  <Paragraphs>64</Paragraphs>
  <ScaleCrop>false</ScaleCrop>
  <Company>ОАО "Богучанская ГЭС"</Company>
  <LinksUpToDate>false</LinksUpToDate>
  <CharactersWithSpaces>32491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Бабкина Валентина Ивановна</dc:creator>
  <cp:lastModifiedBy>Бабкина Валентина Ивановна</cp:lastModifiedBy>
  <cp:revision>1</cp:revision>
  <dcterms:created xsi:type="dcterms:W3CDTF">2022-03-28T06:18:00Z</dcterms:created>
  <dcterms:modified xsi:type="dcterms:W3CDTF">2022-03-28T06:23:00Z</dcterms:modified>
</cp:coreProperties>
</file>