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Скворцов Владимир Николаевич (01.01.1966г.р., место рожд: гор. Саратов, адрес рег: 692962, Приморский край, Партизанский р-н, Голубовка с, Шоссейная ул, дом № 29, СНИЛС04604461534, ИНН 250800783936, паспорт РФ серия 0522, номер 013733, выдан 19.05.2022, кем выдан УМВД России по Приморскому Краю, код подразделения 250-015),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Приморского края от 06.04.2023г. по делу №А51-2322/2023,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21.08.2023г. по продаже имущества Скворцова Владимира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2 126м², адрес (местонахождение): Приморский край, Партизанский р-он, с. Голубовка, ул. Шоссейная, д.25, разрешенное использование: для индивидуального жилищного строительства, кадастровый номер: 25:13:030311:1860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21.08.2023г. на сайте https://lot-online.ru/, и указана в Протоколе  от 21.08.2023г.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Скворцов Владимир Николаевич (01.01.1966г.р., место рожд: гор. Саратов, адрес рег: 692962, Приморский край, Партизанский р-н, Голубовка с, Шоссейная ул, дом № 29, СНИЛС04604461534, ИНН 250800783936, паспорт РФ серия 0522, номер 013733, выдан 19.05.2022, кем выдан УМВД России по Приморскому Краю, код подразделения 250-015)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Скворцова Владимира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